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FB" w:rsidRDefault="002627FB">
      <w:pPr>
        <w:rPr>
          <w:rStyle w:val="FontStyle28"/>
          <w:lang w:eastAsia="ru-RU"/>
        </w:rPr>
      </w:pPr>
    </w:p>
    <w:tbl>
      <w:tblPr>
        <w:tblW w:w="10031" w:type="dxa"/>
        <w:tblLayout w:type="fixed"/>
        <w:tblLook w:val="00A0"/>
      </w:tblPr>
      <w:tblGrid>
        <w:gridCol w:w="5070"/>
        <w:gridCol w:w="4961"/>
      </w:tblGrid>
      <w:tr w:rsidR="002627FB" w:rsidRPr="00EC71BE" w:rsidTr="00A45094">
        <w:tc>
          <w:tcPr>
            <w:tcW w:w="5070" w:type="dxa"/>
          </w:tcPr>
          <w:p w:rsidR="002627FB" w:rsidRPr="00095C65" w:rsidRDefault="007A1E34" w:rsidP="00EC71BE">
            <w:pPr>
              <w:spacing w:after="0" w:line="240" w:lineRule="auto"/>
              <w:rPr>
                <w:rStyle w:val="FontStyle28"/>
                <w:bCs w:val="0"/>
                <w:noProof/>
                <w:lang w:eastAsia="ru-RU"/>
              </w:rPr>
            </w:pPr>
            <w:r>
              <w:rPr>
                <w:rFonts w:ascii="Times New Roman" w:hAnsi="Times New Roman"/>
                <w:b/>
                <w:noProof/>
                <w:sz w:val="24"/>
                <w:szCs w:val="24"/>
                <w:lang w:eastAsia="ru-RU"/>
              </w:rPr>
              <w:drawing>
                <wp:inline distT="0" distB="0" distL="0" distR="0">
                  <wp:extent cx="3867150" cy="2905125"/>
                  <wp:effectExtent l="19050" t="0" r="0" b="0"/>
                  <wp:docPr id="29" name="Рисунок 29" descr="D:\ВСЕ ФОТО\P1140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ВСЕ ФОТО\P1140384.JPG"/>
                          <pic:cNvPicPr>
                            <a:picLocks noChangeAspect="1" noChangeArrowheads="1"/>
                          </pic:cNvPicPr>
                        </pic:nvPicPr>
                        <pic:blipFill>
                          <a:blip r:embed="rId7"/>
                          <a:srcRect/>
                          <a:stretch>
                            <a:fillRect/>
                          </a:stretch>
                        </pic:blipFill>
                        <pic:spPr bwMode="auto">
                          <a:xfrm>
                            <a:off x="0" y="0"/>
                            <a:ext cx="3867150" cy="2905125"/>
                          </a:xfrm>
                          <a:prstGeom prst="rect">
                            <a:avLst/>
                          </a:prstGeom>
                          <a:noFill/>
                          <a:ln w="9525">
                            <a:noFill/>
                            <a:miter lim="800000"/>
                            <a:headEnd/>
                            <a:tailEnd/>
                          </a:ln>
                        </pic:spPr>
                      </pic:pic>
                    </a:graphicData>
                  </a:graphic>
                </wp:inline>
              </w:drawing>
            </w:r>
          </w:p>
        </w:tc>
        <w:tc>
          <w:tcPr>
            <w:tcW w:w="4961" w:type="dxa"/>
          </w:tcPr>
          <w:p w:rsidR="002627FB" w:rsidRPr="00EC71BE" w:rsidRDefault="002627FB" w:rsidP="00781C37">
            <w:pPr>
              <w:pStyle w:val="Pa1"/>
              <w:rPr>
                <w:rStyle w:val="A20"/>
                <w:bCs/>
                <w:szCs w:val="28"/>
              </w:rPr>
            </w:pPr>
          </w:p>
          <w:p w:rsidR="002627FB" w:rsidRPr="00BC6291" w:rsidRDefault="002627FB" w:rsidP="00361702">
            <w:pPr>
              <w:spacing w:after="0" w:line="240" w:lineRule="auto"/>
              <w:rPr>
                <w:rFonts w:ascii="Times New Roman" w:hAnsi="Times New Roman"/>
                <w:b/>
                <w:sz w:val="28"/>
                <w:szCs w:val="24"/>
              </w:rPr>
            </w:pPr>
            <w:r w:rsidRPr="00BC6291">
              <w:rPr>
                <w:rFonts w:ascii="Times New Roman" w:hAnsi="Times New Roman"/>
                <w:b/>
                <w:bCs/>
                <w:sz w:val="28"/>
                <w:szCs w:val="24"/>
              </w:rPr>
              <w:t xml:space="preserve">Санкт-Петербургское государственное  автономное общеобразовательное учреждение средняя общеобразовательная школа </w:t>
            </w:r>
            <w:r w:rsidR="00A75B61">
              <w:rPr>
                <w:rFonts w:ascii="Times New Roman" w:hAnsi="Times New Roman"/>
                <w:b/>
                <w:bCs/>
                <w:sz w:val="28"/>
                <w:szCs w:val="24"/>
              </w:rPr>
              <w:t xml:space="preserve"> </w:t>
            </w:r>
            <w:r w:rsidRPr="00BC6291">
              <w:rPr>
                <w:rFonts w:ascii="Times New Roman" w:hAnsi="Times New Roman"/>
                <w:b/>
                <w:bCs/>
                <w:sz w:val="28"/>
                <w:szCs w:val="24"/>
              </w:rPr>
              <w:t>№ 577 с углубленным изучением английского языка Красногвардейского района Санкт-Петербурга</w:t>
            </w:r>
          </w:p>
          <w:p w:rsidR="00A75B61" w:rsidRDefault="00A75B61" w:rsidP="00361702">
            <w:pPr>
              <w:spacing w:after="0" w:line="240" w:lineRule="auto"/>
              <w:rPr>
                <w:rFonts w:ascii="Times New Roman" w:hAnsi="Times New Roman"/>
                <w:b/>
                <w:i/>
                <w:sz w:val="28"/>
                <w:szCs w:val="24"/>
              </w:rPr>
            </w:pPr>
          </w:p>
          <w:p w:rsidR="002627FB" w:rsidRPr="00BC6291" w:rsidRDefault="002627FB" w:rsidP="00361702">
            <w:pPr>
              <w:spacing w:after="0" w:line="240" w:lineRule="auto"/>
              <w:rPr>
                <w:rFonts w:ascii="Times New Roman" w:hAnsi="Times New Roman"/>
                <w:sz w:val="28"/>
                <w:szCs w:val="24"/>
              </w:rPr>
            </w:pPr>
            <w:r w:rsidRPr="00BC6291">
              <w:rPr>
                <w:rFonts w:ascii="Times New Roman" w:hAnsi="Times New Roman"/>
                <w:b/>
                <w:i/>
                <w:sz w:val="28"/>
                <w:szCs w:val="24"/>
              </w:rPr>
              <w:t>Адрес:</w:t>
            </w:r>
            <w:r w:rsidRPr="00BC6291">
              <w:rPr>
                <w:rFonts w:ascii="Times New Roman" w:hAnsi="Times New Roman"/>
                <w:sz w:val="28"/>
                <w:szCs w:val="24"/>
              </w:rPr>
              <w:t>195426, Санкт-Петербург, Хасанская улица, дом 4, корпус 2</w:t>
            </w:r>
          </w:p>
          <w:p w:rsidR="002627FB" w:rsidRPr="00BC6291" w:rsidRDefault="002627FB" w:rsidP="00361702">
            <w:pPr>
              <w:spacing w:after="0" w:line="240" w:lineRule="auto"/>
              <w:rPr>
                <w:rFonts w:ascii="Times New Roman" w:hAnsi="Times New Roman"/>
                <w:sz w:val="28"/>
                <w:szCs w:val="24"/>
              </w:rPr>
            </w:pPr>
            <w:r w:rsidRPr="00BC6291">
              <w:rPr>
                <w:rFonts w:ascii="Times New Roman" w:hAnsi="Times New Roman"/>
                <w:b/>
                <w:i/>
                <w:sz w:val="28"/>
                <w:szCs w:val="24"/>
              </w:rPr>
              <w:t>Тел.:</w:t>
            </w:r>
            <w:r w:rsidRPr="00BC6291">
              <w:rPr>
                <w:rFonts w:ascii="Times New Roman" w:hAnsi="Times New Roman"/>
                <w:sz w:val="28"/>
                <w:szCs w:val="24"/>
              </w:rPr>
              <w:t xml:space="preserve"> 524-43-91, факс 521-10-93</w:t>
            </w:r>
          </w:p>
          <w:p w:rsidR="002627FB" w:rsidRPr="00EC71BE" w:rsidRDefault="002627FB" w:rsidP="00EC71BE">
            <w:pPr>
              <w:spacing w:after="0" w:line="240" w:lineRule="auto"/>
              <w:rPr>
                <w:rStyle w:val="FontStyle28"/>
                <w:lang w:eastAsia="ru-RU"/>
              </w:rPr>
            </w:pPr>
          </w:p>
        </w:tc>
      </w:tr>
    </w:tbl>
    <w:p w:rsidR="002627FB" w:rsidRDefault="002627FB">
      <w:pPr>
        <w:rPr>
          <w:rStyle w:val="FontStyle28"/>
          <w:lang w:eastAsia="ru-RU"/>
        </w:rPr>
      </w:pPr>
    </w:p>
    <w:tbl>
      <w:tblPr>
        <w:tblW w:w="0" w:type="auto"/>
        <w:tblLook w:val="00A0"/>
      </w:tblPr>
      <w:tblGrid>
        <w:gridCol w:w="4502"/>
        <w:gridCol w:w="5210"/>
      </w:tblGrid>
      <w:tr w:rsidR="002627FB" w:rsidRPr="00EC71BE" w:rsidTr="00781C37">
        <w:tc>
          <w:tcPr>
            <w:tcW w:w="4785" w:type="dxa"/>
          </w:tcPr>
          <w:p w:rsidR="002627FB" w:rsidRPr="00EC71BE" w:rsidRDefault="002627FB" w:rsidP="002875C0">
            <w:pPr>
              <w:spacing w:after="0" w:line="240" w:lineRule="auto"/>
              <w:rPr>
                <w:rFonts w:ascii="Times New Roman" w:hAnsi="Times New Roman"/>
                <w:color w:val="000000"/>
                <w:sz w:val="24"/>
                <w:szCs w:val="24"/>
              </w:rPr>
            </w:pPr>
            <w:r w:rsidRPr="00EC71BE">
              <w:rPr>
                <w:rFonts w:ascii="Times New Roman" w:hAnsi="Times New Roman"/>
                <w:color w:val="000000"/>
                <w:sz w:val="24"/>
                <w:szCs w:val="24"/>
              </w:rPr>
              <w:t>Принято:</w:t>
            </w:r>
          </w:p>
          <w:p w:rsidR="002627FB" w:rsidRPr="00EC71BE" w:rsidRDefault="002627FB" w:rsidP="002875C0">
            <w:pPr>
              <w:spacing w:after="0" w:line="240" w:lineRule="auto"/>
              <w:rPr>
                <w:rFonts w:ascii="Times New Roman" w:hAnsi="Times New Roman"/>
                <w:color w:val="000000"/>
                <w:sz w:val="24"/>
                <w:szCs w:val="24"/>
              </w:rPr>
            </w:pPr>
            <w:r w:rsidRPr="00EC71BE">
              <w:rPr>
                <w:rFonts w:ascii="Times New Roman" w:hAnsi="Times New Roman"/>
                <w:color w:val="000000"/>
                <w:sz w:val="24"/>
                <w:szCs w:val="24"/>
              </w:rPr>
              <w:t>На Педагогическом совете</w:t>
            </w:r>
          </w:p>
          <w:p w:rsidR="002627FB" w:rsidRPr="00EC71BE" w:rsidRDefault="002627FB" w:rsidP="005637DC">
            <w:pPr>
              <w:spacing w:after="0" w:line="240" w:lineRule="auto"/>
              <w:rPr>
                <w:rFonts w:ascii="Times New Roman" w:hAnsi="Times New Roman"/>
                <w:sz w:val="24"/>
                <w:szCs w:val="24"/>
              </w:rPr>
            </w:pPr>
            <w:r w:rsidRPr="00361702">
              <w:rPr>
                <w:rFonts w:ascii="Times New Roman" w:hAnsi="Times New Roman"/>
                <w:color w:val="000000"/>
                <w:sz w:val="24"/>
                <w:szCs w:val="24"/>
              </w:rPr>
              <w:t>СПб ГАОУ средняя школа №577 Красногвардейского  района Санкт-Петербурга</w:t>
            </w:r>
            <w:r>
              <w:rPr>
                <w:rFonts w:ascii="Times New Roman" w:hAnsi="Times New Roman"/>
                <w:color w:val="000000"/>
                <w:sz w:val="24"/>
                <w:szCs w:val="24"/>
              </w:rPr>
              <w:t xml:space="preserve"> </w:t>
            </w:r>
            <w:r w:rsidRPr="00EC71BE">
              <w:rPr>
                <w:rFonts w:ascii="Times New Roman" w:hAnsi="Times New Roman"/>
                <w:color w:val="000000"/>
                <w:sz w:val="24"/>
                <w:szCs w:val="24"/>
              </w:rPr>
              <w:t xml:space="preserve">Протокол №1 от </w:t>
            </w:r>
            <w:r w:rsidR="005637DC">
              <w:rPr>
                <w:rFonts w:ascii="Times New Roman" w:hAnsi="Times New Roman"/>
                <w:color w:val="000000"/>
                <w:sz w:val="24"/>
                <w:szCs w:val="24"/>
              </w:rPr>
              <w:t>31</w:t>
            </w:r>
            <w:r w:rsidRPr="00EC71BE">
              <w:rPr>
                <w:rFonts w:ascii="Times New Roman" w:hAnsi="Times New Roman"/>
                <w:color w:val="000000"/>
                <w:sz w:val="24"/>
                <w:szCs w:val="24"/>
              </w:rPr>
              <w:t>.08.201</w:t>
            </w:r>
            <w:r>
              <w:rPr>
                <w:rFonts w:ascii="Times New Roman" w:hAnsi="Times New Roman"/>
                <w:color w:val="000000"/>
                <w:sz w:val="24"/>
                <w:szCs w:val="24"/>
              </w:rPr>
              <w:t>5</w:t>
            </w:r>
            <w:r w:rsidRPr="00EC71BE">
              <w:rPr>
                <w:rFonts w:ascii="Times New Roman" w:hAnsi="Times New Roman"/>
                <w:color w:val="000000"/>
                <w:sz w:val="24"/>
                <w:szCs w:val="24"/>
              </w:rPr>
              <w:t>г</w:t>
            </w:r>
          </w:p>
        </w:tc>
        <w:tc>
          <w:tcPr>
            <w:tcW w:w="5671" w:type="dxa"/>
          </w:tcPr>
          <w:p w:rsidR="002627FB" w:rsidRPr="00EC71BE" w:rsidRDefault="002627FB" w:rsidP="00361702">
            <w:pPr>
              <w:spacing w:after="0" w:line="240" w:lineRule="auto"/>
              <w:rPr>
                <w:rFonts w:ascii="Times New Roman" w:hAnsi="Times New Roman"/>
                <w:sz w:val="24"/>
                <w:szCs w:val="24"/>
              </w:rPr>
            </w:pPr>
            <w:r w:rsidRPr="00EC71BE">
              <w:rPr>
                <w:rFonts w:ascii="Times New Roman" w:hAnsi="Times New Roman"/>
                <w:sz w:val="24"/>
                <w:szCs w:val="24"/>
              </w:rPr>
              <w:t>Утверждаю</w:t>
            </w:r>
          </w:p>
          <w:p w:rsidR="002627FB" w:rsidRPr="00361702" w:rsidRDefault="002627FB" w:rsidP="00361702">
            <w:pPr>
              <w:spacing w:after="0" w:line="240" w:lineRule="auto"/>
              <w:rPr>
                <w:rFonts w:ascii="Times New Roman" w:hAnsi="Times New Roman"/>
                <w:sz w:val="24"/>
                <w:szCs w:val="24"/>
              </w:rPr>
            </w:pPr>
            <w:r w:rsidRPr="00EC71BE">
              <w:rPr>
                <w:rFonts w:ascii="Times New Roman" w:hAnsi="Times New Roman"/>
                <w:sz w:val="24"/>
                <w:szCs w:val="24"/>
              </w:rPr>
              <w:t xml:space="preserve">Директор </w:t>
            </w:r>
            <w:r w:rsidRPr="00361702">
              <w:rPr>
                <w:rFonts w:ascii="Times New Roman" w:hAnsi="Times New Roman"/>
                <w:sz w:val="24"/>
                <w:szCs w:val="24"/>
              </w:rPr>
              <w:t>СПб ГАОУ средняя школа №577</w:t>
            </w:r>
          </w:p>
          <w:p w:rsidR="002627FB" w:rsidRPr="00EC71BE" w:rsidRDefault="002627FB" w:rsidP="00361702">
            <w:pPr>
              <w:spacing w:after="0" w:line="240" w:lineRule="auto"/>
              <w:rPr>
                <w:rFonts w:ascii="Times New Roman" w:hAnsi="Times New Roman"/>
                <w:sz w:val="24"/>
                <w:szCs w:val="24"/>
              </w:rPr>
            </w:pPr>
            <w:r w:rsidRPr="00EC71BE">
              <w:rPr>
                <w:rFonts w:ascii="Times New Roman" w:hAnsi="Times New Roman"/>
                <w:sz w:val="24"/>
                <w:szCs w:val="24"/>
              </w:rPr>
              <w:t>_________ (</w:t>
            </w:r>
            <w:r>
              <w:rPr>
                <w:rFonts w:ascii="Times New Roman" w:hAnsi="Times New Roman"/>
                <w:sz w:val="24"/>
                <w:szCs w:val="24"/>
              </w:rPr>
              <w:t>О.С.Крошка</w:t>
            </w:r>
            <w:r w:rsidRPr="00EC71BE">
              <w:rPr>
                <w:rFonts w:ascii="Times New Roman" w:hAnsi="Times New Roman"/>
                <w:sz w:val="24"/>
                <w:szCs w:val="24"/>
              </w:rPr>
              <w:t>)</w:t>
            </w:r>
          </w:p>
          <w:p w:rsidR="002627FB" w:rsidRPr="00EC71BE" w:rsidRDefault="002627FB" w:rsidP="00054B5E">
            <w:pPr>
              <w:spacing w:after="0" w:line="240" w:lineRule="auto"/>
              <w:jc w:val="right"/>
              <w:rPr>
                <w:rFonts w:ascii="Times New Roman" w:hAnsi="Times New Roman"/>
                <w:color w:val="000000"/>
                <w:sz w:val="24"/>
                <w:szCs w:val="24"/>
              </w:rPr>
            </w:pPr>
            <w:r w:rsidRPr="00EC71BE">
              <w:rPr>
                <w:rFonts w:ascii="Times New Roman" w:hAnsi="Times New Roman"/>
                <w:sz w:val="24"/>
                <w:szCs w:val="24"/>
              </w:rPr>
              <w:t xml:space="preserve">Приказ №         от  </w:t>
            </w:r>
            <w:r w:rsidR="00054B5E">
              <w:rPr>
                <w:rFonts w:ascii="Times New Roman" w:hAnsi="Times New Roman"/>
                <w:sz w:val="24"/>
                <w:szCs w:val="24"/>
              </w:rPr>
              <w:t>31.08</w:t>
            </w:r>
            <w:r w:rsidRPr="00EC71BE">
              <w:rPr>
                <w:rFonts w:ascii="Times New Roman" w:hAnsi="Times New Roman"/>
                <w:sz w:val="24"/>
                <w:szCs w:val="24"/>
              </w:rPr>
              <w:t>.201</w:t>
            </w:r>
            <w:r>
              <w:rPr>
                <w:rFonts w:ascii="Times New Roman" w:hAnsi="Times New Roman"/>
                <w:sz w:val="24"/>
                <w:szCs w:val="24"/>
              </w:rPr>
              <w:t>5</w:t>
            </w:r>
            <w:r w:rsidRPr="00EC71BE">
              <w:rPr>
                <w:rFonts w:ascii="Times New Roman" w:hAnsi="Times New Roman"/>
                <w:sz w:val="24"/>
                <w:szCs w:val="24"/>
              </w:rPr>
              <w:t xml:space="preserve">г.  </w:t>
            </w:r>
          </w:p>
        </w:tc>
      </w:tr>
      <w:tr w:rsidR="002627FB" w:rsidRPr="00EC71BE" w:rsidTr="00781C37">
        <w:tc>
          <w:tcPr>
            <w:tcW w:w="4785" w:type="dxa"/>
          </w:tcPr>
          <w:p w:rsidR="002627FB" w:rsidRPr="00EC71BE" w:rsidRDefault="002627FB" w:rsidP="00781C37">
            <w:pPr>
              <w:spacing w:after="0" w:line="240" w:lineRule="auto"/>
              <w:rPr>
                <w:rFonts w:ascii="Times New Roman" w:hAnsi="Times New Roman"/>
                <w:color w:val="000000"/>
                <w:sz w:val="24"/>
                <w:szCs w:val="24"/>
              </w:rPr>
            </w:pPr>
          </w:p>
        </w:tc>
        <w:tc>
          <w:tcPr>
            <w:tcW w:w="5671" w:type="dxa"/>
          </w:tcPr>
          <w:p w:rsidR="002627FB" w:rsidRPr="00EC71BE" w:rsidRDefault="002627FB" w:rsidP="00361702">
            <w:pPr>
              <w:spacing w:after="0" w:line="240" w:lineRule="auto"/>
              <w:jc w:val="right"/>
              <w:rPr>
                <w:rFonts w:ascii="Times New Roman" w:hAnsi="Times New Roman"/>
                <w:color w:val="000000"/>
                <w:sz w:val="24"/>
                <w:szCs w:val="24"/>
              </w:rPr>
            </w:pPr>
          </w:p>
        </w:tc>
      </w:tr>
    </w:tbl>
    <w:p w:rsidR="002627FB" w:rsidRDefault="002627FB">
      <w:pPr>
        <w:rPr>
          <w:rStyle w:val="FontStyle28"/>
          <w:lang w:eastAsia="ru-RU"/>
        </w:rPr>
      </w:pPr>
    </w:p>
    <w:p w:rsidR="002627FB" w:rsidRPr="00781C37" w:rsidRDefault="002627FB" w:rsidP="00781C37">
      <w:pPr>
        <w:pStyle w:val="Default"/>
        <w:jc w:val="center"/>
        <w:rPr>
          <w:sz w:val="46"/>
          <w:szCs w:val="46"/>
        </w:rPr>
      </w:pPr>
      <w:r w:rsidRPr="00781C37">
        <w:rPr>
          <w:rStyle w:val="A00"/>
          <w:rFonts w:ascii="Times New Roman" w:hAnsi="Times New Roman"/>
          <w:bCs/>
          <w:szCs w:val="46"/>
        </w:rPr>
        <w:t>ПУБЛИЧНЫЙ ДОКЛАД</w:t>
      </w:r>
    </w:p>
    <w:p w:rsidR="002627FB" w:rsidRDefault="002627FB" w:rsidP="00781C37">
      <w:pPr>
        <w:pStyle w:val="Pa0"/>
        <w:jc w:val="center"/>
        <w:rPr>
          <w:b/>
          <w:bCs/>
          <w:sz w:val="28"/>
        </w:rPr>
      </w:pPr>
      <w:r w:rsidRPr="00BC6291">
        <w:rPr>
          <w:b/>
          <w:bCs/>
          <w:sz w:val="28"/>
        </w:rPr>
        <w:t xml:space="preserve">Санкт-Петербургское государственное  автономное общеобразовательное учреждение средняя общеобразовательная школа № 577 с углубленным изучением английского языка </w:t>
      </w:r>
    </w:p>
    <w:p w:rsidR="002627FB" w:rsidRPr="00781C37" w:rsidRDefault="002627FB" w:rsidP="00781C37">
      <w:pPr>
        <w:pStyle w:val="Pa0"/>
        <w:jc w:val="center"/>
        <w:rPr>
          <w:color w:val="000000"/>
          <w:sz w:val="36"/>
          <w:szCs w:val="36"/>
        </w:rPr>
      </w:pPr>
      <w:r w:rsidRPr="00BC6291">
        <w:rPr>
          <w:b/>
          <w:bCs/>
          <w:sz w:val="28"/>
        </w:rPr>
        <w:t>Красногвардейского района Санкт-Петербурга</w:t>
      </w:r>
    </w:p>
    <w:p w:rsidR="002627FB" w:rsidRPr="00781C37" w:rsidRDefault="002627FB" w:rsidP="00781C37">
      <w:pPr>
        <w:pStyle w:val="Pa0"/>
        <w:jc w:val="center"/>
        <w:rPr>
          <w:color w:val="000000"/>
          <w:sz w:val="36"/>
          <w:szCs w:val="36"/>
        </w:rPr>
      </w:pPr>
      <w:r w:rsidRPr="00781C37">
        <w:rPr>
          <w:rStyle w:val="A10"/>
          <w:rFonts w:ascii="Times New Roman" w:hAnsi="Times New Roman"/>
          <w:szCs w:val="36"/>
        </w:rPr>
        <w:t>в 201</w:t>
      </w:r>
      <w:r>
        <w:rPr>
          <w:rStyle w:val="A10"/>
          <w:rFonts w:ascii="Times New Roman" w:hAnsi="Times New Roman"/>
          <w:szCs w:val="36"/>
        </w:rPr>
        <w:t>4</w:t>
      </w:r>
      <w:r w:rsidRPr="00781C37">
        <w:rPr>
          <w:rStyle w:val="A10"/>
          <w:rFonts w:ascii="Times New Roman" w:hAnsi="Times New Roman"/>
          <w:szCs w:val="36"/>
        </w:rPr>
        <w:t>-201</w:t>
      </w:r>
      <w:r>
        <w:rPr>
          <w:rStyle w:val="A10"/>
          <w:rFonts w:ascii="Times New Roman" w:hAnsi="Times New Roman"/>
          <w:szCs w:val="36"/>
        </w:rPr>
        <w:t>5</w:t>
      </w:r>
      <w:r w:rsidRPr="00781C37">
        <w:rPr>
          <w:rStyle w:val="A10"/>
          <w:rFonts w:ascii="Times New Roman" w:hAnsi="Times New Roman"/>
          <w:szCs w:val="36"/>
        </w:rPr>
        <w:t xml:space="preserve"> учебном году </w:t>
      </w:r>
    </w:p>
    <w:p w:rsidR="002627FB" w:rsidRDefault="002627FB">
      <w:pPr>
        <w:rPr>
          <w:rStyle w:val="FontStyle28"/>
        </w:rPr>
      </w:pPr>
    </w:p>
    <w:p w:rsidR="002627FB" w:rsidRDefault="002627FB">
      <w:pPr>
        <w:rPr>
          <w:rStyle w:val="FontStyle28"/>
        </w:rPr>
      </w:pPr>
    </w:p>
    <w:p w:rsidR="002627FB" w:rsidRPr="00EE2704" w:rsidRDefault="002627FB" w:rsidP="00EE2704">
      <w:pPr>
        <w:spacing w:after="0"/>
        <w:jc w:val="right"/>
        <w:rPr>
          <w:rStyle w:val="FontStyle28"/>
          <w:b w:val="0"/>
          <w:sz w:val="20"/>
          <w:szCs w:val="20"/>
        </w:rPr>
      </w:pPr>
      <w:r w:rsidRPr="00EE2704">
        <w:rPr>
          <w:rStyle w:val="FontStyle28"/>
          <w:b w:val="0"/>
          <w:sz w:val="20"/>
          <w:szCs w:val="20"/>
        </w:rPr>
        <w:t>Ежегодный публичный доклад является механизмом обеспечения информационной открытости и прозрачности деятельности школы, информирования общественности о качестве образования в образовательном учреждении, результатах образовательной деятельности.</w:t>
      </w:r>
    </w:p>
    <w:p w:rsidR="002627FB" w:rsidRPr="00EE2704" w:rsidRDefault="002627FB" w:rsidP="00EE2704">
      <w:pPr>
        <w:spacing w:after="0"/>
        <w:jc w:val="right"/>
        <w:rPr>
          <w:rStyle w:val="FontStyle28"/>
          <w:b w:val="0"/>
          <w:sz w:val="20"/>
          <w:szCs w:val="20"/>
        </w:rPr>
      </w:pPr>
      <w:r w:rsidRPr="00EE2704">
        <w:rPr>
          <w:rStyle w:val="FontStyle28"/>
          <w:b w:val="0"/>
          <w:sz w:val="20"/>
          <w:szCs w:val="20"/>
        </w:rPr>
        <w:t>Доклад адресован обучающимся, их родителям, местной общественности.</w:t>
      </w:r>
    </w:p>
    <w:p w:rsidR="002627FB" w:rsidRDefault="002627FB">
      <w:pPr>
        <w:rPr>
          <w:rStyle w:val="FontStyle28"/>
        </w:rPr>
      </w:pPr>
    </w:p>
    <w:p w:rsidR="002627FB" w:rsidRDefault="002627FB">
      <w:pPr>
        <w:rPr>
          <w:rStyle w:val="FontStyle28"/>
        </w:rPr>
      </w:pPr>
    </w:p>
    <w:p w:rsidR="002627FB" w:rsidRDefault="002627FB" w:rsidP="00781C37">
      <w:pPr>
        <w:jc w:val="center"/>
        <w:rPr>
          <w:rStyle w:val="FontStyle28"/>
        </w:rPr>
      </w:pPr>
      <w:r>
        <w:rPr>
          <w:rStyle w:val="FontStyle28"/>
        </w:rPr>
        <w:t>Санкт-Петербург</w:t>
      </w:r>
    </w:p>
    <w:p w:rsidR="002627FB" w:rsidRDefault="002627FB" w:rsidP="00781C37">
      <w:pPr>
        <w:jc w:val="center"/>
        <w:rPr>
          <w:rStyle w:val="FontStyle28"/>
        </w:rPr>
      </w:pPr>
      <w:r>
        <w:rPr>
          <w:rStyle w:val="FontStyle28"/>
        </w:rPr>
        <w:t>2015</w:t>
      </w:r>
    </w:p>
    <w:p w:rsidR="002627FB" w:rsidRDefault="002627FB" w:rsidP="00BF2C73">
      <w:pPr>
        <w:pStyle w:val="Style9"/>
        <w:widowControl/>
        <w:spacing w:line="360" w:lineRule="auto"/>
        <w:jc w:val="center"/>
        <w:rPr>
          <w:rStyle w:val="FontStyle28"/>
        </w:rPr>
      </w:pPr>
      <w:r>
        <w:rPr>
          <w:rStyle w:val="FontStyle28"/>
        </w:rPr>
        <w:br w:type="page"/>
      </w:r>
    </w:p>
    <w:p w:rsidR="002627FB" w:rsidRDefault="007A1E34" w:rsidP="00BF2C73">
      <w:pPr>
        <w:pStyle w:val="Style9"/>
        <w:widowControl/>
        <w:spacing w:line="360" w:lineRule="auto"/>
        <w:jc w:val="center"/>
        <w:rPr>
          <w:rFonts w:ascii="Arial" w:hAnsi="Arial" w:cs="Arial"/>
          <w:color w:val="000000"/>
        </w:rPr>
      </w:pPr>
      <w:r>
        <w:rPr>
          <w:rFonts w:ascii="Arial" w:hAnsi="Arial" w:cs="Arial"/>
          <w:noProof/>
          <w:color w:val="000000"/>
        </w:rPr>
        <w:drawing>
          <wp:inline distT="0" distB="0" distL="0" distR="0">
            <wp:extent cx="4295775" cy="3267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95775" cy="3267075"/>
                    </a:xfrm>
                    <a:prstGeom prst="rect">
                      <a:avLst/>
                    </a:prstGeom>
                    <a:noFill/>
                    <a:ln w="9525">
                      <a:noFill/>
                      <a:miter lim="800000"/>
                      <a:headEnd/>
                      <a:tailEnd/>
                    </a:ln>
                  </pic:spPr>
                </pic:pic>
              </a:graphicData>
            </a:graphic>
          </wp:inline>
        </w:drawing>
      </w:r>
    </w:p>
    <w:p w:rsidR="002627FB" w:rsidRPr="000C519F" w:rsidRDefault="002627FB" w:rsidP="000C519F">
      <w:pPr>
        <w:pStyle w:val="Style9"/>
        <w:widowControl/>
        <w:spacing w:line="360" w:lineRule="auto"/>
        <w:jc w:val="right"/>
        <w:rPr>
          <w:b/>
          <w:color w:val="000000"/>
          <w:sz w:val="28"/>
          <w:szCs w:val="28"/>
        </w:rPr>
      </w:pPr>
      <w:r w:rsidRPr="000C519F">
        <w:rPr>
          <w:b/>
          <w:color w:val="000000"/>
          <w:sz w:val="28"/>
          <w:szCs w:val="28"/>
        </w:rPr>
        <w:t>Крошка Ольга Сергеевна,</w:t>
      </w:r>
    </w:p>
    <w:p w:rsidR="002627FB" w:rsidRPr="000C519F" w:rsidRDefault="002627FB" w:rsidP="000C519F">
      <w:pPr>
        <w:pStyle w:val="Style9"/>
        <w:widowControl/>
        <w:spacing w:line="360" w:lineRule="auto"/>
        <w:jc w:val="right"/>
        <w:rPr>
          <w:b/>
          <w:color w:val="000000"/>
          <w:sz w:val="28"/>
          <w:szCs w:val="28"/>
        </w:rPr>
      </w:pPr>
      <w:r w:rsidRPr="000C519F">
        <w:rPr>
          <w:b/>
          <w:color w:val="000000"/>
          <w:sz w:val="28"/>
          <w:szCs w:val="28"/>
        </w:rPr>
        <w:t xml:space="preserve"> "Отличник народного просвещения", </w:t>
      </w:r>
    </w:p>
    <w:p w:rsidR="002627FB" w:rsidRDefault="002627FB" w:rsidP="000C519F">
      <w:pPr>
        <w:pStyle w:val="Style9"/>
        <w:widowControl/>
        <w:spacing w:line="360" w:lineRule="auto"/>
        <w:jc w:val="right"/>
        <w:rPr>
          <w:color w:val="000000"/>
        </w:rPr>
      </w:pPr>
    </w:p>
    <w:p w:rsidR="002627FB" w:rsidRDefault="002627FB" w:rsidP="000C519F">
      <w:pPr>
        <w:pStyle w:val="Style9"/>
        <w:spacing w:line="240" w:lineRule="auto"/>
        <w:ind w:firstLine="709"/>
        <w:jc w:val="both"/>
        <w:rPr>
          <w:i/>
          <w:color w:val="000000"/>
        </w:rPr>
      </w:pPr>
      <w:r>
        <w:rPr>
          <w:i/>
          <w:color w:val="000000"/>
        </w:rPr>
        <w:t xml:space="preserve">Наша школа, как и ребенок, росла постепенно от детского сада до средней общеобразовательной школы с углубленным изучением английского языка. Но на всех этапах роста </w:t>
      </w:r>
      <w:r w:rsidRPr="000C519F">
        <w:rPr>
          <w:i/>
          <w:color w:val="000000"/>
        </w:rPr>
        <w:t>школы</w:t>
      </w:r>
      <w:r>
        <w:rPr>
          <w:i/>
          <w:color w:val="000000"/>
        </w:rPr>
        <w:t xml:space="preserve"> п</w:t>
      </w:r>
      <w:r w:rsidRPr="000C519F">
        <w:rPr>
          <w:i/>
          <w:color w:val="000000"/>
        </w:rPr>
        <w:t xml:space="preserve">едагогический коллектив </w:t>
      </w:r>
      <w:r>
        <w:rPr>
          <w:i/>
          <w:color w:val="000000"/>
        </w:rPr>
        <w:t xml:space="preserve">был </w:t>
      </w:r>
      <w:r w:rsidRPr="000C519F">
        <w:rPr>
          <w:i/>
          <w:color w:val="000000"/>
        </w:rPr>
        <w:t xml:space="preserve">убежден в том, что все дети от природы талантливы и задача школы состоит не в отборе детей, отличающихся своими способностями (одаренностью), а в создании условий, позволяющих каждому ребенку выявлять и развивать свои способности. </w:t>
      </w:r>
      <w:r w:rsidRPr="006F03E5">
        <w:rPr>
          <w:i/>
          <w:color w:val="000000"/>
        </w:rPr>
        <w:t xml:space="preserve">Талантливыми </w:t>
      </w:r>
      <w:r>
        <w:rPr>
          <w:i/>
          <w:color w:val="000000"/>
        </w:rPr>
        <w:t xml:space="preserve">дети </w:t>
      </w:r>
      <w:r w:rsidRPr="006F03E5">
        <w:rPr>
          <w:i/>
          <w:color w:val="000000"/>
        </w:rPr>
        <w:t xml:space="preserve">становятся в процессе </w:t>
      </w:r>
      <w:r>
        <w:rPr>
          <w:i/>
          <w:color w:val="000000"/>
        </w:rPr>
        <w:t>обучения.</w:t>
      </w:r>
      <w:r w:rsidRPr="006F03E5">
        <w:rPr>
          <w:i/>
          <w:color w:val="000000"/>
        </w:rPr>
        <w:t xml:space="preserve"> </w:t>
      </w:r>
    </w:p>
    <w:p w:rsidR="002627FB" w:rsidRDefault="002627FB" w:rsidP="000C519F">
      <w:pPr>
        <w:pStyle w:val="Style9"/>
        <w:spacing w:line="240" w:lineRule="auto"/>
        <w:ind w:firstLine="709"/>
        <w:jc w:val="both"/>
        <w:rPr>
          <w:i/>
          <w:color w:val="000000"/>
        </w:rPr>
      </w:pPr>
      <w:r w:rsidRPr="000C519F">
        <w:rPr>
          <w:i/>
          <w:color w:val="000000"/>
        </w:rPr>
        <w:t>В условиях решения стратегических задач модернизации и инновационного развития экономики российского общества важнейшими качествами выпускника школы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r>
        <w:rPr>
          <w:i/>
          <w:color w:val="000000"/>
        </w:rPr>
        <w:t>.</w:t>
      </w:r>
      <w:r w:rsidRPr="000C519F">
        <w:rPr>
          <w:i/>
          <w:color w:val="000000"/>
        </w:rPr>
        <w:t xml:space="preserve"> </w:t>
      </w:r>
      <w:r>
        <w:rPr>
          <w:i/>
          <w:color w:val="000000"/>
        </w:rPr>
        <w:t>Эти качества</w:t>
      </w:r>
      <w:r w:rsidRPr="000C519F">
        <w:rPr>
          <w:i/>
          <w:color w:val="000000"/>
        </w:rPr>
        <w:t xml:space="preserve"> формируются в процессе выявления, педагогической поддержки и развития талантов учащихся. </w:t>
      </w:r>
    </w:p>
    <w:p w:rsidR="002627FB" w:rsidRPr="000C519F" w:rsidRDefault="002627FB" w:rsidP="000C519F">
      <w:pPr>
        <w:pStyle w:val="Style9"/>
        <w:spacing w:line="240" w:lineRule="auto"/>
        <w:ind w:firstLine="709"/>
        <w:jc w:val="both"/>
        <w:rPr>
          <w:i/>
          <w:color w:val="000000"/>
        </w:rPr>
      </w:pPr>
      <w:r>
        <w:rPr>
          <w:i/>
          <w:color w:val="000000"/>
        </w:rPr>
        <w:t>Поэтому, каждый год мы подводим итоги и намечаем новые цели по</w:t>
      </w:r>
      <w:r w:rsidRPr="000C519F">
        <w:rPr>
          <w:i/>
          <w:color w:val="000000"/>
        </w:rPr>
        <w:t xml:space="preserve"> разви</w:t>
      </w:r>
      <w:r>
        <w:rPr>
          <w:i/>
          <w:color w:val="000000"/>
        </w:rPr>
        <w:t xml:space="preserve">тию </w:t>
      </w:r>
      <w:r w:rsidRPr="000C519F">
        <w:rPr>
          <w:i/>
          <w:color w:val="000000"/>
        </w:rPr>
        <w:t>творческ</w:t>
      </w:r>
      <w:r>
        <w:rPr>
          <w:i/>
          <w:color w:val="000000"/>
        </w:rPr>
        <w:t>ой</w:t>
      </w:r>
      <w:r w:rsidRPr="000C519F">
        <w:rPr>
          <w:i/>
          <w:color w:val="000000"/>
        </w:rPr>
        <w:t xml:space="preserve"> сред</w:t>
      </w:r>
      <w:r>
        <w:rPr>
          <w:i/>
          <w:color w:val="000000"/>
        </w:rPr>
        <w:t>ы школы</w:t>
      </w:r>
      <w:r w:rsidRPr="000C519F">
        <w:rPr>
          <w:i/>
          <w:color w:val="000000"/>
        </w:rPr>
        <w:t xml:space="preserve"> для выявления </w:t>
      </w:r>
      <w:r>
        <w:rPr>
          <w:i/>
          <w:color w:val="000000"/>
        </w:rPr>
        <w:t>талантов у каждого ребенка</w:t>
      </w:r>
      <w:r w:rsidRPr="000C519F">
        <w:rPr>
          <w:i/>
          <w:color w:val="000000"/>
        </w:rPr>
        <w:t xml:space="preserve">. </w:t>
      </w:r>
      <w:r>
        <w:rPr>
          <w:i/>
          <w:color w:val="000000"/>
        </w:rPr>
        <w:t xml:space="preserve">Для этого мы </w:t>
      </w:r>
      <w:r w:rsidRPr="000C519F">
        <w:rPr>
          <w:i/>
          <w:color w:val="000000"/>
        </w:rPr>
        <w:t>развива</w:t>
      </w:r>
      <w:r>
        <w:rPr>
          <w:i/>
          <w:color w:val="000000"/>
        </w:rPr>
        <w:t>ем</w:t>
      </w:r>
      <w:r w:rsidRPr="000C519F">
        <w:rPr>
          <w:i/>
          <w:color w:val="000000"/>
        </w:rPr>
        <w:t xml:space="preserve"> систему олимпиад и конкурсов, </w:t>
      </w:r>
      <w:r>
        <w:rPr>
          <w:i/>
          <w:color w:val="000000"/>
        </w:rPr>
        <w:t xml:space="preserve">обогащаем информационную среду школы, расширяем </w:t>
      </w:r>
      <w:r w:rsidRPr="000C519F">
        <w:rPr>
          <w:i/>
          <w:color w:val="000000"/>
        </w:rPr>
        <w:t xml:space="preserve">практику дополнительного образования, </w:t>
      </w:r>
      <w:r>
        <w:rPr>
          <w:i/>
          <w:color w:val="000000"/>
        </w:rPr>
        <w:t>вводим новые</w:t>
      </w:r>
      <w:r w:rsidRPr="000C519F">
        <w:rPr>
          <w:i/>
          <w:color w:val="000000"/>
        </w:rPr>
        <w:t xml:space="preserve"> механизмы учета индиви</w:t>
      </w:r>
      <w:r>
        <w:rPr>
          <w:i/>
          <w:color w:val="000000"/>
        </w:rPr>
        <w:t>дуальных достижений обучающихся, обеспечиваем фундаментальность образования</w:t>
      </w:r>
      <w:r w:rsidRPr="000C519F">
        <w:rPr>
          <w:i/>
          <w:color w:val="000000"/>
        </w:rPr>
        <w:t>.</w:t>
      </w:r>
    </w:p>
    <w:p w:rsidR="002627FB" w:rsidRDefault="002627FB" w:rsidP="00BF2C73">
      <w:pPr>
        <w:pStyle w:val="Style9"/>
        <w:widowControl/>
        <w:spacing w:line="360" w:lineRule="auto"/>
        <w:jc w:val="center"/>
        <w:rPr>
          <w:rStyle w:val="FontStyle28"/>
        </w:rPr>
      </w:pPr>
      <w:r>
        <w:rPr>
          <w:rStyle w:val="FontStyle28"/>
        </w:rPr>
        <w:br w:type="page"/>
      </w:r>
      <w:r w:rsidRPr="00BF2C73">
        <w:rPr>
          <w:rStyle w:val="FontStyle28"/>
        </w:rPr>
        <w:lastRenderedPageBreak/>
        <w:t>Публичный доклад</w:t>
      </w:r>
    </w:p>
    <w:p w:rsidR="002627FB" w:rsidRPr="00361702" w:rsidRDefault="002627FB" w:rsidP="00BF2C73">
      <w:pPr>
        <w:pStyle w:val="Style9"/>
        <w:widowControl/>
        <w:spacing w:line="360" w:lineRule="auto"/>
        <w:jc w:val="center"/>
        <w:rPr>
          <w:rStyle w:val="FontStyle30"/>
          <w:rFonts w:ascii="Times New Roman" w:hAnsi="Times New Roman" w:cs="Times New Roman"/>
          <w:sz w:val="24"/>
          <w:szCs w:val="24"/>
        </w:rPr>
      </w:pPr>
      <w:r w:rsidRPr="00361702">
        <w:rPr>
          <w:rStyle w:val="FontStyle30"/>
          <w:rFonts w:ascii="Times New Roman" w:hAnsi="Times New Roman" w:cs="Times New Roman"/>
          <w:sz w:val="24"/>
          <w:szCs w:val="24"/>
        </w:rPr>
        <w:t>Санкт-Петербургское государственное  автономное общеобразовательное учреждение средняя общеобразовательная школа № 577 с углубленным изучением английского языка Красногвардейского района Санкт-Петербурга</w:t>
      </w:r>
    </w:p>
    <w:p w:rsidR="002627FB" w:rsidRDefault="002627FB" w:rsidP="00602D2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ПОКАЗАТЕЛИ</w:t>
      </w:r>
    </w:p>
    <w:p w:rsidR="002627FB" w:rsidRDefault="002627FB" w:rsidP="00380E9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деятельности </w:t>
      </w:r>
      <w:r w:rsidRPr="00361702">
        <w:rPr>
          <w:rFonts w:ascii="Times New Roman" w:hAnsi="Times New Roman"/>
          <w:b/>
          <w:bCs/>
          <w:sz w:val="24"/>
          <w:szCs w:val="24"/>
        </w:rPr>
        <w:t>Санкт-Петербургско</w:t>
      </w:r>
      <w:r>
        <w:rPr>
          <w:rFonts w:ascii="Times New Roman" w:hAnsi="Times New Roman"/>
          <w:b/>
          <w:bCs/>
          <w:sz w:val="24"/>
          <w:szCs w:val="24"/>
        </w:rPr>
        <w:t>го</w:t>
      </w:r>
      <w:r w:rsidRPr="00361702">
        <w:rPr>
          <w:rFonts w:ascii="Times New Roman" w:hAnsi="Times New Roman"/>
          <w:b/>
          <w:bCs/>
          <w:sz w:val="24"/>
          <w:szCs w:val="24"/>
        </w:rPr>
        <w:t xml:space="preserve"> государственно</w:t>
      </w:r>
      <w:r>
        <w:rPr>
          <w:rFonts w:ascii="Times New Roman" w:hAnsi="Times New Roman"/>
          <w:b/>
          <w:bCs/>
          <w:sz w:val="24"/>
          <w:szCs w:val="24"/>
        </w:rPr>
        <w:t>го</w:t>
      </w:r>
      <w:r w:rsidRPr="00361702">
        <w:rPr>
          <w:rFonts w:ascii="Times New Roman" w:hAnsi="Times New Roman"/>
          <w:b/>
          <w:bCs/>
          <w:sz w:val="24"/>
          <w:szCs w:val="24"/>
        </w:rPr>
        <w:t xml:space="preserve">  автономно</w:t>
      </w:r>
      <w:r>
        <w:rPr>
          <w:rFonts w:ascii="Times New Roman" w:hAnsi="Times New Roman"/>
          <w:b/>
          <w:bCs/>
          <w:sz w:val="24"/>
          <w:szCs w:val="24"/>
        </w:rPr>
        <w:t>го</w:t>
      </w:r>
      <w:r w:rsidRPr="00361702">
        <w:rPr>
          <w:rFonts w:ascii="Times New Roman" w:hAnsi="Times New Roman"/>
          <w:b/>
          <w:bCs/>
          <w:sz w:val="24"/>
          <w:szCs w:val="24"/>
        </w:rPr>
        <w:t xml:space="preserve"> общеобразовательно</w:t>
      </w:r>
      <w:r>
        <w:rPr>
          <w:rFonts w:ascii="Times New Roman" w:hAnsi="Times New Roman"/>
          <w:b/>
          <w:bCs/>
          <w:sz w:val="24"/>
          <w:szCs w:val="24"/>
        </w:rPr>
        <w:t>го</w:t>
      </w:r>
      <w:r w:rsidRPr="00361702">
        <w:rPr>
          <w:rFonts w:ascii="Times New Roman" w:hAnsi="Times New Roman"/>
          <w:b/>
          <w:bCs/>
          <w:sz w:val="24"/>
          <w:szCs w:val="24"/>
        </w:rPr>
        <w:t xml:space="preserve"> учреждени</w:t>
      </w:r>
      <w:r>
        <w:rPr>
          <w:rFonts w:ascii="Times New Roman" w:hAnsi="Times New Roman"/>
          <w:b/>
          <w:bCs/>
          <w:sz w:val="24"/>
          <w:szCs w:val="24"/>
        </w:rPr>
        <w:t>я</w:t>
      </w:r>
      <w:r w:rsidRPr="00361702">
        <w:rPr>
          <w:rFonts w:ascii="Times New Roman" w:hAnsi="Times New Roman"/>
          <w:b/>
          <w:bCs/>
          <w:sz w:val="24"/>
          <w:szCs w:val="24"/>
        </w:rPr>
        <w:t xml:space="preserve"> средняя общеобразовательная школа № 577 с углубленным изучением английского языка </w:t>
      </w:r>
    </w:p>
    <w:p w:rsidR="002627FB" w:rsidRPr="00361702" w:rsidRDefault="002627FB" w:rsidP="00380E9B">
      <w:pPr>
        <w:widowControl w:val="0"/>
        <w:autoSpaceDE w:val="0"/>
        <w:autoSpaceDN w:val="0"/>
        <w:adjustRightInd w:val="0"/>
        <w:spacing w:after="0" w:line="240" w:lineRule="auto"/>
        <w:jc w:val="center"/>
        <w:rPr>
          <w:rFonts w:ascii="Times New Roman" w:hAnsi="Times New Roman"/>
          <w:b/>
          <w:bCs/>
          <w:sz w:val="24"/>
          <w:szCs w:val="24"/>
        </w:rPr>
      </w:pPr>
      <w:r w:rsidRPr="00361702">
        <w:rPr>
          <w:rFonts w:ascii="Times New Roman" w:hAnsi="Times New Roman"/>
          <w:b/>
          <w:bCs/>
          <w:sz w:val="24"/>
          <w:szCs w:val="24"/>
        </w:rPr>
        <w:t>Красногвардейского района Санкт-Петербурга</w:t>
      </w:r>
    </w:p>
    <w:p w:rsidR="002627FB" w:rsidRDefault="002627FB" w:rsidP="00380E9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ЗА 2015 ГОД</w:t>
      </w:r>
    </w:p>
    <w:tbl>
      <w:tblPr>
        <w:tblW w:w="10048" w:type="dxa"/>
        <w:tblCellSpacing w:w="15" w:type="dxa"/>
        <w:tblInd w:w="-224" w:type="dxa"/>
        <w:tblCellMar>
          <w:top w:w="15" w:type="dxa"/>
          <w:left w:w="15" w:type="dxa"/>
          <w:bottom w:w="15" w:type="dxa"/>
          <w:right w:w="15" w:type="dxa"/>
        </w:tblCellMar>
        <w:tblLook w:val="00A0"/>
      </w:tblPr>
      <w:tblGrid>
        <w:gridCol w:w="1122"/>
        <w:gridCol w:w="6533"/>
        <w:gridCol w:w="2393"/>
      </w:tblGrid>
      <w:tr w:rsidR="002627FB" w:rsidRPr="00D42895" w:rsidTr="00C25DE0">
        <w:trPr>
          <w:tblCellSpacing w:w="15" w:type="dxa"/>
        </w:trPr>
        <w:tc>
          <w:tcPr>
            <w:tcW w:w="1077" w:type="dxa"/>
            <w:tcBorders>
              <w:top w:val="single" w:sz="6" w:space="0" w:color="000000"/>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N п/п</w:t>
            </w:r>
          </w:p>
        </w:tc>
        <w:tc>
          <w:tcPr>
            <w:tcW w:w="6503" w:type="dxa"/>
            <w:tcBorders>
              <w:top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Показатели</w:t>
            </w:r>
          </w:p>
        </w:tc>
        <w:tc>
          <w:tcPr>
            <w:tcW w:w="2348" w:type="dxa"/>
            <w:tcBorders>
              <w:top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Единица измерения</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1.</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Образовательная деятельность</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 </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Общая численность учащихся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231 </w:t>
            </w:r>
            <w:r w:rsidRPr="00D42895">
              <w:rPr>
                <w:rFonts w:ascii="Times New Roman" w:hAnsi="Times New Roman"/>
                <w:sz w:val="24"/>
                <w:szCs w:val="24"/>
                <w:lang w:eastAsia="ru-RU"/>
              </w:rPr>
              <w:t>человек</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 учащихся по образовательной программе начального общего образования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95 </w:t>
            </w:r>
            <w:r w:rsidRPr="00D42895">
              <w:rPr>
                <w:rFonts w:ascii="Times New Roman" w:hAnsi="Times New Roman"/>
                <w:sz w:val="24"/>
                <w:szCs w:val="24"/>
                <w:lang w:eastAsia="ru-RU"/>
              </w:rPr>
              <w:t>человек</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1.3</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 учащихся по образовательной программе основного общего образования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113 </w:t>
            </w:r>
            <w:r w:rsidRPr="00D42895">
              <w:rPr>
                <w:rFonts w:ascii="Times New Roman" w:hAnsi="Times New Roman"/>
                <w:sz w:val="24"/>
                <w:szCs w:val="24"/>
                <w:lang w:eastAsia="ru-RU"/>
              </w:rPr>
              <w:t>человек</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1.4</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 учащихся по образовательной программе среднего общего образования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23 </w:t>
            </w:r>
            <w:r w:rsidRPr="00D42895">
              <w:rPr>
                <w:rFonts w:ascii="Times New Roman" w:hAnsi="Times New Roman"/>
                <w:sz w:val="24"/>
                <w:szCs w:val="24"/>
                <w:lang w:eastAsia="ru-RU"/>
              </w:rPr>
              <w:t>человек</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1.5</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129</w:t>
            </w:r>
            <w:r w:rsidRPr="00D42895">
              <w:rPr>
                <w:rFonts w:ascii="Times New Roman" w:hAnsi="Times New Roman"/>
                <w:sz w:val="24"/>
                <w:szCs w:val="24"/>
                <w:lang w:eastAsia="ru-RU"/>
              </w:rPr>
              <w:t>/</w:t>
            </w:r>
            <w:r>
              <w:rPr>
                <w:rFonts w:ascii="Times New Roman" w:hAnsi="Times New Roman"/>
                <w:sz w:val="24"/>
                <w:szCs w:val="24"/>
                <w:lang w:eastAsia="ru-RU"/>
              </w:rPr>
              <w:t>55,8</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1.6</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Средний балл государственной итоговой аттестации выпускников 9 класса по русскому языку</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4,6 </w:t>
            </w:r>
            <w:r w:rsidRPr="00D42895">
              <w:rPr>
                <w:rFonts w:ascii="Times New Roman" w:hAnsi="Times New Roman"/>
                <w:sz w:val="24"/>
                <w:szCs w:val="24"/>
                <w:lang w:eastAsia="ru-RU"/>
              </w:rPr>
              <w:t>балл</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1.7</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Средний балл государственной итоговой аттестации выпускников 9 класса по математике</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4,3 </w:t>
            </w:r>
            <w:r w:rsidRPr="00D42895">
              <w:rPr>
                <w:rFonts w:ascii="Times New Roman" w:hAnsi="Times New Roman"/>
                <w:sz w:val="24"/>
                <w:szCs w:val="24"/>
                <w:lang w:eastAsia="ru-RU"/>
              </w:rPr>
              <w:t>балл</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1.8</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Средний балл единого государственного экзамена выпускников 11 класса по русскому языку</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82,19 </w:t>
            </w:r>
            <w:r w:rsidRPr="00D42895">
              <w:rPr>
                <w:rFonts w:ascii="Times New Roman" w:hAnsi="Times New Roman"/>
                <w:sz w:val="24"/>
                <w:szCs w:val="24"/>
                <w:lang w:eastAsia="ru-RU"/>
              </w:rPr>
              <w:t>балл</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1.9</w:t>
            </w:r>
          </w:p>
        </w:tc>
        <w:tc>
          <w:tcPr>
            <w:tcW w:w="6503" w:type="dxa"/>
            <w:tcBorders>
              <w:bottom w:val="single" w:sz="6" w:space="0" w:color="000000"/>
              <w:right w:val="single" w:sz="6" w:space="0" w:color="000000"/>
            </w:tcBorders>
          </w:tcPr>
          <w:p w:rsidR="002627FB" w:rsidRDefault="002627FB" w:rsidP="00C25DE0">
            <w:pPr>
              <w:spacing w:after="0" w:line="240" w:lineRule="auto"/>
              <w:rPr>
                <w:rFonts w:ascii="Times New Roman" w:hAnsi="Times New Roman"/>
                <w:sz w:val="24"/>
                <w:szCs w:val="24"/>
                <w:lang w:eastAsia="ru-RU"/>
              </w:rPr>
            </w:pPr>
            <w:r w:rsidRPr="00D42895">
              <w:rPr>
                <w:rFonts w:ascii="Times New Roman" w:hAnsi="Times New Roman"/>
                <w:sz w:val="24"/>
                <w:szCs w:val="24"/>
                <w:lang w:eastAsia="ru-RU"/>
              </w:rPr>
              <w:t>Средний балл единого государственного экзамена выпускников 11 класса по математике</w:t>
            </w:r>
          </w:p>
          <w:p w:rsidR="002627FB" w:rsidRDefault="002627FB" w:rsidP="00C25DE0">
            <w:pPr>
              <w:spacing w:after="0" w:line="240" w:lineRule="auto"/>
              <w:rPr>
                <w:rFonts w:ascii="Times New Roman" w:hAnsi="Times New Roman"/>
                <w:sz w:val="24"/>
                <w:szCs w:val="24"/>
                <w:lang w:eastAsia="ru-RU"/>
              </w:rPr>
            </w:pPr>
            <w:r>
              <w:rPr>
                <w:rFonts w:ascii="Times New Roman" w:hAnsi="Times New Roman"/>
                <w:sz w:val="24"/>
                <w:szCs w:val="24"/>
                <w:lang w:eastAsia="ru-RU"/>
              </w:rPr>
              <w:t>профильный уровень</w:t>
            </w:r>
          </w:p>
          <w:p w:rsidR="002627FB" w:rsidRPr="00D42895" w:rsidRDefault="002627FB" w:rsidP="00C25DE0">
            <w:pPr>
              <w:spacing w:after="0" w:line="240" w:lineRule="auto"/>
              <w:rPr>
                <w:rFonts w:ascii="Times New Roman" w:hAnsi="Times New Roman"/>
                <w:sz w:val="24"/>
                <w:szCs w:val="24"/>
                <w:lang w:eastAsia="ru-RU"/>
              </w:rPr>
            </w:pPr>
            <w:r>
              <w:rPr>
                <w:rFonts w:ascii="Times New Roman" w:hAnsi="Times New Roman"/>
                <w:sz w:val="24"/>
                <w:szCs w:val="24"/>
                <w:lang w:eastAsia="ru-RU"/>
              </w:rPr>
              <w:t>базовый уровень</w:t>
            </w:r>
          </w:p>
        </w:tc>
        <w:tc>
          <w:tcPr>
            <w:tcW w:w="2348" w:type="dxa"/>
            <w:tcBorders>
              <w:bottom w:val="single" w:sz="6" w:space="0" w:color="000000"/>
              <w:right w:val="single" w:sz="6" w:space="0" w:color="000000"/>
            </w:tcBorders>
          </w:tcPr>
          <w:p w:rsidR="002627FB" w:rsidRDefault="002627FB" w:rsidP="00C25DE0">
            <w:pPr>
              <w:spacing w:after="0" w:line="240" w:lineRule="auto"/>
              <w:rPr>
                <w:rFonts w:ascii="Times New Roman" w:hAnsi="Times New Roman"/>
                <w:sz w:val="24"/>
                <w:szCs w:val="24"/>
                <w:lang w:eastAsia="ru-RU"/>
              </w:rPr>
            </w:pPr>
          </w:p>
          <w:p w:rsidR="002627FB" w:rsidRDefault="002627FB" w:rsidP="00C25DE0">
            <w:pPr>
              <w:spacing w:after="0" w:line="240" w:lineRule="auto"/>
              <w:rPr>
                <w:rFonts w:ascii="Times New Roman" w:hAnsi="Times New Roman"/>
                <w:sz w:val="24"/>
                <w:szCs w:val="24"/>
                <w:lang w:eastAsia="ru-RU"/>
              </w:rPr>
            </w:pPr>
          </w:p>
          <w:p w:rsidR="002627FB" w:rsidRDefault="002627FB" w:rsidP="00C25D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60,77 </w:t>
            </w:r>
            <w:r w:rsidRPr="00D42895">
              <w:rPr>
                <w:rFonts w:ascii="Times New Roman" w:hAnsi="Times New Roman"/>
                <w:sz w:val="24"/>
                <w:szCs w:val="24"/>
                <w:lang w:eastAsia="ru-RU"/>
              </w:rPr>
              <w:t>балл</w:t>
            </w:r>
          </w:p>
          <w:p w:rsidR="002627FB" w:rsidRPr="00D42895" w:rsidRDefault="002627FB" w:rsidP="00C25D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1.10</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 xml:space="preserve"> 0 </w:t>
            </w:r>
            <w:r w:rsidRPr="00D42895">
              <w:rPr>
                <w:rFonts w:ascii="Times New Roman" w:hAnsi="Times New Roman"/>
                <w:sz w:val="24"/>
                <w:szCs w:val="24"/>
                <w:lang w:eastAsia="ru-RU"/>
              </w:rPr>
              <w:t>/</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1.11</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0</w:t>
            </w:r>
            <w:r w:rsidRPr="00D42895">
              <w:rPr>
                <w:rFonts w:ascii="Times New Roman" w:hAnsi="Times New Roman"/>
                <w:sz w:val="24"/>
                <w:szCs w:val="24"/>
                <w:lang w:eastAsia="ru-RU"/>
              </w:rPr>
              <w:t>/</w:t>
            </w:r>
            <w:r>
              <w:rPr>
                <w:rFonts w:ascii="Times New Roman" w:hAnsi="Times New Roman"/>
                <w:sz w:val="24"/>
                <w:szCs w:val="24"/>
                <w:lang w:eastAsia="ru-RU"/>
              </w:rPr>
              <w:t xml:space="preserve"> 0 </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1.12</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 xml:space="preserve"> 0 </w:t>
            </w:r>
            <w:r w:rsidRPr="00D42895">
              <w:rPr>
                <w:rFonts w:ascii="Times New Roman" w:hAnsi="Times New Roman"/>
                <w:sz w:val="24"/>
                <w:szCs w:val="24"/>
                <w:lang w:eastAsia="ru-RU"/>
              </w:rPr>
              <w:t>/</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1.13</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 xml:space="preserve">Численность/удельный вес численности выпускников 11 </w:t>
            </w:r>
            <w:r w:rsidRPr="00D42895">
              <w:rPr>
                <w:rFonts w:ascii="Times New Roman" w:hAnsi="Times New Roman"/>
                <w:sz w:val="24"/>
                <w:szCs w:val="24"/>
                <w:lang w:eastAsia="ru-RU"/>
              </w:rPr>
              <w:lastRenderedPageBreak/>
              <w:t>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lastRenderedPageBreak/>
              <w:t>Человек</w:t>
            </w:r>
            <w:r>
              <w:rPr>
                <w:rFonts w:ascii="Times New Roman" w:hAnsi="Times New Roman"/>
                <w:sz w:val="24"/>
                <w:szCs w:val="24"/>
                <w:lang w:eastAsia="ru-RU"/>
              </w:rPr>
              <w:t xml:space="preserve"> 0</w:t>
            </w:r>
            <w:r w:rsidRPr="00D42895">
              <w:rPr>
                <w:rFonts w:ascii="Times New Roman" w:hAnsi="Times New Roman"/>
                <w:sz w:val="24"/>
                <w:szCs w:val="24"/>
                <w:lang w:eastAsia="ru-RU"/>
              </w:rPr>
              <w:t>/</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lastRenderedPageBreak/>
              <w:t>1.14</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0</w:t>
            </w:r>
            <w:r w:rsidRPr="00D42895">
              <w:rPr>
                <w:rFonts w:ascii="Times New Roman" w:hAnsi="Times New Roman"/>
                <w:sz w:val="24"/>
                <w:szCs w:val="24"/>
                <w:lang w:eastAsia="ru-RU"/>
              </w:rPr>
              <w:t>/</w:t>
            </w:r>
            <w:r>
              <w:rPr>
                <w:rFonts w:ascii="Times New Roman" w:hAnsi="Times New Roman"/>
                <w:sz w:val="24"/>
                <w:szCs w:val="24"/>
                <w:lang w:eastAsia="ru-RU"/>
              </w:rPr>
              <w:t xml:space="preserve"> 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1.15</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0</w:t>
            </w:r>
            <w:r w:rsidRPr="00D42895">
              <w:rPr>
                <w:rFonts w:ascii="Times New Roman" w:hAnsi="Times New Roman"/>
                <w:sz w:val="24"/>
                <w:szCs w:val="24"/>
                <w:lang w:eastAsia="ru-RU"/>
              </w:rPr>
              <w:t>/</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1.16</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0</w:t>
            </w:r>
            <w:r w:rsidRPr="00D42895">
              <w:rPr>
                <w:rFonts w:ascii="Times New Roman" w:hAnsi="Times New Roman"/>
                <w:sz w:val="24"/>
                <w:szCs w:val="24"/>
                <w:lang w:eastAsia="ru-RU"/>
              </w:rPr>
              <w:t>/</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1.17</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0</w:t>
            </w:r>
            <w:r w:rsidRPr="00D42895">
              <w:rPr>
                <w:rFonts w:ascii="Times New Roman" w:hAnsi="Times New Roman"/>
                <w:sz w:val="24"/>
                <w:szCs w:val="24"/>
                <w:lang w:eastAsia="ru-RU"/>
              </w:rPr>
              <w:t>/</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1.18</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185</w:t>
            </w:r>
            <w:r w:rsidRPr="00D42895">
              <w:rPr>
                <w:rFonts w:ascii="Times New Roman" w:hAnsi="Times New Roman"/>
                <w:sz w:val="24"/>
                <w:szCs w:val="24"/>
                <w:lang w:eastAsia="ru-RU"/>
              </w:rPr>
              <w:t>/</w:t>
            </w:r>
            <w:r>
              <w:rPr>
                <w:rFonts w:ascii="Times New Roman" w:hAnsi="Times New Roman"/>
                <w:sz w:val="24"/>
                <w:szCs w:val="24"/>
                <w:lang w:eastAsia="ru-RU"/>
              </w:rPr>
              <w:t>80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1.19</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7</w:t>
            </w:r>
            <w:r w:rsidRPr="00D42895">
              <w:rPr>
                <w:rFonts w:ascii="Times New Roman" w:hAnsi="Times New Roman"/>
                <w:sz w:val="24"/>
                <w:szCs w:val="24"/>
                <w:lang w:eastAsia="ru-RU"/>
              </w:rPr>
              <w:t>/</w:t>
            </w:r>
            <w:r>
              <w:rPr>
                <w:rFonts w:ascii="Times New Roman" w:hAnsi="Times New Roman"/>
                <w:sz w:val="24"/>
                <w:szCs w:val="24"/>
                <w:lang w:eastAsia="ru-RU"/>
              </w:rPr>
              <w:t>3</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1.19.1</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Регионального уровня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2</w:t>
            </w:r>
            <w:r w:rsidRPr="00D42895">
              <w:rPr>
                <w:rFonts w:ascii="Times New Roman" w:hAnsi="Times New Roman"/>
                <w:sz w:val="24"/>
                <w:szCs w:val="24"/>
                <w:lang w:eastAsia="ru-RU"/>
              </w:rPr>
              <w:t>/</w:t>
            </w:r>
            <w:r>
              <w:rPr>
                <w:rFonts w:ascii="Times New Roman" w:hAnsi="Times New Roman"/>
                <w:sz w:val="24"/>
                <w:szCs w:val="24"/>
                <w:lang w:eastAsia="ru-RU"/>
              </w:rPr>
              <w:t>1</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1.19.2</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Федерального уровня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0</w:t>
            </w:r>
            <w:r w:rsidRPr="00D42895">
              <w:rPr>
                <w:rFonts w:ascii="Times New Roman" w:hAnsi="Times New Roman"/>
                <w:sz w:val="24"/>
                <w:szCs w:val="24"/>
                <w:lang w:eastAsia="ru-RU"/>
              </w:rPr>
              <w:t>/</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1.19.3</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Международного уровня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0</w:t>
            </w:r>
            <w:r w:rsidRPr="00D42895">
              <w:rPr>
                <w:rFonts w:ascii="Times New Roman" w:hAnsi="Times New Roman"/>
                <w:sz w:val="24"/>
                <w:szCs w:val="24"/>
                <w:lang w:eastAsia="ru-RU"/>
              </w:rPr>
              <w:t>/</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1.20</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 xml:space="preserve">210 </w:t>
            </w:r>
            <w:r w:rsidRPr="00D42895">
              <w:rPr>
                <w:rFonts w:ascii="Times New Roman" w:hAnsi="Times New Roman"/>
                <w:sz w:val="24"/>
                <w:szCs w:val="24"/>
                <w:lang w:eastAsia="ru-RU"/>
              </w:rPr>
              <w:t>/</w:t>
            </w:r>
            <w:r>
              <w:rPr>
                <w:rFonts w:ascii="Times New Roman" w:hAnsi="Times New Roman"/>
                <w:sz w:val="24"/>
                <w:szCs w:val="24"/>
                <w:lang w:eastAsia="ru-RU"/>
              </w:rPr>
              <w:t>90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1.21</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1.22</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1.23</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1.24</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Общая численность педагогических работников, в том числе:</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 xml:space="preserve"> 50</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1.25</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47</w:t>
            </w:r>
            <w:r w:rsidRPr="00D42895">
              <w:rPr>
                <w:rFonts w:ascii="Times New Roman" w:hAnsi="Times New Roman"/>
                <w:sz w:val="24"/>
                <w:szCs w:val="24"/>
                <w:lang w:eastAsia="ru-RU"/>
              </w:rPr>
              <w:t>/</w:t>
            </w:r>
            <w:r>
              <w:rPr>
                <w:rFonts w:ascii="Times New Roman" w:hAnsi="Times New Roman"/>
                <w:sz w:val="24"/>
                <w:szCs w:val="24"/>
                <w:lang w:eastAsia="ru-RU"/>
              </w:rPr>
              <w:t>94</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1.26</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38</w:t>
            </w:r>
            <w:r w:rsidRPr="00D42895">
              <w:rPr>
                <w:rFonts w:ascii="Times New Roman" w:hAnsi="Times New Roman"/>
                <w:sz w:val="24"/>
                <w:szCs w:val="24"/>
                <w:lang w:eastAsia="ru-RU"/>
              </w:rPr>
              <w:t>/</w:t>
            </w:r>
            <w:r>
              <w:rPr>
                <w:rFonts w:ascii="Times New Roman" w:hAnsi="Times New Roman"/>
                <w:sz w:val="24"/>
                <w:szCs w:val="24"/>
                <w:lang w:eastAsia="ru-RU"/>
              </w:rPr>
              <w:t>76</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lastRenderedPageBreak/>
              <w:t>1.27</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3</w:t>
            </w:r>
            <w:r w:rsidRPr="00D42895">
              <w:rPr>
                <w:rFonts w:ascii="Times New Roman" w:hAnsi="Times New Roman"/>
                <w:sz w:val="24"/>
                <w:szCs w:val="24"/>
                <w:lang w:eastAsia="ru-RU"/>
              </w:rPr>
              <w:t>/</w:t>
            </w:r>
            <w:r>
              <w:rPr>
                <w:rFonts w:ascii="Times New Roman" w:hAnsi="Times New Roman"/>
                <w:sz w:val="24"/>
                <w:szCs w:val="24"/>
                <w:lang w:eastAsia="ru-RU"/>
              </w:rPr>
              <w:t>6</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1.28</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3</w:t>
            </w:r>
            <w:r w:rsidRPr="00D42895">
              <w:rPr>
                <w:rFonts w:ascii="Times New Roman" w:hAnsi="Times New Roman"/>
                <w:sz w:val="24"/>
                <w:szCs w:val="24"/>
                <w:lang w:eastAsia="ru-RU"/>
              </w:rPr>
              <w:t>/</w:t>
            </w:r>
            <w:r>
              <w:rPr>
                <w:rFonts w:ascii="Times New Roman" w:hAnsi="Times New Roman"/>
                <w:sz w:val="24"/>
                <w:szCs w:val="24"/>
                <w:lang w:eastAsia="ru-RU"/>
              </w:rPr>
              <w:t>6</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1.29</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43</w:t>
            </w:r>
            <w:r w:rsidRPr="00D42895">
              <w:rPr>
                <w:rFonts w:ascii="Times New Roman" w:hAnsi="Times New Roman"/>
                <w:sz w:val="24"/>
                <w:szCs w:val="24"/>
                <w:lang w:eastAsia="ru-RU"/>
              </w:rPr>
              <w:t>/</w:t>
            </w:r>
            <w:r>
              <w:rPr>
                <w:rFonts w:ascii="Times New Roman" w:hAnsi="Times New Roman"/>
                <w:sz w:val="24"/>
                <w:szCs w:val="24"/>
                <w:lang w:eastAsia="ru-RU"/>
              </w:rPr>
              <w:t>86</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1.29.1</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Высшая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26</w:t>
            </w:r>
            <w:r w:rsidRPr="00D42895">
              <w:rPr>
                <w:rFonts w:ascii="Times New Roman" w:hAnsi="Times New Roman"/>
                <w:sz w:val="24"/>
                <w:szCs w:val="24"/>
                <w:lang w:eastAsia="ru-RU"/>
              </w:rPr>
              <w:t>/</w:t>
            </w:r>
            <w:r>
              <w:rPr>
                <w:rFonts w:ascii="Times New Roman" w:hAnsi="Times New Roman"/>
                <w:sz w:val="24"/>
                <w:szCs w:val="24"/>
                <w:lang w:eastAsia="ru-RU"/>
              </w:rPr>
              <w:t>52</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1.29.2</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Первая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17</w:t>
            </w:r>
            <w:r w:rsidRPr="00D42895">
              <w:rPr>
                <w:rFonts w:ascii="Times New Roman" w:hAnsi="Times New Roman"/>
                <w:sz w:val="24"/>
                <w:szCs w:val="24"/>
                <w:lang w:eastAsia="ru-RU"/>
              </w:rPr>
              <w:t>/</w:t>
            </w:r>
            <w:r>
              <w:rPr>
                <w:rFonts w:ascii="Times New Roman" w:hAnsi="Times New Roman"/>
                <w:sz w:val="24"/>
                <w:szCs w:val="24"/>
                <w:lang w:eastAsia="ru-RU"/>
              </w:rPr>
              <w:t>34</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1.30</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1.30.1</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До 5 лет</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5</w:t>
            </w:r>
            <w:r w:rsidRPr="00D42895">
              <w:rPr>
                <w:rFonts w:ascii="Times New Roman" w:hAnsi="Times New Roman"/>
                <w:sz w:val="24"/>
                <w:szCs w:val="24"/>
                <w:lang w:eastAsia="ru-RU"/>
              </w:rPr>
              <w:t>/</w:t>
            </w:r>
            <w:r>
              <w:rPr>
                <w:rFonts w:ascii="Times New Roman" w:hAnsi="Times New Roman"/>
                <w:sz w:val="24"/>
                <w:szCs w:val="24"/>
                <w:lang w:eastAsia="ru-RU"/>
              </w:rPr>
              <w:t>10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1.30.2</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Свыше 30 лет</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16</w:t>
            </w:r>
            <w:r w:rsidRPr="00D42895">
              <w:rPr>
                <w:rFonts w:ascii="Times New Roman" w:hAnsi="Times New Roman"/>
                <w:sz w:val="24"/>
                <w:szCs w:val="24"/>
                <w:lang w:eastAsia="ru-RU"/>
              </w:rPr>
              <w:t>/</w:t>
            </w:r>
            <w:r>
              <w:rPr>
                <w:rFonts w:ascii="Times New Roman" w:hAnsi="Times New Roman"/>
                <w:sz w:val="24"/>
                <w:szCs w:val="24"/>
                <w:lang w:eastAsia="ru-RU"/>
              </w:rPr>
              <w:t>32</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1.31</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7</w:t>
            </w:r>
            <w:r w:rsidRPr="00D42895">
              <w:rPr>
                <w:rFonts w:ascii="Times New Roman" w:hAnsi="Times New Roman"/>
                <w:sz w:val="24"/>
                <w:szCs w:val="24"/>
                <w:lang w:eastAsia="ru-RU"/>
              </w:rPr>
              <w:t>/</w:t>
            </w:r>
            <w:r>
              <w:rPr>
                <w:rFonts w:ascii="Times New Roman" w:hAnsi="Times New Roman"/>
                <w:sz w:val="24"/>
                <w:szCs w:val="24"/>
                <w:lang w:eastAsia="ru-RU"/>
              </w:rPr>
              <w:t>14</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1.32</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11</w:t>
            </w:r>
            <w:r w:rsidRPr="00D42895">
              <w:rPr>
                <w:rFonts w:ascii="Times New Roman" w:hAnsi="Times New Roman"/>
                <w:sz w:val="24"/>
                <w:szCs w:val="24"/>
                <w:lang w:eastAsia="ru-RU"/>
              </w:rPr>
              <w:t>/</w:t>
            </w:r>
            <w:r>
              <w:rPr>
                <w:rFonts w:ascii="Times New Roman" w:hAnsi="Times New Roman"/>
                <w:sz w:val="24"/>
                <w:szCs w:val="24"/>
                <w:lang w:eastAsia="ru-RU"/>
              </w:rPr>
              <w:t>22</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1.33</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50</w:t>
            </w:r>
            <w:r w:rsidRPr="00D42895">
              <w:rPr>
                <w:rFonts w:ascii="Times New Roman" w:hAnsi="Times New Roman"/>
                <w:sz w:val="24"/>
                <w:szCs w:val="24"/>
                <w:lang w:eastAsia="ru-RU"/>
              </w:rPr>
              <w:t>/</w:t>
            </w:r>
            <w:r>
              <w:rPr>
                <w:rFonts w:ascii="Times New Roman" w:hAnsi="Times New Roman"/>
                <w:sz w:val="24"/>
                <w:szCs w:val="24"/>
                <w:lang w:eastAsia="ru-RU"/>
              </w:rPr>
              <w:t>100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1.34</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24</w:t>
            </w:r>
            <w:r w:rsidRPr="00D42895">
              <w:rPr>
                <w:rFonts w:ascii="Times New Roman" w:hAnsi="Times New Roman"/>
                <w:sz w:val="24"/>
                <w:szCs w:val="24"/>
                <w:lang w:eastAsia="ru-RU"/>
              </w:rPr>
              <w:t>/</w:t>
            </w:r>
            <w:r>
              <w:rPr>
                <w:rFonts w:ascii="Times New Roman" w:hAnsi="Times New Roman"/>
                <w:sz w:val="24"/>
                <w:szCs w:val="24"/>
                <w:lang w:eastAsia="ru-RU"/>
              </w:rPr>
              <w:t>45</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2.</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Инфраструктура</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 </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2.1</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Количество компьютеров в расчете на одного учащегося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0,3 </w:t>
            </w:r>
            <w:r w:rsidRPr="00D42895">
              <w:rPr>
                <w:rFonts w:ascii="Times New Roman" w:hAnsi="Times New Roman"/>
                <w:sz w:val="24"/>
                <w:szCs w:val="24"/>
                <w:lang w:eastAsia="ru-RU"/>
              </w:rPr>
              <w:t>единиц</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2.2</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23 </w:t>
            </w:r>
            <w:r w:rsidRPr="00D42895">
              <w:rPr>
                <w:rFonts w:ascii="Times New Roman" w:hAnsi="Times New Roman"/>
                <w:sz w:val="24"/>
                <w:szCs w:val="24"/>
                <w:lang w:eastAsia="ru-RU"/>
              </w:rPr>
              <w:t>единиц</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2.3</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Наличие в образовательной организации системы электронного документооборота</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да/</w:t>
            </w:r>
            <w:r w:rsidRPr="00C14579">
              <w:rPr>
                <w:rFonts w:ascii="Times New Roman" w:hAnsi="Times New Roman"/>
                <w:sz w:val="24"/>
                <w:szCs w:val="24"/>
                <w:u w:val="single"/>
                <w:lang w:eastAsia="ru-RU"/>
              </w:rPr>
              <w:t>нет</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lastRenderedPageBreak/>
              <w:t>2.4</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Наличие читального зала библиотеки, в том числе:</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C14579">
              <w:rPr>
                <w:rFonts w:ascii="Times New Roman" w:hAnsi="Times New Roman"/>
                <w:sz w:val="24"/>
                <w:szCs w:val="24"/>
                <w:u w:val="single"/>
                <w:lang w:eastAsia="ru-RU"/>
              </w:rPr>
              <w:t>да</w:t>
            </w:r>
            <w:r w:rsidRPr="00D42895">
              <w:rPr>
                <w:rFonts w:ascii="Times New Roman" w:hAnsi="Times New Roman"/>
                <w:sz w:val="24"/>
                <w:szCs w:val="24"/>
                <w:lang w:eastAsia="ru-RU"/>
              </w:rPr>
              <w:t>/нет</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2.4.1</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C14579">
              <w:rPr>
                <w:rFonts w:ascii="Times New Roman" w:hAnsi="Times New Roman"/>
                <w:sz w:val="24"/>
                <w:szCs w:val="24"/>
                <w:u w:val="single"/>
                <w:lang w:eastAsia="ru-RU"/>
              </w:rPr>
              <w:t>да</w:t>
            </w:r>
            <w:r w:rsidRPr="00D42895">
              <w:rPr>
                <w:rFonts w:ascii="Times New Roman" w:hAnsi="Times New Roman"/>
                <w:sz w:val="24"/>
                <w:szCs w:val="24"/>
                <w:lang w:eastAsia="ru-RU"/>
              </w:rPr>
              <w:t>/нет</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2.4.2</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С медиатекой</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C14579">
              <w:rPr>
                <w:rFonts w:ascii="Times New Roman" w:hAnsi="Times New Roman"/>
                <w:sz w:val="24"/>
                <w:szCs w:val="24"/>
                <w:u w:val="single"/>
                <w:lang w:eastAsia="ru-RU"/>
              </w:rPr>
              <w:t>да</w:t>
            </w:r>
            <w:r w:rsidRPr="00D42895">
              <w:rPr>
                <w:rFonts w:ascii="Times New Roman" w:hAnsi="Times New Roman"/>
                <w:sz w:val="24"/>
                <w:szCs w:val="24"/>
                <w:lang w:eastAsia="ru-RU"/>
              </w:rPr>
              <w:t>/нет</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2.4.3</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Оснащенного средствами сканирования и распознавания текстов</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C14579">
              <w:rPr>
                <w:rFonts w:ascii="Times New Roman" w:hAnsi="Times New Roman"/>
                <w:sz w:val="24"/>
                <w:szCs w:val="24"/>
                <w:u w:val="single"/>
                <w:lang w:eastAsia="ru-RU"/>
              </w:rPr>
              <w:t>да</w:t>
            </w:r>
            <w:r w:rsidRPr="00D42895">
              <w:rPr>
                <w:rFonts w:ascii="Times New Roman" w:hAnsi="Times New Roman"/>
                <w:sz w:val="24"/>
                <w:szCs w:val="24"/>
                <w:lang w:eastAsia="ru-RU"/>
              </w:rPr>
              <w:t>/нет</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2.4.4</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С выходом в Интернет с компьютеров, расположенных в помещении библиотеки</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C14579">
              <w:rPr>
                <w:rFonts w:ascii="Times New Roman" w:hAnsi="Times New Roman"/>
                <w:sz w:val="24"/>
                <w:szCs w:val="24"/>
                <w:u w:val="single"/>
                <w:lang w:eastAsia="ru-RU"/>
              </w:rPr>
              <w:t>да</w:t>
            </w:r>
            <w:r w:rsidRPr="00D42895">
              <w:rPr>
                <w:rFonts w:ascii="Times New Roman" w:hAnsi="Times New Roman"/>
                <w:sz w:val="24"/>
                <w:szCs w:val="24"/>
                <w:lang w:eastAsia="ru-RU"/>
              </w:rPr>
              <w:t>/нет</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2.4.5</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С контролируемой распечаткой бумажных материалов</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C14579">
              <w:rPr>
                <w:rFonts w:ascii="Times New Roman" w:hAnsi="Times New Roman"/>
                <w:sz w:val="24"/>
                <w:szCs w:val="24"/>
                <w:u w:val="single"/>
                <w:lang w:eastAsia="ru-RU"/>
              </w:rPr>
              <w:t>да</w:t>
            </w:r>
            <w:r w:rsidRPr="00D42895">
              <w:rPr>
                <w:rFonts w:ascii="Times New Roman" w:hAnsi="Times New Roman"/>
                <w:sz w:val="24"/>
                <w:szCs w:val="24"/>
                <w:lang w:eastAsia="ru-RU"/>
              </w:rPr>
              <w:t>/нет</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2.5</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Человек</w:t>
            </w:r>
            <w:r>
              <w:rPr>
                <w:rFonts w:ascii="Times New Roman" w:hAnsi="Times New Roman"/>
                <w:sz w:val="24"/>
                <w:szCs w:val="24"/>
                <w:lang w:eastAsia="ru-RU"/>
              </w:rPr>
              <w:t xml:space="preserve"> 234</w:t>
            </w:r>
            <w:r w:rsidRPr="00D42895">
              <w:rPr>
                <w:rFonts w:ascii="Times New Roman" w:hAnsi="Times New Roman"/>
                <w:sz w:val="24"/>
                <w:szCs w:val="24"/>
                <w:lang w:eastAsia="ru-RU"/>
              </w:rPr>
              <w:t>/</w:t>
            </w:r>
            <w:r>
              <w:rPr>
                <w:rFonts w:ascii="Times New Roman" w:hAnsi="Times New Roman"/>
                <w:sz w:val="24"/>
                <w:szCs w:val="24"/>
                <w:lang w:eastAsia="ru-RU"/>
              </w:rPr>
              <w:t>100</w:t>
            </w:r>
            <w:r w:rsidRPr="00D42895">
              <w:rPr>
                <w:rFonts w:ascii="Times New Roman" w:hAnsi="Times New Roman"/>
                <w:sz w:val="24"/>
                <w:szCs w:val="24"/>
                <w:lang w:eastAsia="ru-RU"/>
              </w:rPr>
              <w:t>%</w:t>
            </w:r>
          </w:p>
        </w:tc>
      </w:tr>
      <w:tr w:rsidR="002627FB" w:rsidRPr="00D42895" w:rsidTr="00C25DE0">
        <w:trPr>
          <w:tblCellSpacing w:w="15" w:type="dxa"/>
        </w:trPr>
        <w:tc>
          <w:tcPr>
            <w:tcW w:w="1077" w:type="dxa"/>
            <w:tcBorders>
              <w:left w:val="single" w:sz="6" w:space="0" w:color="000000"/>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sidRPr="00D42895">
              <w:rPr>
                <w:rFonts w:ascii="Times New Roman" w:hAnsi="Times New Roman"/>
                <w:sz w:val="24"/>
                <w:szCs w:val="24"/>
                <w:lang w:eastAsia="ru-RU"/>
              </w:rPr>
              <w:t>2.6</w:t>
            </w:r>
          </w:p>
        </w:tc>
        <w:tc>
          <w:tcPr>
            <w:tcW w:w="6503"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rPr>
                <w:rFonts w:ascii="Times New Roman" w:hAnsi="Times New Roman"/>
                <w:sz w:val="24"/>
                <w:szCs w:val="24"/>
                <w:lang w:eastAsia="ru-RU"/>
              </w:rPr>
            </w:pPr>
            <w:r w:rsidRPr="00D42895">
              <w:rPr>
                <w:rFonts w:ascii="Times New Roman" w:hAnsi="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2348" w:type="dxa"/>
            <w:tcBorders>
              <w:bottom w:val="single" w:sz="6" w:space="0" w:color="000000"/>
              <w:right w:val="single" w:sz="6" w:space="0" w:color="000000"/>
            </w:tcBorders>
          </w:tcPr>
          <w:p w:rsidR="002627FB" w:rsidRPr="00D42895" w:rsidRDefault="002627FB" w:rsidP="00C25DE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10 </w:t>
            </w:r>
            <w:r w:rsidRPr="00D42895">
              <w:rPr>
                <w:rFonts w:ascii="Times New Roman" w:hAnsi="Times New Roman"/>
                <w:sz w:val="24"/>
                <w:szCs w:val="24"/>
                <w:lang w:eastAsia="ru-RU"/>
              </w:rPr>
              <w:t>кв.м</w:t>
            </w:r>
          </w:p>
        </w:tc>
      </w:tr>
    </w:tbl>
    <w:p w:rsidR="002627FB" w:rsidRDefault="002627FB" w:rsidP="00380E9B">
      <w:pPr>
        <w:widowControl w:val="0"/>
        <w:autoSpaceDE w:val="0"/>
        <w:autoSpaceDN w:val="0"/>
        <w:adjustRightInd w:val="0"/>
        <w:spacing w:after="0" w:line="240" w:lineRule="auto"/>
        <w:jc w:val="center"/>
        <w:rPr>
          <w:rFonts w:ascii="Times New Roman" w:hAnsi="Times New Roman"/>
          <w:b/>
          <w:bCs/>
          <w:sz w:val="24"/>
          <w:szCs w:val="24"/>
        </w:rPr>
      </w:pPr>
    </w:p>
    <w:p w:rsidR="002627FB" w:rsidRDefault="002627FB" w:rsidP="00380E9B">
      <w:pPr>
        <w:widowControl w:val="0"/>
        <w:autoSpaceDE w:val="0"/>
        <w:autoSpaceDN w:val="0"/>
        <w:adjustRightInd w:val="0"/>
        <w:spacing w:after="0" w:line="240" w:lineRule="auto"/>
        <w:jc w:val="center"/>
        <w:rPr>
          <w:rFonts w:ascii="Times New Roman" w:hAnsi="Times New Roman"/>
          <w:b/>
          <w:bCs/>
          <w:sz w:val="24"/>
          <w:szCs w:val="24"/>
        </w:rPr>
      </w:pPr>
    </w:p>
    <w:p w:rsidR="002627FB" w:rsidRPr="00380E9B" w:rsidRDefault="002627FB" w:rsidP="00380E9B">
      <w:pPr>
        <w:widowControl w:val="0"/>
        <w:autoSpaceDE w:val="0"/>
        <w:autoSpaceDN w:val="0"/>
        <w:adjustRightInd w:val="0"/>
        <w:spacing w:after="0" w:line="240" w:lineRule="auto"/>
        <w:jc w:val="center"/>
        <w:rPr>
          <w:rFonts w:ascii="Times New Roman" w:hAnsi="Times New Roman"/>
          <w:b/>
          <w:bCs/>
          <w:sz w:val="24"/>
          <w:szCs w:val="24"/>
        </w:rPr>
      </w:pPr>
    </w:p>
    <w:p w:rsidR="002627FB" w:rsidRPr="00BF2C73" w:rsidRDefault="002627FB" w:rsidP="00BF2C73">
      <w:pPr>
        <w:pStyle w:val="a3"/>
        <w:numPr>
          <w:ilvl w:val="0"/>
          <w:numId w:val="1"/>
        </w:numPr>
        <w:jc w:val="center"/>
        <w:rPr>
          <w:rStyle w:val="FontStyle30"/>
          <w:rFonts w:ascii="Times New Roman" w:hAnsi="Times New Roman" w:cs="Times New Roman"/>
          <w:b/>
          <w:sz w:val="24"/>
          <w:szCs w:val="24"/>
        </w:rPr>
      </w:pPr>
      <w:r w:rsidRPr="00BF2C73">
        <w:rPr>
          <w:rStyle w:val="FontStyle30"/>
          <w:rFonts w:ascii="Times New Roman" w:hAnsi="Times New Roman" w:cs="Times New Roman"/>
          <w:b/>
          <w:sz w:val="24"/>
          <w:szCs w:val="24"/>
        </w:rPr>
        <w:t>О</w:t>
      </w:r>
      <w:r>
        <w:rPr>
          <w:rStyle w:val="FontStyle30"/>
          <w:rFonts w:ascii="Times New Roman" w:hAnsi="Times New Roman" w:cs="Times New Roman"/>
          <w:b/>
          <w:sz w:val="24"/>
          <w:szCs w:val="24"/>
        </w:rPr>
        <w:t>БЩАЯ ХАРАКТЕРИСТИКА УЧРЕЖДЕНИЯ</w:t>
      </w:r>
    </w:p>
    <w:p w:rsidR="002627FB" w:rsidRPr="00BF2C73" w:rsidRDefault="002627FB" w:rsidP="00F23D17">
      <w:pPr>
        <w:pStyle w:val="Style9"/>
        <w:widowControl/>
        <w:spacing w:line="240" w:lineRule="auto"/>
        <w:ind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b/>
          <w:sz w:val="24"/>
          <w:szCs w:val="24"/>
        </w:rPr>
        <w:t xml:space="preserve">Тип: </w:t>
      </w:r>
      <w:r w:rsidRPr="00BF2C73">
        <w:rPr>
          <w:rStyle w:val="FontStyle30"/>
          <w:rFonts w:ascii="Times New Roman" w:hAnsi="Times New Roman" w:cs="Times New Roman"/>
          <w:sz w:val="24"/>
          <w:szCs w:val="24"/>
        </w:rPr>
        <w:t xml:space="preserve"> общеобразовательное учреждение</w:t>
      </w:r>
    </w:p>
    <w:p w:rsidR="002627FB" w:rsidRPr="00BF2C73" w:rsidRDefault="002627FB" w:rsidP="00F23D17">
      <w:pPr>
        <w:pStyle w:val="Style9"/>
        <w:widowControl/>
        <w:spacing w:line="240" w:lineRule="auto"/>
        <w:ind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b/>
          <w:sz w:val="24"/>
          <w:szCs w:val="24"/>
        </w:rPr>
        <w:t>Вид:</w:t>
      </w:r>
      <w:r w:rsidRPr="00BF2C73">
        <w:rPr>
          <w:rStyle w:val="FontStyle30"/>
          <w:rFonts w:ascii="Times New Roman" w:hAnsi="Times New Roman" w:cs="Times New Roman"/>
          <w:sz w:val="24"/>
          <w:szCs w:val="24"/>
        </w:rPr>
        <w:t xml:space="preserve"> средняя общеобразовательная школа.</w:t>
      </w:r>
    </w:p>
    <w:p w:rsidR="002627FB" w:rsidRPr="009C2BE0" w:rsidRDefault="002627FB" w:rsidP="00F23D17">
      <w:pPr>
        <w:pStyle w:val="Style9"/>
        <w:widowControl/>
        <w:spacing w:line="240" w:lineRule="auto"/>
        <w:ind w:firstLine="709"/>
        <w:jc w:val="both"/>
        <w:rPr>
          <w:rStyle w:val="FontStyle30"/>
          <w:rFonts w:ascii="Times New Roman" w:hAnsi="Times New Roman" w:cs="Times New Roman"/>
          <w:sz w:val="24"/>
          <w:szCs w:val="24"/>
        </w:rPr>
      </w:pPr>
      <w:r w:rsidRPr="009C2BE0">
        <w:rPr>
          <w:rStyle w:val="FontStyle30"/>
          <w:rFonts w:ascii="Times New Roman" w:hAnsi="Times New Roman" w:cs="Times New Roman"/>
          <w:sz w:val="24"/>
          <w:szCs w:val="24"/>
        </w:rPr>
        <w:t xml:space="preserve">Лицензия на образовательную деятельность: </w:t>
      </w:r>
    </w:p>
    <w:p w:rsidR="002627FB" w:rsidRPr="00BF2C73" w:rsidRDefault="002627FB" w:rsidP="00F23D17">
      <w:pPr>
        <w:pStyle w:val="Style9"/>
        <w:widowControl/>
        <w:spacing w:line="240" w:lineRule="auto"/>
        <w:ind w:firstLine="709"/>
        <w:jc w:val="both"/>
        <w:rPr>
          <w:rStyle w:val="FontStyle30"/>
          <w:rFonts w:ascii="Times New Roman" w:hAnsi="Times New Roman" w:cs="Times New Roman"/>
          <w:sz w:val="24"/>
          <w:szCs w:val="24"/>
        </w:rPr>
      </w:pPr>
      <w:r w:rsidRPr="009C2BE0">
        <w:rPr>
          <w:rStyle w:val="FontStyle30"/>
          <w:rFonts w:ascii="Times New Roman" w:hAnsi="Times New Roman" w:cs="Times New Roman"/>
          <w:sz w:val="24"/>
          <w:szCs w:val="24"/>
        </w:rPr>
        <w:t xml:space="preserve">Свидетельство о государственной аккредитации: </w:t>
      </w:r>
    </w:p>
    <w:p w:rsidR="005637DC" w:rsidRPr="005637DC" w:rsidRDefault="005637DC" w:rsidP="005637DC">
      <w:pPr>
        <w:pStyle w:val="Style9"/>
        <w:widowControl/>
        <w:spacing w:line="240" w:lineRule="auto"/>
        <w:ind w:firstLine="709"/>
        <w:jc w:val="both"/>
        <w:rPr>
          <w:rStyle w:val="FontStyle30"/>
          <w:rFonts w:ascii="Times New Roman" w:hAnsi="Times New Roman" w:cs="Times New Roman"/>
          <w:sz w:val="24"/>
          <w:szCs w:val="24"/>
        </w:rPr>
      </w:pPr>
      <w:r w:rsidRPr="005637DC">
        <w:rPr>
          <w:rStyle w:val="FontStyle30"/>
          <w:rFonts w:ascii="Times New Roman" w:hAnsi="Times New Roman" w:cs="Times New Roman"/>
          <w:sz w:val="24"/>
          <w:szCs w:val="24"/>
        </w:rPr>
        <w:t>Санкт-Петербургское государственное  автономное общеобразовательное учреждение средняя общеобразовательная школа № 577 с углубленным изучением  английского языка Красногвардейского района Санкт-Петербурга</w:t>
      </w:r>
    </w:p>
    <w:p w:rsidR="002627FB" w:rsidRDefault="002627FB" w:rsidP="00F23D17">
      <w:pPr>
        <w:pStyle w:val="Style9"/>
        <w:widowControl/>
        <w:spacing w:line="240" w:lineRule="auto"/>
        <w:ind w:firstLine="709"/>
        <w:jc w:val="both"/>
        <w:rPr>
          <w:rStyle w:val="FontStyle30"/>
          <w:rFonts w:ascii="Times New Roman" w:hAnsi="Times New Roman" w:cs="Times New Roman"/>
          <w:sz w:val="24"/>
          <w:szCs w:val="24"/>
        </w:rPr>
      </w:pPr>
      <w:r w:rsidRPr="004443F7">
        <w:rPr>
          <w:rStyle w:val="FontStyle30"/>
          <w:rFonts w:ascii="Times New Roman" w:hAnsi="Times New Roman" w:cs="Times New Roman"/>
          <w:sz w:val="24"/>
          <w:szCs w:val="24"/>
        </w:rPr>
        <w:t xml:space="preserve"> реализует в настоящее время государственное задание по предоставлению комплекса образовательных услуг для обучающихся от 3 до 1</w:t>
      </w:r>
      <w:r w:rsidR="00241518">
        <w:rPr>
          <w:rStyle w:val="FontStyle30"/>
          <w:rFonts w:ascii="Times New Roman" w:hAnsi="Times New Roman" w:cs="Times New Roman"/>
          <w:sz w:val="24"/>
          <w:szCs w:val="24"/>
        </w:rPr>
        <w:t>8</w:t>
      </w:r>
      <w:r w:rsidRPr="004443F7">
        <w:rPr>
          <w:rStyle w:val="FontStyle30"/>
          <w:rFonts w:ascii="Times New Roman" w:hAnsi="Times New Roman" w:cs="Times New Roman"/>
          <w:sz w:val="24"/>
          <w:szCs w:val="24"/>
        </w:rPr>
        <w:t xml:space="preserve"> лет:</w:t>
      </w:r>
    </w:p>
    <w:p w:rsidR="00241518" w:rsidRDefault="00241518" w:rsidP="00F23D17">
      <w:pPr>
        <w:pStyle w:val="Style9"/>
        <w:widowControl/>
        <w:spacing w:line="240" w:lineRule="auto"/>
        <w:ind w:firstLine="709"/>
        <w:jc w:val="both"/>
        <w:rPr>
          <w:rStyle w:val="FontStyle30"/>
          <w:rFonts w:ascii="Times New Roman" w:hAnsi="Times New Roman" w:cs="Times New Roman"/>
          <w:sz w:val="24"/>
          <w:szCs w:val="24"/>
        </w:rPr>
      </w:pPr>
    </w:p>
    <w:p w:rsidR="00241518" w:rsidRPr="00241518" w:rsidRDefault="00241518" w:rsidP="00241518">
      <w:pPr>
        <w:pStyle w:val="Style9"/>
        <w:widowControl/>
        <w:numPr>
          <w:ilvl w:val="0"/>
          <w:numId w:val="49"/>
        </w:numPr>
        <w:tabs>
          <w:tab w:val="left" w:pos="993"/>
        </w:tabs>
        <w:spacing w:line="240" w:lineRule="auto"/>
        <w:ind w:left="0" w:firstLine="709"/>
        <w:jc w:val="both"/>
        <w:rPr>
          <w:rStyle w:val="FontStyle30"/>
          <w:rFonts w:ascii="Times New Roman" w:hAnsi="Times New Roman" w:cs="Times New Roman"/>
          <w:sz w:val="24"/>
          <w:szCs w:val="24"/>
        </w:rPr>
      </w:pPr>
      <w:r w:rsidRPr="00241518">
        <w:rPr>
          <w:rStyle w:val="FontStyle30"/>
          <w:rFonts w:ascii="Times New Roman" w:hAnsi="Times New Roman" w:cs="Times New Roman"/>
          <w:sz w:val="24"/>
          <w:szCs w:val="24"/>
        </w:rPr>
        <w:t>реализация основной общеобразовательной  программы дошкольного образования</w:t>
      </w:r>
    </w:p>
    <w:p w:rsidR="00241518" w:rsidRPr="00241518" w:rsidRDefault="00241518" w:rsidP="00241518">
      <w:pPr>
        <w:pStyle w:val="Style9"/>
        <w:widowControl/>
        <w:numPr>
          <w:ilvl w:val="0"/>
          <w:numId w:val="49"/>
        </w:numPr>
        <w:tabs>
          <w:tab w:val="left" w:pos="993"/>
        </w:tabs>
        <w:spacing w:line="240" w:lineRule="auto"/>
        <w:ind w:left="0" w:firstLine="709"/>
        <w:jc w:val="both"/>
        <w:rPr>
          <w:rStyle w:val="FontStyle30"/>
          <w:rFonts w:ascii="Times New Roman" w:hAnsi="Times New Roman" w:cs="Times New Roman"/>
          <w:sz w:val="24"/>
          <w:szCs w:val="24"/>
        </w:rPr>
      </w:pPr>
      <w:r w:rsidRPr="00241518">
        <w:rPr>
          <w:rStyle w:val="FontStyle30"/>
          <w:rFonts w:ascii="Times New Roman" w:hAnsi="Times New Roman" w:cs="Times New Roman"/>
          <w:sz w:val="24"/>
          <w:szCs w:val="24"/>
        </w:rPr>
        <w:t>реализация основной общеобразовательной  программы начального общего образования</w:t>
      </w:r>
    </w:p>
    <w:p w:rsidR="00241518" w:rsidRPr="00241518" w:rsidRDefault="00241518" w:rsidP="00241518">
      <w:pPr>
        <w:pStyle w:val="Style9"/>
        <w:widowControl/>
        <w:numPr>
          <w:ilvl w:val="0"/>
          <w:numId w:val="49"/>
        </w:numPr>
        <w:tabs>
          <w:tab w:val="left" w:pos="993"/>
        </w:tabs>
        <w:spacing w:line="240" w:lineRule="auto"/>
        <w:ind w:left="0" w:firstLine="709"/>
        <w:jc w:val="both"/>
        <w:rPr>
          <w:rStyle w:val="FontStyle30"/>
          <w:rFonts w:ascii="Times New Roman" w:hAnsi="Times New Roman" w:cs="Times New Roman"/>
          <w:sz w:val="24"/>
          <w:szCs w:val="24"/>
        </w:rPr>
      </w:pPr>
      <w:r w:rsidRPr="00241518">
        <w:rPr>
          <w:rStyle w:val="FontStyle30"/>
          <w:rFonts w:ascii="Times New Roman" w:hAnsi="Times New Roman" w:cs="Times New Roman"/>
          <w:sz w:val="24"/>
          <w:szCs w:val="24"/>
        </w:rPr>
        <w:t>реализация основной общеобразовательной  программы основного общего образования</w:t>
      </w:r>
    </w:p>
    <w:p w:rsidR="00241518" w:rsidRPr="00241518" w:rsidRDefault="00241518" w:rsidP="00241518">
      <w:pPr>
        <w:pStyle w:val="Style9"/>
        <w:widowControl/>
        <w:numPr>
          <w:ilvl w:val="0"/>
          <w:numId w:val="49"/>
        </w:numPr>
        <w:tabs>
          <w:tab w:val="left" w:pos="993"/>
        </w:tabs>
        <w:spacing w:line="240" w:lineRule="auto"/>
        <w:ind w:left="0" w:firstLine="709"/>
        <w:jc w:val="both"/>
        <w:rPr>
          <w:rStyle w:val="FontStyle30"/>
          <w:rFonts w:ascii="Times New Roman" w:hAnsi="Times New Roman" w:cs="Times New Roman"/>
          <w:sz w:val="24"/>
          <w:szCs w:val="24"/>
        </w:rPr>
      </w:pPr>
      <w:r w:rsidRPr="00241518">
        <w:rPr>
          <w:rStyle w:val="FontStyle30"/>
          <w:rFonts w:ascii="Times New Roman" w:hAnsi="Times New Roman" w:cs="Times New Roman"/>
          <w:sz w:val="24"/>
          <w:szCs w:val="24"/>
        </w:rPr>
        <w:t>реализация основной общеобразовательной  программы среднего общего образования</w:t>
      </w:r>
    </w:p>
    <w:p w:rsidR="00241518" w:rsidRPr="00241518" w:rsidRDefault="00241518" w:rsidP="00241518">
      <w:pPr>
        <w:pStyle w:val="Style9"/>
        <w:widowControl/>
        <w:numPr>
          <w:ilvl w:val="0"/>
          <w:numId w:val="49"/>
        </w:numPr>
        <w:tabs>
          <w:tab w:val="left" w:pos="993"/>
        </w:tabs>
        <w:spacing w:line="240" w:lineRule="auto"/>
        <w:ind w:left="0" w:firstLine="709"/>
        <w:jc w:val="both"/>
        <w:rPr>
          <w:rStyle w:val="FontStyle30"/>
          <w:rFonts w:ascii="Times New Roman" w:hAnsi="Times New Roman" w:cs="Times New Roman"/>
          <w:sz w:val="24"/>
          <w:szCs w:val="24"/>
        </w:rPr>
      </w:pPr>
      <w:r w:rsidRPr="00241518">
        <w:rPr>
          <w:rStyle w:val="FontStyle30"/>
          <w:rFonts w:ascii="Times New Roman" w:hAnsi="Times New Roman" w:cs="Times New Roman"/>
          <w:sz w:val="24"/>
          <w:szCs w:val="24"/>
        </w:rPr>
        <w:t>реализация дополнительных общеобразовательных  программ - дополнительных общеразвивающих программ</w:t>
      </w:r>
    </w:p>
    <w:p w:rsidR="00241518" w:rsidRPr="004443F7" w:rsidRDefault="00241518" w:rsidP="00F23D17">
      <w:pPr>
        <w:pStyle w:val="Style9"/>
        <w:widowControl/>
        <w:spacing w:line="240" w:lineRule="auto"/>
        <w:ind w:firstLine="709"/>
        <w:jc w:val="both"/>
        <w:rPr>
          <w:rStyle w:val="FontStyle30"/>
          <w:rFonts w:ascii="Times New Roman" w:hAnsi="Times New Roman" w:cs="Times New Roman"/>
          <w:sz w:val="24"/>
          <w:szCs w:val="24"/>
        </w:rPr>
      </w:pPr>
    </w:p>
    <w:p w:rsidR="002627FB" w:rsidRPr="004443F7" w:rsidRDefault="002627FB" w:rsidP="00F23D17">
      <w:pPr>
        <w:pStyle w:val="Style9"/>
        <w:widowControl/>
        <w:spacing w:line="240" w:lineRule="auto"/>
        <w:ind w:firstLine="709"/>
        <w:jc w:val="both"/>
        <w:rPr>
          <w:rStyle w:val="FontStyle30"/>
          <w:rFonts w:ascii="Times New Roman" w:hAnsi="Times New Roman" w:cs="Times New Roman"/>
          <w:b/>
          <w:sz w:val="24"/>
          <w:szCs w:val="24"/>
        </w:rPr>
      </w:pPr>
      <w:r w:rsidRPr="004443F7">
        <w:rPr>
          <w:rStyle w:val="FontStyle30"/>
          <w:rFonts w:ascii="Times New Roman" w:hAnsi="Times New Roman" w:cs="Times New Roman"/>
          <w:b/>
          <w:sz w:val="24"/>
          <w:szCs w:val="24"/>
        </w:rPr>
        <w:t>Основные позиции плана (программы) развития образовательного учреждения (приоритеты, направления, задачи, решавшиеся в отчетном году).</w:t>
      </w:r>
    </w:p>
    <w:p w:rsidR="002627FB" w:rsidRDefault="002627FB" w:rsidP="00F23D17">
      <w:pPr>
        <w:pStyle w:val="Style9"/>
        <w:spacing w:line="240" w:lineRule="auto"/>
        <w:ind w:left="7" w:firstLine="709"/>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2-14-2015 учебный год стал первым годом реализации Программы развития школы на период 2015-2020 годы. Содержание этой Программы в полном объеме соответствует приоритетам государственной политики в области образования,, зафиксированных в документах:</w:t>
      </w:r>
    </w:p>
    <w:p w:rsidR="002627FB" w:rsidRPr="00485EC2" w:rsidRDefault="002627FB" w:rsidP="00485EC2">
      <w:pPr>
        <w:pStyle w:val="Style9"/>
        <w:spacing w:line="240" w:lineRule="auto"/>
        <w:ind w:left="7" w:firstLine="709"/>
        <w:jc w:val="both"/>
        <w:rPr>
          <w:spacing w:val="2"/>
        </w:rPr>
      </w:pPr>
      <w:r>
        <w:rPr>
          <w:spacing w:val="2"/>
        </w:rPr>
        <w:t xml:space="preserve">- </w:t>
      </w:r>
      <w:r w:rsidRPr="00485EC2">
        <w:rPr>
          <w:spacing w:val="2"/>
        </w:rPr>
        <w:t>Государственная программа РФ "Развитие образования" на 2013-2020 гг.;</w:t>
      </w:r>
    </w:p>
    <w:p w:rsidR="002627FB" w:rsidRPr="00485EC2" w:rsidRDefault="002627FB" w:rsidP="00485EC2">
      <w:pPr>
        <w:pStyle w:val="Style9"/>
        <w:spacing w:line="240" w:lineRule="auto"/>
        <w:ind w:left="7" w:firstLine="709"/>
        <w:jc w:val="both"/>
        <w:rPr>
          <w:spacing w:val="2"/>
        </w:rPr>
      </w:pPr>
      <w:r w:rsidRPr="00485EC2">
        <w:rPr>
          <w:spacing w:val="2"/>
        </w:rPr>
        <w:t xml:space="preserve">- План мероприятий ("дорожная карта") "Изменения в отраслях социальной сферы, </w:t>
      </w:r>
      <w:r w:rsidRPr="00485EC2">
        <w:rPr>
          <w:spacing w:val="2"/>
        </w:rPr>
        <w:lastRenderedPageBreak/>
        <w:t>направленные на повышение эффективности в сфере образования и науки в Санкт-Петербурге на период 2013 -2018годов;</w:t>
      </w:r>
    </w:p>
    <w:p w:rsidR="002627FB" w:rsidRPr="00485EC2" w:rsidRDefault="002627FB" w:rsidP="00485EC2">
      <w:pPr>
        <w:pStyle w:val="Style9"/>
        <w:spacing w:line="240" w:lineRule="auto"/>
        <w:ind w:left="7" w:firstLine="709"/>
        <w:jc w:val="both"/>
        <w:rPr>
          <w:spacing w:val="2"/>
        </w:rPr>
      </w:pPr>
      <w:r w:rsidRPr="00485EC2">
        <w:rPr>
          <w:spacing w:val="2"/>
        </w:rPr>
        <w:t>- Программа "Развитие образования в Санкт-Петербурге на 2013-2020 годы" Распоряжение Правительства Санкт-Петербурга от 10 сентября 2013 года N 66-рп;</w:t>
      </w:r>
    </w:p>
    <w:p w:rsidR="002627FB" w:rsidRPr="00BF2C73" w:rsidRDefault="002627FB" w:rsidP="00485EC2">
      <w:pPr>
        <w:pStyle w:val="Style9"/>
        <w:spacing w:line="240" w:lineRule="auto"/>
        <w:ind w:left="7" w:firstLine="709"/>
        <w:jc w:val="both"/>
        <w:rPr>
          <w:rStyle w:val="FontStyle30"/>
          <w:rFonts w:ascii="Times New Roman" w:hAnsi="Times New Roman" w:cs="Times New Roman"/>
          <w:sz w:val="24"/>
          <w:szCs w:val="24"/>
        </w:rPr>
      </w:pPr>
      <w:r w:rsidRPr="00485EC2">
        <w:rPr>
          <w:spacing w:val="2"/>
        </w:rPr>
        <w:t>-Государственная программа Санкт-Петербурга "Развитие образования" на 2015-2020 гг.</w:t>
      </w:r>
      <w:r>
        <w:rPr>
          <w:spacing w:val="2"/>
        </w:rPr>
        <w:t>.</w:t>
      </w:r>
    </w:p>
    <w:p w:rsidR="002627FB" w:rsidRDefault="002627FB" w:rsidP="00F23D17">
      <w:pPr>
        <w:pStyle w:val="Style9"/>
        <w:widowControl/>
        <w:spacing w:line="240" w:lineRule="auto"/>
        <w:ind w:left="6" w:firstLine="709"/>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Основными долгосрочными целями Программы являются:</w:t>
      </w:r>
    </w:p>
    <w:p w:rsidR="002627FB" w:rsidRPr="00485EC2" w:rsidRDefault="002627FB" w:rsidP="00485EC2">
      <w:pPr>
        <w:pStyle w:val="Style9"/>
        <w:spacing w:line="240" w:lineRule="auto"/>
        <w:ind w:left="6" w:firstLine="709"/>
        <w:jc w:val="both"/>
        <w:rPr>
          <w:rStyle w:val="FontStyle30"/>
          <w:rFonts w:ascii="Times New Roman" w:hAnsi="Times New Roman" w:cs="Times New Roman"/>
          <w:sz w:val="24"/>
          <w:szCs w:val="24"/>
        </w:rPr>
      </w:pPr>
      <w:r w:rsidRPr="00485EC2">
        <w:rPr>
          <w:rStyle w:val="FontStyle30"/>
          <w:rFonts w:ascii="Times New Roman" w:hAnsi="Times New Roman" w:cs="Times New Roman"/>
          <w:sz w:val="24"/>
          <w:szCs w:val="24"/>
        </w:rPr>
        <w:t>1. Эффективное выполнение государственного задания на оказание образовательных услуг в соответствии с  требованиями законодательства;</w:t>
      </w:r>
    </w:p>
    <w:p w:rsidR="002627FB" w:rsidRDefault="002627FB" w:rsidP="00485EC2">
      <w:pPr>
        <w:pStyle w:val="Style9"/>
        <w:spacing w:line="240" w:lineRule="auto"/>
        <w:ind w:left="6" w:firstLine="709"/>
        <w:jc w:val="both"/>
        <w:rPr>
          <w:rStyle w:val="FontStyle30"/>
          <w:rFonts w:ascii="Times New Roman" w:hAnsi="Times New Roman" w:cs="Times New Roman"/>
          <w:sz w:val="24"/>
          <w:szCs w:val="24"/>
        </w:rPr>
      </w:pPr>
      <w:r w:rsidRPr="00485EC2">
        <w:rPr>
          <w:rStyle w:val="FontStyle30"/>
          <w:rFonts w:ascii="Times New Roman" w:hAnsi="Times New Roman" w:cs="Times New Roman"/>
          <w:sz w:val="24"/>
          <w:szCs w:val="24"/>
        </w:rPr>
        <w:t>2.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w:t>
      </w:r>
    </w:p>
    <w:p w:rsidR="002627FB" w:rsidRPr="00BF2C73" w:rsidRDefault="002627FB" w:rsidP="00485EC2">
      <w:pPr>
        <w:pStyle w:val="Style9"/>
        <w:spacing w:line="240" w:lineRule="auto"/>
        <w:ind w:left="6"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sz w:val="24"/>
          <w:szCs w:val="24"/>
        </w:rPr>
        <w:t xml:space="preserve">Основные задачи, которые реализовала </w:t>
      </w:r>
      <w:r w:rsidRPr="00361702">
        <w:t>СПб ГАОУ средняя школа №577</w:t>
      </w:r>
      <w:r w:rsidRPr="004443F7">
        <w:rPr>
          <w:rStyle w:val="FontStyle30"/>
          <w:rFonts w:ascii="Times New Roman" w:hAnsi="Times New Roman" w:cs="Times New Roman"/>
          <w:sz w:val="24"/>
          <w:szCs w:val="24"/>
        </w:rPr>
        <w:t xml:space="preserve"> </w:t>
      </w:r>
      <w:r w:rsidRPr="00BF2C73">
        <w:rPr>
          <w:rStyle w:val="FontStyle30"/>
          <w:rFonts w:ascii="Times New Roman" w:hAnsi="Times New Roman" w:cs="Times New Roman"/>
          <w:sz w:val="24"/>
          <w:szCs w:val="24"/>
        </w:rPr>
        <w:t>в 201</w:t>
      </w:r>
      <w:r>
        <w:rPr>
          <w:rStyle w:val="FontStyle30"/>
          <w:rFonts w:ascii="Times New Roman" w:hAnsi="Times New Roman" w:cs="Times New Roman"/>
          <w:sz w:val="24"/>
          <w:szCs w:val="24"/>
        </w:rPr>
        <w:t>4</w:t>
      </w:r>
      <w:r w:rsidRPr="00BF2C73">
        <w:rPr>
          <w:rStyle w:val="FontStyle30"/>
          <w:rFonts w:ascii="Times New Roman" w:hAnsi="Times New Roman" w:cs="Times New Roman"/>
          <w:sz w:val="24"/>
          <w:szCs w:val="24"/>
        </w:rPr>
        <w:t xml:space="preserve"> – 201</w:t>
      </w:r>
      <w:r>
        <w:rPr>
          <w:rStyle w:val="FontStyle30"/>
          <w:rFonts w:ascii="Times New Roman" w:hAnsi="Times New Roman" w:cs="Times New Roman"/>
          <w:sz w:val="24"/>
          <w:szCs w:val="24"/>
        </w:rPr>
        <w:t>5</w:t>
      </w:r>
      <w:r w:rsidRPr="00BF2C73">
        <w:rPr>
          <w:rStyle w:val="FontStyle30"/>
          <w:rFonts w:ascii="Times New Roman" w:hAnsi="Times New Roman" w:cs="Times New Roman"/>
          <w:sz w:val="24"/>
          <w:szCs w:val="24"/>
        </w:rPr>
        <w:t xml:space="preserve"> учебном году</w:t>
      </w:r>
      <w:r>
        <w:rPr>
          <w:rStyle w:val="FontStyle30"/>
          <w:rFonts w:ascii="Times New Roman" w:hAnsi="Times New Roman" w:cs="Times New Roman"/>
          <w:sz w:val="24"/>
          <w:szCs w:val="24"/>
        </w:rPr>
        <w:t xml:space="preserve"> в рамках выполнения Программы развития</w:t>
      </w:r>
      <w:r w:rsidRPr="00BF2C73">
        <w:rPr>
          <w:rStyle w:val="FontStyle30"/>
          <w:rFonts w:ascii="Times New Roman" w:hAnsi="Times New Roman" w:cs="Times New Roman"/>
          <w:sz w:val="24"/>
          <w:szCs w:val="24"/>
        </w:rPr>
        <w:t>:</w:t>
      </w:r>
    </w:p>
    <w:p w:rsidR="002627FB" w:rsidRPr="004443F7" w:rsidRDefault="002627FB" w:rsidP="00F23D17">
      <w:pPr>
        <w:pStyle w:val="Style9"/>
        <w:spacing w:line="240" w:lineRule="auto"/>
        <w:ind w:left="7" w:firstLine="709"/>
        <w:jc w:val="both"/>
      </w:pPr>
      <w:r w:rsidRPr="004443F7">
        <w:t>•</w:t>
      </w:r>
      <w:r w:rsidRPr="004443F7">
        <w:tab/>
        <w:t xml:space="preserve">разработать </w:t>
      </w:r>
      <w:r>
        <w:t>инновационную</w:t>
      </w:r>
      <w:r w:rsidRPr="004443F7">
        <w:t xml:space="preserve"> модель работы школы </w:t>
      </w:r>
      <w:r>
        <w:t>как современного общественного института, обеспечивающего высокое качество образования в рамках интеграции усилий всех субъектов образовательной деятельности</w:t>
      </w:r>
      <w:r w:rsidRPr="004443F7">
        <w:t>;</w:t>
      </w:r>
    </w:p>
    <w:p w:rsidR="002627FB" w:rsidRPr="004443F7" w:rsidRDefault="002627FB" w:rsidP="00F23D17">
      <w:pPr>
        <w:pStyle w:val="Style9"/>
        <w:spacing w:line="240" w:lineRule="auto"/>
        <w:ind w:left="7" w:firstLine="709"/>
        <w:jc w:val="both"/>
      </w:pPr>
      <w:r w:rsidRPr="004443F7">
        <w:t>•</w:t>
      </w:r>
      <w:r w:rsidRPr="004443F7">
        <w:tab/>
        <w:t>обеспечить качественный переход школы на выполнение новых Федеральных государственных стандартов на основе петербургского опыта создания высокотехнологичной образовательной среды, обеспечивающей инновационные изменения в организации и содержании педагогического процесса, а также в характере результатов обучения;</w:t>
      </w:r>
    </w:p>
    <w:p w:rsidR="002627FB" w:rsidRPr="004443F7" w:rsidRDefault="002627FB" w:rsidP="00F23D17">
      <w:pPr>
        <w:pStyle w:val="Style9"/>
        <w:spacing w:line="240" w:lineRule="auto"/>
        <w:ind w:left="7" w:firstLine="709"/>
        <w:jc w:val="both"/>
      </w:pPr>
      <w:r w:rsidRPr="004443F7">
        <w:t>•</w:t>
      </w:r>
      <w:r w:rsidRPr="004443F7">
        <w:tab/>
        <w:t>отработать различные модели индивидуального образования талантливых учащихся на основе оптимального сочетания углубленного изучения английского языка с широким спектром дополнительного образования в здоровьесберегающей среде школы;</w:t>
      </w:r>
    </w:p>
    <w:p w:rsidR="002627FB" w:rsidRPr="004443F7" w:rsidRDefault="002627FB" w:rsidP="00F23D17">
      <w:pPr>
        <w:pStyle w:val="Style9"/>
        <w:spacing w:line="240" w:lineRule="auto"/>
        <w:ind w:left="7" w:firstLine="709"/>
        <w:jc w:val="both"/>
      </w:pPr>
      <w:r w:rsidRPr="004443F7">
        <w:t>•</w:t>
      </w:r>
      <w:r w:rsidRPr="004443F7">
        <w:tab/>
        <w:t>разработать систему необходимых условий, обеспечивающих преемственность поддержки и развития талантливых детей на различных стадиях обучения, в школьной, семейной и социальных средах, в гетерогенных учебных коллективах</w:t>
      </w:r>
      <w:r>
        <w:t xml:space="preserve"> во внеурочной деятельности</w:t>
      </w:r>
      <w:r w:rsidRPr="004443F7">
        <w:t>;</w:t>
      </w:r>
    </w:p>
    <w:p w:rsidR="002627FB" w:rsidRPr="004443F7" w:rsidRDefault="002627FB" w:rsidP="00F23D17">
      <w:pPr>
        <w:pStyle w:val="Style9"/>
        <w:spacing w:line="240" w:lineRule="auto"/>
        <w:ind w:left="7" w:firstLine="709"/>
        <w:jc w:val="both"/>
      </w:pPr>
      <w:r w:rsidRPr="004443F7">
        <w:t>•</w:t>
      </w:r>
      <w:r w:rsidRPr="004443F7">
        <w:tab/>
        <w:t xml:space="preserve">обеспечить всем категориям работников школы повышение психолого-педагогической квалификации в работе с «равными и разными» учащимися и необходимую поддержку </w:t>
      </w:r>
      <w:r>
        <w:t>при переходе на эффективный контракт</w:t>
      </w:r>
      <w:r w:rsidRPr="004443F7">
        <w:t>;</w:t>
      </w:r>
    </w:p>
    <w:p w:rsidR="002627FB" w:rsidRDefault="002627FB" w:rsidP="00F23D17">
      <w:pPr>
        <w:pStyle w:val="Style9"/>
        <w:spacing w:line="240" w:lineRule="auto"/>
        <w:ind w:left="7" w:firstLine="709"/>
        <w:jc w:val="both"/>
      </w:pPr>
      <w:r w:rsidRPr="004443F7">
        <w:t>•</w:t>
      </w:r>
      <w:r w:rsidRPr="004443F7">
        <w:tab/>
        <w:t>обеспечить качественное повышение эффективности психологического, методического, социального, педагогического, медицинского сопровождения активных форм развития талантливых учащихся (исследовательские, социальные, художественные проекты);</w:t>
      </w:r>
    </w:p>
    <w:p w:rsidR="002627FB" w:rsidRPr="00BF2C73"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sz w:val="24"/>
          <w:szCs w:val="24"/>
        </w:rPr>
        <w:t xml:space="preserve">Деятельность </w:t>
      </w:r>
      <w:r w:rsidRPr="00361702">
        <w:t>СПб ГАОУ средняя школа №577</w:t>
      </w:r>
      <w:r w:rsidRPr="004443F7">
        <w:rPr>
          <w:rStyle w:val="FontStyle30"/>
          <w:rFonts w:ascii="Times New Roman" w:hAnsi="Times New Roman" w:cs="Times New Roman"/>
          <w:sz w:val="24"/>
          <w:szCs w:val="24"/>
        </w:rPr>
        <w:t xml:space="preserve"> </w:t>
      </w:r>
      <w:r w:rsidRPr="00BF2C73">
        <w:rPr>
          <w:rStyle w:val="FontStyle30"/>
          <w:rFonts w:ascii="Times New Roman" w:hAnsi="Times New Roman" w:cs="Times New Roman"/>
          <w:sz w:val="24"/>
          <w:szCs w:val="24"/>
        </w:rPr>
        <w:t>строится на основе приоритетов развития образования на современном этапе, а именно:</w:t>
      </w:r>
    </w:p>
    <w:p w:rsidR="002627FB" w:rsidRPr="00BF2C73" w:rsidRDefault="002627FB" w:rsidP="00F23D17">
      <w:pPr>
        <w:pStyle w:val="Style9"/>
        <w:widowControl/>
        <w:numPr>
          <w:ilvl w:val="0"/>
          <w:numId w:val="2"/>
        </w:numPr>
        <w:spacing w:line="240" w:lineRule="auto"/>
        <w:ind w:left="7"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sz w:val="24"/>
          <w:szCs w:val="24"/>
        </w:rPr>
        <w:t xml:space="preserve">Создание оптимальных условий для получения </w:t>
      </w:r>
      <w:r>
        <w:rPr>
          <w:rStyle w:val="FontStyle30"/>
          <w:rFonts w:ascii="Times New Roman" w:hAnsi="Times New Roman" w:cs="Times New Roman"/>
          <w:sz w:val="24"/>
          <w:szCs w:val="24"/>
        </w:rPr>
        <w:t xml:space="preserve">качественного </w:t>
      </w:r>
      <w:r w:rsidRPr="00BF2C73">
        <w:rPr>
          <w:rStyle w:val="FontStyle30"/>
          <w:rFonts w:ascii="Times New Roman" w:hAnsi="Times New Roman" w:cs="Times New Roman"/>
          <w:sz w:val="24"/>
          <w:szCs w:val="24"/>
        </w:rPr>
        <w:t>начального общего, основного общего и среднего (полного) образования</w:t>
      </w:r>
      <w:r>
        <w:rPr>
          <w:rStyle w:val="FontStyle30"/>
          <w:rFonts w:ascii="Times New Roman" w:hAnsi="Times New Roman" w:cs="Times New Roman"/>
          <w:sz w:val="24"/>
          <w:szCs w:val="24"/>
        </w:rPr>
        <w:t xml:space="preserve"> в соответствии с требованиями ФГОС;</w:t>
      </w:r>
    </w:p>
    <w:p w:rsidR="002627FB" w:rsidRPr="00BF2C73" w:rsidRDefault="002627FB" w:rsidP="00F23D17">
      <w:pPr>
        <w:pStyle w:val="Style9"/>
        <w:widowControl/>
        <w:numPr>
          <w:ilvl w:val="0"/>
          <w:numId w:val="2"/>
        </w:numPr>
        <w:spacing w:line="240" w:lineRule="auto"/>
        <w:ind w:left="7"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sz w:val="24"/>
          <w:szCs w:val="24"/>
        </w:rPr>
        <w:t>Обеспечение гарантий соблюдения прав учащихся на получение качественного образования</w:t>
      </w:r>
      <w:r>
        <w:rPr>
          <w:rStyle w:val="FontStyle30"/>
          <w:rFonts w:ascii="Times New Roman" w:hAnsi="Times New Roman" w:cs="Times New Roman"/>
          <w:sz w:val="24"/>
          <w:szCs w:val="24"/>
        </w:rPr>
        <w:t xml:space="preserve"> на основе внедрения индивидуальных учебных планов</w:t>
      </w:r>
      <w:r w:rsidRPr="00BF2C73">
        <w:rPr>
          <w:rStyle w:val="FontStyle30"/>
          <w:rFonts w:ascii="Times New Roman" w:hAnsi="Times New Roman" w:cs="Times New Roman"/>
          <w:sz w:val="24"/>
          <w:szCs w:val="24"/>
        </w:rPr>
        <w:t>.</w:t>
      </w:r>
    </w:p>
    <w:p w:rsidR="002627FB" w:rsidRPr="00BF2C73" w:rsidRDefault="002627FB" w:rsidP="00F23D17">
      <w:pPr>
        <w:pStyle w:val="Style9"/>
        <w:widowControl/>
        <w:numPr>
          <w:ilvl w:val="0"/>
          <w:numId w:val="2"/>
        </w:numPr>
        <w:spacing w:line="240" w:lineRule="auto"/>
        <w:ind w:left="7"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sz w:val="24"/>
          <w:szCs w:val="24"/>
        </w:rPr>
        <w:t>Создание системы психолого-педагогической поддержки одаренных детей и детей с особыми потребностями, направленной на их успешную социальную адаптацию.</w:t>
      </w:r>
    </w:p>
    <w:p w:rsidR="002627FB" w:rsidRPr="00BF2C73" w:rsidRDefault="002627FB" w:rsidP="00F23D17">
      <w:pPr>
        <w:pStyle w:val="Style9"/>
        <w:widowControl/>
        <w:numPr>
          <w:ilvl w:val="0"/>
          <w:numId w:val="2"/>
        </w:numPr>
        <w:spacing w:line="240" w:lineRule="auto"/>
        <w:ind w:left="7"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sz w:val="24"/>
          <w:szCs w:val="24"/>
        </w:rPr>
        <w:t xml:space="preserve">Развитие системы </w:t>
      </w:r>
      <w:r>
        <w:rPr>
          <w:rStyle w:val="FontStyle30"/>
          <w:rFonts w:ascii="Times New Roman" w:hAnsi="Times New Roman" w:cs="Times New Roman"/>
          <w:sz w:val="24"/>
          <w:szCs w:val="24"/>
        </w:rPr>
        <w:t xml:space="preserve">государственно-общественного управления и </w:t>
      </w:r>
      <w:r w:rsidRPr="00BF2C73">
        <w:rPr>
          <w:rStyle w:val="FontStyle30"/>
          <w:rFonts w:ascii="Times New Roman" w:hAnsi="Times New Roman" w:cs="Times New Roman"/>
          <w:sz w:val="24"/>
          <w:szCs w:val="24"/>
        </w:rPr>
        <w:t>ученического самоуправления с целью</w:t>
      </w:r>
      <w:r>
        <w:rPr>
          <w:rStyle w:val="FontStyle30"/>
          <w:rFonts w:ascii="Times New Roman" w:hAnsi="Times New Roman" w:cs="Times New Roman"/>
          <w:sz w:val="24"/>
          <w:szCs w:val="24"/>
        </w:rPr>
        <w:t>полного удовлетворения образовательных запросов родительской общественности и</w:t>
      </w:r>
      <w:r w:rsidRPr="00BF2C73">
        <w:rPr>
          <w:rStyle w:val="FontStyle30"/>
          <w:rFonts w:ascii="Times New Roman" w:hAnsi="Times New Roman" w:cs="Times New Roman"/>
          <w:sz w:val="24"/>
          <w:szCs w:val="24"/>
        </w:rPr>
        <w:t xml:space="preserve"> формирования активной гражданской позиции учащихся.</w:t>
      </w:r>
    </w:p>
    <w:p w:rsidR="002627FB" w:rsidRDefault="002627FB" w:rsidP="00F23D17">
      <w:pPr>
        <w:pStyle w:val="Style9"/>
        <w:widowControl/>
        <w:spacing w:line="240" w:lineRule="auto"/>
        <w:ind w:left="7" w:firstLine="709"/>
        <w:jc w:val="center"/>
        <w:rPr>
          <w:rStyle w:val="FontStyle30"/>
          <w:rFonts w:ascii="Times New Roman" w:hAnsi="Times New Roman" w:cs="Times New Roman"/>
          <w:b/>
          <w:sz w:val="24"/>
          <w:szCs w:val="24"/>
        </w:rPr>
      </w:pPr>
    </w:p>
    <w:p w:rsidR="002627FB" w:rsidRPr="00BF2C73" w:rsidRDefault="002627FB" w:rsidP="00F23D17">
      <w:pPr>
        <w:pStyle w:val="Style9"/>
        <w:widowControl/>
        <w:spacing w:line="240" w:lineRule="auto"/>
        <w:ind w:left="7" w:firstLine="709"/>
        <w:jc w:val="center"/>
        <w:rPr>
          <w:rStyle w:val="FontStyle30"/>
          <w:rFonts w:ascii="Times New Roman" w:hAnsi="Times New Roman" w:cs="Times New Roman"/>
          <w:b/>
          <w:sz w:val="24"/>
          <w:szCs w:val="24"/>
        </w:rPr>
      </w:pPr>
      <w:r w:rsidRPr="00BF2C73">
        <w:rPr>
          <w:rStyle w:val="FontStyle30"/>
          <w:rFonts w:ascii="Times New Roman" w:hAnsi="Times New Roman" w:cs="Times New Roman"/>
          <w:b/>
          <w:sz w:val="24"/>
          <w:szCs w:val="24"/>
        </w:rPr>
        <w:t>Структура управления, включая контактную информацию ответственных лиц. Органы государственно-общественного управления и самоуправления.</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 xml:space="preserve">Управление </w:t>
      </w:r>
      <w:r w:rsidRPr="00361702">
        <w:t>СПб ГАОУ средняя школа №577</w:t>
      </w:r>
      <w:r w:rsidRPr="004443F7">
        <w:rPr>
          <w:rStyle w:val="FontStyle30"/>
          <w:rFonts w:ascii="Times New Roman" w:hAnsi="Times New Roman" w:cs="Times New Roman"/>
          <w:sz w:val="24"/>
          <w:szCs w:val="24"/>
        </w:rPr>
        <w:t xml:space="preserve"> </w:t>
      </w:r>
      <w:r w:rsidRPr="00902862">
        <w:rPr>
          <w:rStyle w:val="FontStyle30"/>
          <w:rFonts w:ascii="Times New Roman" w:hAnsi="Times New Roman" w:cs="Times New Roman"/>
          <w:sz w:val="24"/>
          <w:szCs w:val="24"/>
        </w:rPr>
        <w:t xml:space="preserve">осуществляется в соответствии с </w:t>
      </w:r>
      <w:r w:rsidRPr="00902862">
        <w:rPr>
          <w:rStyle w:val="FontStyle30"/>
          <w:rFonts w:ascii="Times New Roman" w:hAnsi="Times New Roman" w:cs="Times New Roman"/>
          <w:sz w:val="24"/>
          <w:szCs w:val="24"/>
        </w:rPr>
        <w:lastRenderedPageBreak/>
        <w:t>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 xml:space="preserve">Единоличным исполнительным органом </w:t>
      </w:r>
      <w:r>
        <w:rPr>
          <w:rStyle w:val="FontStyle30"/>
          <w:rFonts w:ascii="Times New Roman" w:hAnsi="Times New Roman" w:cs="Times New Roman"/>
          <w:sz w:val="24"/>
          <w:szCs w:val="24"/>
        </w:rPr>
        <w:t>школы</w:t>
      </w:r>
      <w:r w:rsidRPr="00902862">
        <w:rPr>
          <w:rStyle w:val="FontStyle30"/>
          <w:rFonts w:ascii="Times New Roman" w:hAnsi="Times New Roman" w:cs="Times New Roman"/>
          <w:sz w:val="24"/>
          <w:szCs w:val="24"/>
        </w:rPr>
        <w:t xml:space="preserve"> является Директор, который осуществляет текущее руководство деятельностью </w:t>
      </w:r>
      <w:r w:rsidRPr="00361702">
        <w:t>СПб ГАОУ средняя школа №577</w:t>
      </w:r>
      <w:r w:rsidRPr="00902862">
        <w:rPr>
          <w:rStyle w:val="FontStyle30"/>
          <w:rFonts w:ascii="Times New Roman" w:hAnsi="Times New Roman" w:cs="Times New Roman"/>
          <w:sz w:val="24"/>
          <w:szCs w:val="24"/>
        </w:rPr>
        <w:t>.</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 xml:space="preserve">В </w:t>
      </w:r>
      <w:r w:rsidRPr="00361702">
        <w:t>СПб ГАОУ средняя школа №577</w:t>
      </w:r>
      <w:r w:rsidRPr="004443F7">
        <w:rPr>
          <w:rStyle w:val="FontStyle30"/>
          <w:rFonts w:ascii="Times New Roman" w:hAnsi="Times New Roman" w:cs="Times New Roman"/>
          <w:sz w:val="24"/>
          <w:szCs w:val="24"/>
        </w:rPr>
        <w:t xml:space="preserve"> </w:t>
      </w:r>
      <w:r>
        <w:rPr>
          <w:rStyle w:val="FontStyle30"/>
          <w:rFonts w:ascii="Times New Roman" w:hAnsi="Times New Roman" w:cs="Times New Roman"/>
          <w:sz w:val="24"/>
          <w:szCs w:val="24"/>
        </w:rPr>
        <w:t>функционируют</w:t>
      </w:r>
      <w:r w:rsidRPr="00902862">
        <w:rPr>
          <w:rStyle w:val="FontStyle30"/>
          <w:rFonts w:ascii="Times New Roman" w:hAnsi="Times New Roman" w:cs="Times New Roman"/>
          <w:sz w:val="24"/>
          <w:szCs w:val="24"/>
        </w:rPr>
        <w:t xml:space="preserve"> коллегиальные органы управления, к которым относятся Общее собрание работников </w:t>
      </w:r>
      <w:r>
        <w:rPr>
          <w:rStyle w:val="FontStyle30"/>
          <w:rFonts w:ascii="Times New Roman" w:hAnsi="Times New Roman" w:cs="Times New Roman"/>
          <w:sz w:val="24"/>
          <w:szCs w:val="24"/>
        </w:rPr>
        <w:t>школы</w:t>
      </w:r>
      <w:r w:rsidRPr="00902862">
        <w:rPr>
          <w:rStyle w:val="FontStyle30"/>
          <w:rFonts w:ascii="Times New Roman" w:hAnsi="Times New Roman" w:cs="Times New Roman"/>
          <w:sz w:val="24"/>
          <w:szCs w:val="24"/>
        </w:rPr>
        <w:t>, Наблюдательный совет, Педагогический совет, родительские комитеты.</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Pr="00361702">
        <w:t>СПб ГАОУ средняя школа №577</w:t>
      </w:r>
      <w:r w:rsidRPr="004443F7">
        <w:rPr>
          <w:rStyle w:val="FontStyle30"/>
          <w:rFonts w:ascii="Times New Roman" w:hAnsi="Times New Roman" w:cs="Times New Roman"/>
          <w:sz w:val="24"/>
          <w:szCs w:val="24"/>
        </w:rPr>
        <w:t xml:space="preserve"> </w:t>
      </w:r>
      <w:r w:rsidRPr="00902862">
        <w:rPr>
          <w:rStyle w:val="FontStyle30"/>
          <w:rFonts w:ascii="Times New Roman" w:hAnsi="Times New Roman" w:cs="Times New Roman"/>
          <w:sz w:val="24"/>
          <w:szCs w:val="24"/>
        </w:rPr>
        <w:t xml:space="preserve"> и при принятии </w:t>
      </w:r>
      <w:r>
        <w:rPr>
          <w:rStyle w:val="FontStyle30"/>
          <w:rFonts w:ascii="Times New Roman" w:hAnsi="Times New Roman" w:cs="Times New Roman"/>
          <w:sz w:val="24"/>
          <w:szCs w:val="24"/>
        </w:rPr>
        <w:t>школой</w:t>
      </w:r>
      <w:r w:rsidRPr="00902862">
        <w:rPr>
          <w:rStyle w:val="FontStyle30"/>
          <w:rFonts w:ascii="Times New Roman" w:hAnsi="Times New Roman" w:cs="Times New Roman"/>
          <w:sz w:val="24"/>
          <w:szCs w:val="24"/>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w:t>
      </w:r>
      <w:r>
        <w:rPr>
          <w:rStyle w:val="FontStyle30"/>
          <w:rFonts w:ascii="Times New Roman" w:hAnsi="Times New Roman" w:cs="Times New Roman"/>
          <w:sz w:val="24"/>
          <w:szCs w:val="24"/>
        </w:rPr>
        <w:t>в школе созданы</w:t>
      </w:r>
      <w:r w:rsidRPr="00902862">
        <w:rPr>
          <w:rStyle w:val="FontStyle30"/>
          <w:rFonts w:ascii="Times New Roman" w:hAnsi="Times New Roman" w:cs="Times New Roman"/>
          <w:sz w:val="24"/>
          <w:szCs w:val="24"/>
        </w:rPr>
        <w:t xml:space="preserve"> и действуют:</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w:t>
      </w:r>
      <w:r w:rsidRPr="00902862">
        <w:rPr>
          <w:rStyle w:val="FontStyle30"/>
          <w:rFonts w:ascii="Times New Roman" w:hAnsi="Times New Roman" w:cs="Times New Roman"/>
          <w:sz w:val="24"/>
          <w:szCs w:val="24"/>
        </w:rPr>
        <w:tab/>
      </w:r>
      <w:r>
        <w:rPr>
          <w:rStyle w:val="FontStyle30"/>
          <w:rFonts w:ascii="Times New Roman" w:hAnsi="Times New Roman" w:cs="Times New Roman"/>
          <w:sz w:val="24"/>
          <w:szCs w:val="24"/>
        </w:rPr>
        <w:t>орган ученического самоуправления -школьный Парламент</w:t>
      </w:r>
      <w:r w:rsidRPr="00902862">
        <w:rPr>
          <w:rStyle w:val="FontStyle30"/>
          <w:rFonts w:ascii="Times New Roman" w:hAnsi="Times New Roman" w:cs="Times New Roman"/>
          <w:sz w:val="24"/>
          <w:szCs w:val="24"/>
        </w:rPr>
        <w:t>;</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w:t>
      </w:r>
      <w:r w:rsidRPr="00902862">
        <w:rPr>
          <w:rStyle w:val="FontStyle30"/>
          <w:rFonts w:ascii="Times New Roman" w:hAnsi="Times New Roman" w:cs="Times New Roman"/>
          <w:sz w:val="24"/>
          <w:szCs w:val="24"/>
        </w:rPr>
        <w:tab/>
        <w:t>советы родителей (законных представителей) несовершеннолетних обучающихся;</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 xml:space="preserve">Общее собрание работников </w:t>
      </w:r>
      <w:r>
        <w:rPr>
          <w:rStyle w:val="FontStyle30"/>
          <w:rFonts w:ascii="Times New Roman" w:hAnsi="Times New Roman" w:cs="Times New Roman"/>
          <w:sz w:val="24"/>
          <w:szCs w:val="24"/>
        </w:rPr>
        <w:t>школы</w:t>
      </w:r>
      <w:r w:rsidRPr="00902862">
        <w:rPr>
          <w:rStyle w:val="FontStyle30"/>
          <w:rFonts w:ascii="Times New Roman" w:hAnsi="Times New Roman" w:cs="Times New Roman"/>
          <w:sz w:val="24"/>
          <w:szCs w:val="24"/>
        </w:rPr>
        <w:t xml:space="preserve"> является коллегиальным органом управления, в компетенцию которого входит принятие решений по следующим вопросам:</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w:t>
      </w:r>
      <w:r w:rsidRPr="00902862">
        <w:rPr>
          <w:rStyle w:val="FontStyle30"/>
          <w:rFonts w:ascii="Times New Roman" w:hAnsi="Times New Roman" w:cs="Times New Roman"/>
          <w:sz w:val="24"/>
          <w:szCs w:val="24"/>
        </w:rPr>
        <w:tab/>
        <w:t xml:space="preserve">внесение предложений в </w:t>
      </w:r>
      <w:r>
        <w:rPr>
          <w:rStyle w:val="FontStyle30"/>
          <w:rFonts w:ascii="Times New Roman" w:hAnsi="Times New Roman" w:cs="Times New Roman"/>
          <w:sz w:val="24"/>
          <w:szCs w:val="24"/>
        </w:rPr>
        <w:t>программу</w:t>
      </w:r>
      <w:r w:rsidRPr="00902862">
        <w:rPr>
          <w:rStyle w:val="FontStyle30"/>
          <w:rFonts w:ascii="Times New Roman" w:hAnsi="Times New Roman" w:cs="Times New Roman"/>
          <w:sz w:val="24"/>
          <w:szCs w:val="24"/>
        </w:rPr>
        <w:t xml:space="preserve"> развития </w:t>
      </w:r>
      <w:r>
        <w:rPr>
          <w:rStyle w:val="FontStyle30"/>
          <w:rFonts w:ascii="Times New Roman" w:hAnsi="Times New Roman" w:cs="Times New Roman"/>
          <w:sz w:val="24"/>
          <w:szCs w:val="24"/>
        </w:rPr>
        <w:t>школы</w:t>
      </w:r>
      <w:r w:rsidRPr="00902862">
        <w:rPr>
          <w:rStyle w:val="FontStyle30"/>
          <w:rFonts w:ascii="Times New Roman" w:hAnsi="Times New Roman" w:cs="Times New Roman"/>
          <w:sz w:val="24"/>
          <w:szCs w:val="24"/>
        </w:rPr>
        <w:t>;</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w:t>
      </w:r>
      <w:r w:rsidRPr="00902862">
        <w:rPr>
          <w:rStyle w:val="FontStyle30"/>
          <w:rFonts w:ascii="Times New Roman" w:hAnsi="Times New Roman" w:cs="Times New Roman"/>
          <w:sz w:val="24"/>
          <w:szCs w:val="24"/>
        </w:rPr>
        <w:tab/>
        <w:t>внесение предложений об изменении и дополнении Устава;</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w:t>
      </w:r>
      <w:r w:rsidRPr="00902862">
        <w:rPr>
          <w:rStyle w:val="FontStyle30"/>
          <w:rFonts w:ascii="Times New Roman" w:hAnsi="Times New Roman" w:cs="Times New Roman"/>
          <w:sz w:val="24"/>
          <w:szCs w:val="24"/>
        </w:rPr>
        <w:tab/>
        <w:t>создание необходимых условий, обеспечивающих безопасность обучения, воспитания обучающихся;</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w:t>
      </w:r>
      <w:r w:rsidRPr="00902862">
        <w:rPr>
          <w:rStyle w:val="FontStyle30"/>
          <w:rFonts w:ascii="Times New Roman" w:hAnsi="Times New Roman" w:cs="Times New Roman"/>
          <w:sz w:val="24"/>
          <w:szCs w:val="24"/>
        </w:rPr>
        <w:tab/>
        <w:t xml:space="preserve">создание условий, необходимых для охраны и укрепление здоровья, организации питания обучающихся и работников </w:t>
      </w:r>
      <w:r>
        <w:rPr>
          <w:rStyle w:val="FontStyle30"/>
          <w:rFonts w:ascii="Times New Roman" w:hAnsi="Times New Roman" w:cs="Times New Roman"/>
          <w:sz w:val="24"/>
          <w:szCs w:val="24"/>
        </w:rPr>
        <w:t>школы</w:t>
      </w:r>
      <w:r w:rsidRPr="00902862">
        <w:rPr>
          <w:rStyle w:val="FontStyle30"/>
          <w:rFonts w:ascii="Times New Roman" w:hAnsi="Times New Roman" w:cs="Times New Roman"/>
          <w:sz w:val="24"/>
          <w:szCs w:val="24"/>
        </w:rPr>
        <w:t>;</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w:t>
      </w:r>
      <w:r w:rsidRPr="00902862">
        <w:rPr>
          <w:rStyle w:val="FontStyle30"/>
          <w:rFonts w:ascii="Times New Roman" w:hAnsi="Times New Roman" w:cs="Times New Roman"/>
          <w:sz w:val="24"/>
          <w:szCs w:val="24"/>
        </w:rPr>
        <w:tab/>
        <w:t>создание условий для занятия обучающимися физической культурой и спортом;</w:t>
      </w:r>
    </w:p>
    <w:p w:rsidR="002627FB"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w:t>
      </w:r>
      <w:r w:rsidRPr="00902862">
        <w:rPr>
          <w:rStyle w:val="FontStyle30"/>
          <w:rFonts w:ascii="Times New Roman" w:hAnsi="Times New Roman" w:cs="Times New Roman"/>
          <w:sz w:val="24"/>
          <w:szCs w:val="24"/>
        </w:rPr>
        <w:tab/>
        <w:t xml:space="preserve">заслушивание ежегодного </w:t>
      </w:r>
      <w:r>
        <w:rPr>
          <w:rStyle w:val="FontStyle30"/>
          <w:rFonts w:ascii="Times New Roman" w:hAnsi="Times New Roman" w:cs="Times New Roman"/>
          <w:sz w:val="24"/>
          <w:szCs w:val="24"/>
        </w:rPr>
        <w:t xml:space="preserve">публичного </w:t>
      </w:r>
      <w:r w:rsidRPr="00902862">
        <w:rPr>
          <w:rStyle w:val="FontStyle30"/>
          <w:rFonts w:ascii="Times New Roman" w:hAnsi="Times New Roman" w:cs="Times New Roman"/>
          <w:sz w:val="24"/>
          <w:szCs w:val="24"/>
        </w:rPr>
        <w:t xml:space="preserve">отчета </w:t>
      </w:r>
      <w:r>
        <w:rPr>
          <w:rStyle w:val="FontStyle30"/>
          <w:rFonts w:ascii="Times New Roman" w:hAnsi="Times New Roman" w:cs="Times New Roman"/>
          <w:sz w:val="24"/>
          <w:szCs w:val="24"/>
        </w:rPr>
        <w:t>директора школы о проделанной работе.</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К компетенции Наблюдательного совета относится рассмотрение:</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902862">
        <w:rPr>
          <w:rStyle w:val="FontStyle30"/>
          <w:rFonts w:ascii="Times New Roman" w:hAnsi="Times New Roman" w:cs="Times New Roman"/>
          <w:sz w:val="24"/>
          <w:szCs w:val="24"/>
        </w:rPr>
        <w:t xml:space="preserve">1) предложений Учредителя или Директора </w:t>
      </w:r>
      <w:r>
        <w:rPr>
          <w:rStyle w:val="FontStyle30"/>
          <w:rFonts w:ascii="Times New Roman" w:hAnsi="Times New Roman" w:cs="Times New Roman"/>
          <w:sz w:val="24"/>
          <w:szCs w:val="24"/>
        </w:rPr>
        <w:t>школы</w:t>
      </w:r>
      <w:r w:rsidRPr="00902862">
        <w:rPr>
          <w:rStyle w:val="FontStyle30"/>
          <w:rFonts w:ascii="Times New Roman" w:hAnsi="Times New Roman" w:cs="Times New Roman"/>
          <w:sz w:val="24"/>
          <w:szCs w:val="24"/>
        </w:rPr>
        <w:t xml:space="preserve"> о внесении изменений и дополнений в Устав;</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2</w:t>
      </w:r>
      <w:r w:rsidRPr="00902862">
        <w:rPr>
          <w:rStyle w:val="FontStyle30"/>
          <w:rFonts w:ascii="Times New Roman" w:hAnsi="Times New Roman" w:cs="Times New Roman"/>
          <w:sz w:val="24"/>
          <w:szCs w:val="24"/>
        </w:rPr>
        <w:t xml:space="preserve">) предложений Учредителя или Директора Центра об изъятии имущества, закрепленного за </w:t>
      </w:r>
      <w:r>
        <w:rPr>
          <w:rStyle w:val="FontStyle30"/>
          <w:rFonts w:ascii="Times New Roman" w:hAnsi="Times New Roman" w:cs="Times New Roman"/>
          <w:sz w:val="24"/>
          <w:szCs w:val="24"/>
        </w:rPr>
        <w:t>школой</w:t>
      </w:r>
      <w:r w:rsidRPr="00902862">
        <w:rPr>
          <w:rStyle w:val="FontStyle30"/>
          <w:rFonts w:ascii="Times New Roman" w:hAnsi="Times New Roman" w:cs="Times New Roman"/>
          <w:sz w:val="24"/>
          <w:szCs w:val="24"/>
        </w:rPr>
        <w:t xml:space="preserve"> на праве оперативного управления;</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3</w:t>
      </w:r>
      <w:r w:rsidRPr="00902862">
        <w:rPr>
          <w:rStyle w:val="FontStyle30"/>
          <w:rFonts w:ascii="Times New Roman" w:hAnsi="Times New Roman" w:cs="Times New Roman"/>
          <w:sz w:val="24"/>
          <w:szCs w:val="24"/>
        </w:rPr>
        <w:t xml:space="preserve">) проекта плана финансово-хозяйственной деятельности </w:t>
      </w:r>
      <w:r>
        <w:rPr>
          <w:rStyle w:val="FontStyle30"/>
          <w:rFonts w:ascii="Times New Roman" w:hAnsi="Times New Roman" w:cs="Times New Roman"/>
          <w:sz w:val="24"/>
          <w:szCs w:val="24"/>
        </w:rPr>
        <w:t>школы</w:t>
      </w:r>
      <w:r w:rsidRPr="00902862">
        <w:rPr>
          <w:rStyle w:val="FontStyle30"/>
          <w:rFonts w:ascii="Times New Roman" w:hAnsi="Times New Roman" w:cs="Times New Roman"/>
          <w:sz w:val="24"/>
          <w:szCs w:val="24"/>
        </w:rPr>
        <w:t>;</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4</w:t>
      </w:r>
      <w:r w:rsidRPr="00902862">
        <w:rPr>
          <w:rStyle w:val="FontStyle30"/>
          <w:rFonts w:ascii="Times New Roman" w:hAnsi="Times New Roman" w:cs="Times New Roman"/>
          <w:sz w:val="24"/>
          <w:szCs w:val="24"/>
        </w:rPr>
        <w:t xml:space="preserve">) по представлению Директора – проектов отчетов о деятельности </w:t>
      </w:r>
      <w:r>
        <w:rPr>
          <w:rStyle w:val="FontStyle30"/>
          <w:rFonts w:ascii="Times New Roman" w:hAnsi="Times New Roman" w:cs="Times New Roman"/>
          <w:sz w:val="24"/>
          <w:szCs w:val="24"/>
        </w:rPr>
        <w:t>школы</w:t>
      </w:r>
      <w:r w:rsidRPr="00902862">
        <w:rPr>
          <w:rStyle w:val="FontStyle30"/>
          <w:rFonts w:ascii="Times New Roman" w:hAnsi="Times New Roman" w:cs="Times New Roman"/>
          <w:sz w:val="24"/>
          <w:szCs w:val="24"/>
        </w:rPr>
        <w:t xml:space="preserve"> и об использовании </w:t>
      </w:r>
      <w:r>
        <w:rPr>
          <w:rStyle w:val="FontStyle30"/>
          <w:rFonts w:ascii="Times New Roman" w:hAnsi="Times New Roman" w:cs="Times New Roman"/>
          <w:sz w:val="24"/>
          <w:szCs w:val="24"/>
        </w:rPr>
        <w:t>ее</w:t>
      </w:r>
      <w:r w:rsidRPr="00902862">
        <w:rPr>
          <w:rStyle w:val="FontStyle30"/>
          <w:rFonts w:ascii="Times New Roman" w:hAnsi="Times New Roman" w:cs="Times New Roman"/>
          <w:sz w:val="24"/>
          <w:szCs w:val="24"/>
        </w:rPr>
        <w:t xml:space="preserve"> имущества, об исполнении плана </w:t>
      </w:r>
      <w:r>
        <w:rPr>
          <w:rStyle w:val="FontStyle30"/>
          <w:rFonts w:ascii="Times New Roman" w:hAnsi="Times New Roman" w:cs="Times New Roman"/>
          <w:sz w:val="24"/>
          <w:szCs w:val="24"/>
        </w:rPr>
        <w:t>ее</w:t>
      </w:r>
      <w:r w:rsidRPr="00902862">
        <w:rPr>
          <w:rStyle w:val="FontStyle30"/>
          <w:rFonts w:ascii="Times New Roman" w:hAnsi="Times New Roman" w:cs="Times New Roman"/>
          <w:sz w:val="24"/>
          <w:szCs w:val="24"/>
        </w:rPr>
        <w:t xml:space="preserve"> финансово-хозяйственной деятельности, годовой бухгалтерской отчетности;</w:t>
      </w:r>
    </w:p>
    <w:p w:rsidR="002627FB" w:rsidRPr="00902862" w:rsidRDefault="002627FB" w:rsidP="00F23D17">
      <w:pPr>
        <w:pStyle w:val="Style9"/>
        <w:spacing w:line="240" w:lineRule="auto"/>
        <w:ind w:left="7" w:firstLine="709"/>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5</w:t>
      </w:r>
      <w:r w:rsidRPr="00902862">
        <w:rPr>
          <w:rStyle w:val="FontStyle30"/>
          <w:rFonts w:ascii="Times New Roman" w:hAnsi="Times New Roman" w:cs="Times New Roman"/>
          <w:sz w:val="24"/>
          <w:szCs w:val="24"/>
        </w:rPr>
        <w:t xml:space="preserve">) вопросов проведения аудита годовой бухгалтерской отчетности </w:t>
      </w:r>
      <w:r>
        <w:rPr>
          <w:rStyle w:val="FontStyle30"/>
          <w:rFonts w:ascii="Times New Roman" w:hAnsi="Times New Roman" w:cs="Times New Roman"/>
          <w:sz w:val="24"/>
          <w:szCs w:val="24"/>
        </w:rPr>
        <w:t>школы</w:t>
      </w:r>
      <w:r w:rsidRPr="00902862">
        <w:rPr>
          <w:rStyle w:val="FontStyle30"/>
          <w:rFonts w:ascii="Times New Roman" w:hAnsi="Times New Roman" w:cs="Times New Roman"/>
          <w:sz w:val="24"/>
          <w:szCs w:val="24"/>
        </w:rPr>
        <w:t xml:space="preserve"> и утверждения аудиторской организации</w:t>
      </w:r>
      <w:r>
        <w:rPr>
          <w:rStyle w:val="FontStyle30"/>
          <w:rFonts w:ascii="Times New Roman" w:hAnsi="Times New Roman" w:cs="Times New Roman"/>
          <w:sz w:val="24"/>
          <w:szCs w:val="24"/>
        </w:rPr>
        <w:t>; и др.</w:t>
      </w:r>
    </w:p>
    <w:p w:rsidR="002627FB" w:rsidRPr="003D7D47"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3D7D47">
        <w:rPr>
          <w:rStyle w:val="FontStyle30"/>
          <w:rFonts w:ascii="Times New Roman" w:hAnsi="Times New Roman" w:cs="Times New Roman"/>
          <w:sz w:val="24"/>
          <w:szCs w:val="24"/>
        </w:rPr>
        <w:t xml:space="preserve">Педагогический совет </w:t>
      </w:r>
      <w:r>
        <w:rPr>
          <w:rStyle w:val="FontStyle30"/>
          <w:rFonts w:ascii="Times New Roman" w:hAnsi="Times New Roman" w:cs="Times New Roman"/>
          <w:sz w:val="24"/>
          <w:szCs w:val="24"/>
        </w:rPr>
        <w:t>школы</w:t>
      </w:r>
      <w:r w:rsidRPr="003D7D47">
        <w:rPr>
          <w:rStyle w:val="FontStyle30"/>
          <w:rFonts w:ascii="Times New Roman" w:hAnsi="Times New Roman" w:cs="Times New Roman"/>
          <w:sz w:val="24"/>
          <w:szCs w:val="24"/>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2627FB" w:rsidRPr="003D7D47"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3D7D47">
        <w:rPr>
          <w:rStyle w:val="FontStyle30"/>
          <w:rFonts w:ascii="Times New Roman" w:hAnsi="Times New Roman" w:cs="Times New Roman"/>
          <w:sz w:val="24"/>
          <w:szCs w:val="24"/>
        </w:rPr>
        <w:t>Педагогический совет:</w:t>
      </w:r>
    </w:p>
    <w:p w:rsidR="002627FB" w:rsidRPr="003D7D47"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3D7D47">
        <w:rPr>
          <w:rStyle w:val="FontStyle30"/>
          <w:rFonts w:ascii="Times New Roman" w:hAnsi="Times New Roman" w:cs="Times New Roman"/>
          <w:sz w:val="24"/>
          <w:szCs w:val="24"/>
        </w:rPr>
        <w:t></w:t>
      </w:r>
      <w:r w:rsidRPr="003D7D47">
        <w:rPr>
          <w:rStyle w:val="FontStyle30"/>
          <w:rFonts w:ascii="Times New Roman" w:hAnsi="Times New Roman" w:cs="Times New Roman"/>
          <w:sz w:val="24"/>
          <w:szCs w:val="24"/>
        </w:rPr>
        <w:tab/>
        <w:t>обсуждает и проводит выбор учебных планов, программ, учебников, форм, методов образовательного процесса и способов их реализации;</w:t>
      </w:r>
    </w:p>
    <w:p w:rsidR="002627FB" w:rsidRPr="003D7D47"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3D7D47">
        <w:rPr>
          <w:rStyle w:val="FontStyle30"/>
          <w:rFonts w:ascii="Times New Roman" w:hAnsi="Times New Roman" w:cs="Times New Roman"/>
          <w:sz w:val="24"/>
          <w:szCs w:val="24"/>
        </w:rPr>
        <w:t></w:t>
      </w:r>
      <w:r w:rsidRPr="003D7D47">
        <w:rPr>
          <w:rStyle w:val="FontStyle30"/>
          <w:rFonts w:ascii="Times New Roman" w:hAnsi="Times New Roman" w:cs="Times New Roman"/>
          <w:sz w:val="24"/>
          <w:szCs w:val="24"/>
        </w:rPr>
        <w:tab/>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2627FB" w:rsidRPr="003D7D47"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3D7D47">
        <w:rPr>
          <w:rStyle w:val="FontStyle30"/>
          <w:rFonts w:ascii="Times New Roman" w:hAnsi="Times New Roman" w:cs="Times New Roman"/>
          <w:sz w:val="24"/>
          <w:szCs w:val="24"/>
        </w:rPr>
        <w:t></w:t>
      </w:r>
      <w:r w:rsidRPr="003D7D47">
        <w:rPr>
          <w:rStyle w:val="FontStyle30"/>
          <w:rFonts w:ascii="Times New Roman" w:hAnsi="Times New Roman" w:cs="Times New Roman"/>
          <w:sz w:val="24"/>
          <w:szCs w:val="24"/>
        </w:rPr>
        <w:tab/>
        <w:t xml:space="preserve">определяет направления опытно-экспериментальной работы, взаимодействия </w:t>
      </w:r>
      <w:r>
        <w:rPr>
          <w:rStyle w:val="FontStyle30"/>
          <w:rFonts w:ascii="Times New Roman" w:hAnsi="Times New Roman" w:cs="Times New Roman"/>
          <w:sz w:val="24"/>
          <w:szCs w:val="24"/>
        </w:rPr>
        <w:t>школы</w:t>
      </w:r>
      <w:r w:rsidRPr="003D7D47">
        <w:rPr>
          <w:rStyle w:val="FontStyle30"/>
          <w:rFonts w:ascii="Times New Roman" w:hAnsi="Times New Roman" w:cs="Times New Roman"/>
          <w:sz w:val="24"/>
          <w:szCs w:val="24"/>
        </w:rPr>
        <w:t xml:space="preserve"> с научными организациями;</w:t>
      </w:r>
    </w:p>
    <w:p w:rsidR="002627FB" w:rsidRPr="003D7D47"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3D7D47">
        <w:rPr>
          <w:rStyle w:val="FontStyle30"/>
          <w:rFonts w:ascii="Times New Roman" w:hAnsi="Times New Roman" w:cs="Times New Roman"/>
          <w:sz w:val="24"/>
          <w:szCs w:val="24"/>
        </w:rPr>
        <w:t></w:t>
      </w:r>
      <w:r w:rsidRPr="003D7D47">
        <w:rPr>
          <w:rStyle w:val="FontStyle30"/>
          <w:rFonts w:ascii="Times New Roman" w:hAnsi="Times New Roman" w:cs="Times New Roman"/>
          <w:sz w:val="24"/>
          <w:szCs w:val="24"/>
        </w:rPr>
        <w:tab/>
        <w:t>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2627FB" w:rsidRPr="003D7D47"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3D7D47">
        <w:rPr>
          <w:rStyle w:val="FontStyle30"/>
          <w:rFonts w:ascii="Times New Roman" w:hAnsi="Times New Roman" w:cs="Times New Roman"/>
          <w:sz w:val="24"/>
          <w:szCs w:val="24"/>
        </w:rPr>
        <w:lastRenderedPageBreak/>
        <w:t></w:t>
      </w:r>
      <w:r w:rsidRPr="003D7D47">
        <w:rPr>
          <w:rStyle w:val="FontStyle30"/>
          <w:rFonts w:ascii="Times New Roman" w:hAnsi="Times New Roman" w:cs="Times New Roman"/>
          <w:sz w:val="24"/>
          <w:szCs w:val="24"/>
        </w:rPr>
        <w:tab/>
        <w:t>принимает решение о проведении промежуточной аттестации в данном учебном году, определяет конкретные формы, порядок и сроки ее проведения;</w:t>
      </w:r>
    </w:p>
    <w:p w:rsidR="002627FB" w:rsidRPr="003D7D47"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3D7D47">
        <w:rPr>
          <w:rStyle w:val="FontStyle30"/>
          <w:rFonts w:ascii="Times New Roman" w:hAnsi="Times New Roman" w:cs="Times New Roman"/>
          <w:sz w:val="24"/>
          <w:szCs w:val="24"/>
        </w:rPr>
        <w:t></w:t>
      </w:r>
      <w:r w:rsidRPr="003D7D47">
        <w:rPr>
          <w:rStyle w:val="FontStyle30"/>
          <w:rFonts w:ascii="Times New Roman" w:hAnsi="Times New Roman" w:cs="Times New Roman"/>
          <w:sz w:val="24"/>
          <w:szCs w:val="24"/>
        </w:rPr>
        <w:tab/>
        <w:t>принимает решение о переводе обучающихся в следующий класс по результатам промежуточной аттестации.</w:t>
      </w:r>
    </w:p>
    <w:p w:rsidR="002627FB" w:rsidRPr="00BF2C73" w:rsidRDefault="002627FB" w:rsidP="00F23D17">
      <w:pPr>
        <w:pStyle w:val="Style9"/>
        <w:spacing w:line="240" w:lineRule="auto"/>
        <w:ind w:left="7"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sz w:val="24"/>
          <w:szCs w:val="24"/>
        </w:rPr>
        <w:t xml:space="preserve">Административное управление осуществляют директор </w:t>
      </w:r>
      <w:r>
        <w:rPr>
          <w:rStyle w:val="FontStyle30"/>
          <w:rFonts w:ascii="Times New Roman" w:hAnsi="Times New Roman" w:cs="Times New Roman"/>
          <w:sz w:val="24"/>
          <w:szCs w:val="24"/>
        </w:rPr>
        <w:t>О.С.Крошка</w:t>
      </w:r>
      <w:r w:rsidRPr="00BF2C73">
        <w:rPr>
          <w:rStyle w:val="FontStyle30"/>
          <w:rFonts w:ascii="Times New Roman" w:hAnsi="Times New Roman" w:cs="Times New Roman"/>
          <w:sz w:val="24"/>
          <w:szCs w:val="24"/>
        </w:rPr>
        <w:t xml:space="preserve"> Администрация осуществляет управление всеми структурными звеньями. При этом основные функции взаимодействия администрации и педагогического коллектива является обмен информацией, индивидуальные и групповые консультации, совещания при директоре, завуче, собеседования. В школе созданы условия для формирования творчества и инновационного поля. Администрация стимулирует достижения, саморазвитие, ответственность, авторские и новаторские достижения педагогов, стремящихся повысить свой профессионально - культурный уровень. </w:t>
      </w:r>
    </w:p>
    <w:p w:rsidR="002627FB" w:rsidRPr="00BF2C73" w:rsidRDefault="002627FB" w:rsidP="00F23D17">
      <w:pPr>
        <w:pStyle w:val="Style9"/>
        <w:widowControl/>
        <w:spacing w:line="240" w:lineRule="auto"/>
        <w:ind w:left="7"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sz w:val="24"/>
          <w:szCs w:val="24"/>
        </w:rPr>
        <w:t xml:space="preserve">Субъекты образовательного процесса принимают участие в формировании учебного плана через анкетирование и создание карты образовательных потребностей учащихся и родителей; создании локальных актов </w:t>
      </w:r>
      <w:r>
        <w:rPr>
          <w:rStyle w:val="FontStyle30"/>
          <w:rFonts w:ascii="Times New Roman" w:hAnsi="Times New Roman" w:cs="Times New Roman"/>
          <w:sz w:val="24"/>
          <w:szCs w:val="24"/>
        </w:rPr>
        <w:t>школы</w:t>
      </w:r>
      <w:r w:rsidRPr="00BF2C73">
        <w:rPr>
          <w:rStyle w:val="FontStyle30"/>
          <w:rFonts w:ascii="Times New Roman" w:hAnsi="Times New Roman" w:cs="Times New Roman"/>
          <w:sz w:val="24"/>
          <w:szCs w:val="24"/>
        </w:rPr>
        <w:t>, в корректировке образовательной программы.</w:t>
      </w:r>
    </w:p>
    <w:p w:rsidR="002627FB" w:rsidRDefault="002627FB" w:rsidP="00F23D17">
      <w:pPr>
        <w:pStyle w:val="Style9"/>
        <w:widowControl/>
        <w:spacing w:line="240" w:lineRule="auto"/>
        <w:ind w:left="7"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sz w:val="24"/>
          <w:szCs w:val="24"/>
        </w:rPr>
        <w:t xml:space="preserve">Процесс обучения и воспитания учащихся в школе находится под постоянным контролем родительской общественности. Ежегодное анкетирование родительской общественности и составление по итогам анкет карты образовательных потребностей позволяют с уверенностью планировать деятельность </w:t>
      </w:r>
      <w:r>
        <w:rPr>
          <w:rStyle w:val="FontStyle30"/>
          <w:rFonts w:ascii="Times New Roman" w:hAnsi="Times New Roman" w:cs="Times New Roman"/>
          <w:sz w:val="24"/>
          <w:szCs w:val="24"/>
        </w:rPr>
        <w:t>образовательного учреждения</w:t>
      </w:r>
      <w:r w:rsidRPr="00BF2C73">
        <w:rPr>
          <w:rStyle w:val="FontStyle30"/>
          <w:rFonts w:ascii="Times New Roman" w:hAnsi="Times New Roman" w:cs="Times New Roman"/>
          <w:sz w:val="24"/>
          <w:szCs w:val="24"/>
        </w:rPr>
        <w:t xml:space="preserve"> и прогнозировать результаты развития.</w:t>
      </w:r>
    </w:p>
    <w:p w:rsidR="002627FB" w:rsidRDefault="002627FB" w:rsidP="00F23D17">
      <w:pPr>
        <w:pStyle w:val="western"/>
        <w:spacing w:before="0" w:beforeAutospacing="0" w:after="0" w:afterAutospacing="0"/>
        <w:ind w:firstLine="709"/>
        <w:jc w:val="both"/>
      </w:pPr>
      <w:r>
        <w:t xml:space="preserve">Семья — начальная структурная единица общества, первый коллектив ребенка и естественная среда его развития, где закладываются основы будущей личности. Успешное решение задач воспитания возможно только при объединении усилий семьи и педагогического коллектива школы. Наша школа стремится стать все более открытой социально-педагогической системой, стремится к диалогу, межличностному общению, широкому социальному взаимодействию. Работа с родительской общественностью является важным направлением работы в школе. </w:t>
      </w:r>
    </w:p>
    <w:p w:rsidR="002627FB" w:rsidRDefault="002627FB" w:rsidP="00D351CF">
      <w:pPr>
        <w:pStyle w:val="Style9"/>
        <w:widowControl/>
        <w:spacing w:line="360" w:lineRule="auto"/>
        <w:ind w:left="7" w:hanging="7"/>
      </w:pPr>
    </w:p>
    <w:p w:rsidR="002627FB" w:rsidRPr="00B20319" w:rsidRDefault="002627FB" w:rsidP="00B20319">
      <w:pPr>
        <w:pStyle w:val="a3"/>
        <w:spacing w:line="20" w:lineRule="atLeast"/>
        <w:ind w:left="360"/>
        <w:jc w:val="center"/>
        <w:rPr>
          <w:rStyle w:val="FontStyle30"/>
          <w:rFonts w:ascii="Times New Roman" w:hAnsi="Times New Roman" w:cs="Times New Roman"/>
          <w:sz w:val="24"/>
          <w:szCs w:val="24"/>
        </w:rPr>
      </w:pPr>
      <w:r>
        <w:rPr>
          <w:rStyle w:val="FontStyle30"/>
          <w:rFonts w:ascii="Times New Roman" w:hAnsi="Times New Roman" w:cs="Times New Roman"/>
          <w:b/>
          <w:sz w:val="24"/>
          <w:szCs w:val="24"/>
          <w:lang w:val="en-US"/>
        </w:rPr>
        <w:t>II</w:t>
      </w:r>
      <w:r>
        <w:rPr>
          <w:rStyle w:val="FontStyle30"/>
          <w:rFonts w:ascii="Times New Roman" w:hAnsi="Times New Roman" w:cs="Times New Roman"/>
          <w:b/>
          <w:sz w:val="24"/>
          <w:szCs w:val="24"/>
        </w:rPr>
        <w:t>.</w:t>
      </w:r>
      <w:r>
        <w:rPr>
          <w:rStyle w:val="FontStyle30"/>
          <w:rFonts w:ascii="Times New Roman" w:hAnsi="Times New Roman" w:cs="Times New Roman"/>
          <w:b/>
          <w:sz w:val="24"/>
          <w:szCs w:val="24"/>
        </w:rPr>
        <w:tab/>
        <w:t>РЕЗУЛЬТАТЫ ОБРАЗОВАТЕЛЬНОЙ ДЕЯТЕЛЬНОСТИ</w:t>
      </w:r>
    </w:p>
    <w:p w:rsidR="002627FB" w:rsidRPr="006619DC" w:rsidRDefault="002627FB" w:rsidP="00F23D17">
      <w:pPr>
        <w:pStyle w:val="western"/>
        <w:spacing w:before="0" w:beforeAutospacing="0" w:after="0" w:afterAutospacing="0"/>
        <w:ind w:firstLine="709"/>
        <w:jc w:val="both"/>
        <w:rPr>
          <w:b/>
        </w:rPr>
      </w:pPr>
      <w:r w:rsidRPr="006619DC">
        <w:rPr>
          <w:b/>
        </w:rPr>
        <w:t>Характеристика образовательной среды школы</w:t>
      </w:r>
    </w:p>
    <w:p w:rsidR="002627FB" w:rsidRPr="00F23D17" w:rsidRDefault="002627FB" w:rsidP="00F23D17">
      <w:pPr>
        <w:pStyle w:val="western"/>
        <w:spacing w:before="0" w:beforeAutospacing="0" w:after="0" w:afterAutospacing="0"/>
        <w:ind w:firstLine="709"/>
        <w:jc w:val="both"/>
      </w:pPr>
      <w:r w:rsidRPr="00F23D17">
        <w:t xml:space="preserve">В настоящее время </w:t>
      </w:r>
      <w:r w:rsidRPr="00361702">
        <w:t>СПб ГАОУ средняя школа №577</w:t>
      </w:r>
      <w:r w:rsidRPr="004443F7">
        <w:rPr>
          <w:rStyle w:val="FontStyle30"/>
          <w:rFonts w:ascii="Times New Roman" w:hAnsi="Times New Roman" w:cs="Times New Roman"/>
          <w:sz w:val="24"/>
          <w:szCs w:val="24"/>
        </w:rPr>
        <w:t xml:space="preserve"> </w:t>
      </w:r>
      <w:r w:rsidRPr="00F23D17">
        <w:t>с углубленным изучением английского языка Санкт-Петербурга представляет собой образовательное учреждение, в котором реализуются образовательные программы дошкольного образования, начального общего образования, основного и среднего (полного) общего образования с углубленным изучением английского языка и программы дополнительного образования. Миссией школы является предоставление здоровьесберегающей среды и информационно-коммуникационных условий для обучения учащихся, ориентированных на высокий уровень образования в области иностранных языков и воспитания. Основным условием успешной реализации образовательной программы выступает сочетание высокого педагогического профессионализма учителей и внутренней образовательной мотивации школьников. Первое обеспечивается за счет построения гуманистической, технологичной, научной системы развития педагогического коллектива. Второе – за счет ориентации во взаимодействии с учениками на развитие их познавательного интереса, общеучебных и предметных умений, эмоциональной привлекательности процесса обучения.</w:t>
      </w:r>
    </w:p>
    <w:p w:rsidR="002627FB" w:rsidRPr="00F23D17" w:rsidRDefault="002627FB" w:rsidP="00F23D17">
      <w:pPr>
        <w:pStyle w:val="western"/>
        <w:spacing w:before="0" w:beforeAutospacing="0" w:after="0" w:afterAutospacing="0"/>
        <w:ind w:firstLine="709"/>
        <w:jc w:val="both"/>
      </w:pPr>
      <w:r w:rsidRPr="00F23D17">
        <w:t>Школа ориентирована на обучение, воспитание и развитие детей от 2 до 1</w:t>
      </w:r>
      <w:r w:rsidR="00241518">
        <w:t>8</w:t>
      </w:r>
      <w:r w:rsidRPr="00F23D17">
        <w:t xml:space="preserve"> лет, что дает возможность для постоянного наблюдения за ребенком, изучения склонностей и индивидуальных особенностей каждого в системе психолого-педагогического сопровождения и организация образовательного процесса, основанного на принципе индивидуализации. Коллектив школы видит своих выпускников интеллектуальными, </w:t>
      </w:r>
      <w:r w:rsidRPr="00F23D17">
        <w:lastRenderedPageBreak/>
        <w:t>творческими, стремящимися к познанию людьми, обладающими навыками общей культуры, саморазвития, самообразования.</w:t>
      </w:r>
    </w:p>
    <w:p w:rsidR="002627FB" w:rsidRPr="00F23D17" w:rsidRDefault="002627FB" w:rsidP="00F23D17">
      <w:pPr>
        <w:pStyle w:val="western"/>
        <w:spacing w:before="0" w:beforeAutospacing="0" w:after="0" w:afterAutospacing="0"/>
        <w:ind w:firstLine="709"/>
        <w:jc w:val="both"/>
      </w:pPr>
      <w:r w:rsidRPr="00F23D17">
        <w:t>В школе созданы условия, при которых каждый ученик находит сферу применения своей индивидуальности и своим интересам.</w:t>
      </w:r>
    </w:p>
    <w:p w:rsidR="002627FB" w:rsidRPr="00F23D17" w:rsidRDefault="002627FB" w:rsidP="00F23D17">
      <w:pPr>
        <w:pStyle w:val="western"/>
        <w:spacing w:before="0" w:beforeAutospacing="0" w:after="0" w:afterAutospacing="0"/>
        <w:ind w:firstLine="709"/>
        <w:jc w:val="both"/>
      </w:pPr>
      <w:r w:rsidRPr="00F23D17">
        <w:t xml:space="preserve">Условия пребывания. Образовательное учреждение имеет два здания, большую благоустроенную территорию и является школой полного дня пребывания: здесь ребенок живет и учится в комфортном режиме, гармонично чередуя урочную и внеурочную деятельности, экскурсии и подготовку домашних заданий, спортивные игры на свежем воздухе и работу на компьютере. К учебным помещениям предъявляются строгие гигиенические и эстетические требования: чистота, порядок, свежий воздух, достаточное освещение, подбор рабочего места для ребенка, с учетом его индивидуальных особенностей (роста, зрения, слуха). Рядом с каждым учебным помещением комната для активного отдыха. </w:t>
      </w:r>
    </w:p>
    <w:p w:rsidR="002627FB" w:rsidRPr="00F23D17" w:rsidRDefault="002627FB" w:rsidP="00F23D17">
      <w:pPr>
        <w:pStyle w:val="western"/>
        <w:spacing w:before="0" w:beforeAutospacing="0" w:after="0" w:afterAutospacing="0"/>
        <w:ind w:firstLine="709"/>
        <w:jc w:val="both"/>
      </w:pPr>
      <w:r w:rsidRPr="00F23D17">
        <w:t xml:space="preserve">Режим работы школы построен с учетом современных валеологических требований: сбалансированное питание, возможность индивидуального диетического питания, работа многопрофильного медицинского центра, в котором для детей проводится массаж, кварцевание, физиотерапевтические процедуры, обязательное посещение бассейна. Школа работает в режиме одной смены. </w:t>
      </w:r>
    </w:p>
    <w:p w:rsidR="002627FB" w:rsidRPr="00F23D17" w:rsidRDefault="002627FB" w:rsidP="00F23D17">
      <w:pPr>
        <w:pStyle w:val="western"/>
        <w:spacing w:before="0" w:beforeAutospacing="0" w:after="0" w:afterAutospacing="0"/>
        <w:ind w:firstLine="709"/>
        <w:jc w:val="both"/>
      </w:pPr>
      <w:r w:rsidRPr="00F23D17">
        <w:t>Учебно-воспитательный процесс в школе ориентирован на учет возрастных, психологических, физиологических, интеллектуальных способностей ребенка; образовательных потребностей и возможностей, личностных склонностей воспитанников путем создания здесь комфортной, адаптированной педагогической системы и максимально благоприятных условий для умственного, нравственного, эмоционального и физического развития каждого ребенка.</w:t>
      </w:r>
    </w:p>
    <w:p w:rsidR="002627FB" w:rsidRPr="00F23D17" w:rsidRDefault="002627FB" w:rsidP="00F23D17">
      <w:pPr>
        <w:pStyle w:val="western"/>
        <w:spacing w:before="0" w:beforeAutospacing="0" w:after="0" w:afterAutospacing="0"/>
        <w:ind w:firstLine="709"/>
        <w:jc w:val="both"/>
      </w:pPr>
      <w:r w:rsidRPr="00F23D17">
        <w:t xml:space="preserve">Обучение в школе проходит в классах, специализированных учебных кабинетах, в местах индивидуальных занятий, релаксации и отдыха, что дает большие возможности в осуществлении индивидуализации образования и его направленности на личность. Преимуществом нашей школы являются: </w:t>
      </w:r>
    </w:p>
    <w:p w:rsidR="002627FB" w:rsidRPr="00F23D17" w:rsidRDefault="002627FB" w:rsidP="00F23D17">
      <w:pPr>
        <w:pStyle w:val="western"/>
        <w:spacing w:before="0" w:beforeAutospacing="0" w:after="0" w:afterAutospacing="0"/>
        <w:ind w:firstLine="709"/>
        <w:jc w:val="both"/>
      </w:pPr>
      <w:r w:rsidRPr="00F23D17">
        <w:t>-</w:t>
      </w:r>
      <w:r w:rsidRPr="00F23D17">
        <w:tab/>
        <w:t>возможность более тесного общения детей и педагогов</w:t>
      </w:r>
    </w:p>
    <w:p w:rsidR="002627FB" w:rsidRPr="00F23D17" w:rsidRDefault="002627FB" w:rsidP="00F23D17">
      <w:pPr>
        <w:pStyle w:val="western"/>
        <w:spacing w:before="0" w:beforeAutospacing="0" w:after="0" w:afterAutospacing="0"/>
        <w:ind w:firstLine="709"/>
        <w:jc w:val="both"/>
      </w:pPr>
      <w:r w:rsidRPr="00F23D17">
        <w:t>-</w:t>
      </w:r>
      <w:r w:rsidRPr="00F23D17">
        <w:tab/>
        <w:t>возможность постоянного разновозрастного общения детей</w:t>
      </w:r>
    </w:p>
    <w:p w:rsidR="002627FB" w:rsidRPr="00F23D17" w:rsidRDefault="002627FB" w:rsidP="00F23D17">
      <w:pPr>
        <w:pStyle w:val="western"/>
        <w:spacing w:before="0" w:beforeAutospacing="0" w:after="0" w:afterAutospacing="0"/>
        <w:ind w:firstLine="709"/>
        <w:jc w:val="both"/>
      </w:pPr>
      <w:r w:rsidRPr="00F23D17">
        <w:t>-</w:t>
      </w:r>
      <w:r w:rsidRPr="00F23D17">
        <w:tab/>
        <w:t>осуществление непосредственной частой связи с родителями</w:t>
      </w:r>
    </w:p>
    <w:p w:rsidR="002627FB" w:rsidRPr="00F23D17" w:rsidRDefault="002627FB" w:rsidP="00F23D17">
      <w:pPr>
        <w:pStyle w:val="western"/>
        <w:spacing w:before="0" w:beforeAutospacing="0" w:after="0" w:afterAutospacing="0"/>
        <w:ind w:firstLine="709"/>
        <w:jc w:val="both"/>
      </w:pPr>
      <w:r w:rsidRPr="00F23D17">
        <w:t>-</w:t>
      </w:r>
      <w:r w:rsidRPr="00F23D17">
        <w:tab/>
        <w:t>возможность организовывать активную познавательную деятельность как на уроке и при подготовке домашних заданий, так и во внеурочной деятельности.</w:t>
      </w:r>
    </w:p>
    <w:p w:rsidR="002627FB" w:rsidRPr="00F23D17" w:rsidRDefault="002627FB" w:rsidP="00F23D17">
      <w:pPr>
        <w:pStyle w:val="western"/>
        <w:spacing w:before="0" w:beforeAutospacing="0" w:after="0" w:afterAutospacing="0"/>
        <w:ind w:firstLine="709"/>
        <w:jc w:val="both"/>
      </w:pPr>
      <w:r w:rsidRPr="00F23D17">
        <w:t>Учебная нагрузка равномерно распределена в течение всего дня, разнообразные виды деятельности сменяют друг друга, что позволяет избежать перегрузки детей. Это чередование уроков с динамическими паузами, занятия в кружках, клубах и спортивных секциях, спортивно-оздоровительные и культурно-оздоровительные мероприятия, развивающая, игровая, досуговая деятельности. Одним из направлений работы нашей школы в режиме полного дня является организация проведения экскурсий и театральные абонементы. Экскурсионные программы для каждого класса насыщены, чрезвычайно разнообразны, открывают простор для познавательной деятельности учащихся, удовлетворения их эстетических и эмоциональных потребностей. Экскурсии по Санкт-Петербургу самые разнообразные по тематике: исторические, литературные, художественные. Учащиеся вместе с воспитателем и классным руководителем создают отчеты-презентации о посещенных экскурсиях.</w:t>
      </w:r>
    </w:p>
    <w:p w:rsidR="002627FB" w:rsidRPr="00F23D17" w:rsidRDefault="002627FB" w:rsidP="00F23D17">
      <w:pPr>
        <w:pStyle w:val="western"/>
        <w:spacing w:before="0" w:beforeAutospacing="0" w:after="0" w:afterAutospacing="0"/>
        <w:ind w:firstLine="709"/>
        <w:jc w:val="both"/>
      </w:pPr>
      <w:r w:rsidRPr="00F23D17">
        <w:t xml:space="preserve">Посещение </w:t>
      </w:r>
      <w:r w:rsidR="00241518">
        <w:t>музеев</w:t>
      </w:r>
      <w:r w:rsidRPr="00F23D17">
        <w:t xml:space="preserve"> является одним из наибол</w:t>
      </w:r>
      <w:r w:rsidR="00241518">
        <w:t>ее любимых мероприятий детей</w:t>
      </w:r>
      <w:r w:rsidRPr="00F23D17">
        <w:t xml:space="preserve">. Для каждого класса согласуется индивидуальный маршрут в соответствии с интересами и предпочтениями. По итогам посещения </w:t>
      </w:r>
      <w:r w:rsidR="00241518">
        <w:t>музеев</w:t>
      </w:r>
      <w:r w:rsidRPr="00F23D17">
        <w:t xml:space="preserve"> учащиеся воплощают свои впечатления в </w:t>
      </w:r>
      <w:r w:rsidR="00241518">
        <w:t>рисунках, сочинениях и прикладном творчестве</w:t>
      </w:r>
      <w:r w:rsidRPr="00F23D17">
        <w:t>.</w:t>
      </w:r>
    </w:p>
    <w:p w:rsidR="002627FB" w:rsidRPr="00F23D17" w:rsidRDefault="002627FB" w:rsidP="00F23D17">
      <w:pPr>
        <w:pStyle w:val="western"/>
        <w:spacing w:before="0" w:beforeAutospacing="0" w:after="0" w:afterAutospacing="0"/>
        <w:ind w:firstLine="709"/>
        <w:jc w:val="both"/>
      </w:pPr>
      <w:r w:rsidRPr="00F23D17">
        <w:t xml:space="preserve">Специфика образовательного учреждения. Общеобразовательная школа – школа с углубленным изучением английского языка. Иностранный язык как общеобразовательный предмет вносит неоценимый вклад в становление личности. Общество ставит перед школой </w:t>
      </w:r>
      <w:r w:rsidRPr="00F23D17">
        <w:lastRenderedPageBreak/>
        <w:t xml:space="preserve">задачу подготовить личность, которая может и хочет участвовать в межкультурном общении народов Европы и мира, что невозможно без знания иностранного языка, без уважительного отношения к другим народам и людям, поэтому изучение английского языка начинается с детьми </w:t>
      </w:r>
      <w:r w:rsidR="00241518">
        <w:t>4</w:t>
      </w:r>
      <w:r w:rsidRPr="00F23D17">
        <w:t>-х лет в детском саду и продолжается в школе.</w:t>
      </w:r>
    </w:p>
    <w:p w:rsidR="002627FB" w:rsidRPr="00F23D17" w:rsidRDefault="002627FB" w:rsidP="00F23D17">
      <w:pPr>
        <w:pStyle w:val="western"/>
        <w:spacing w:before="0" w:beforeAutospacing="0" w:after="0" w:afterAutospacing="0"/>
        <w:ind w:firstLine="709"/>
        <w:jc w:val="both"/>
      </w:pPr>
      <w:r w:rsidRPr="00F23D17">
        <w:t>Принципы и базовые ценности образовательной программы школы:</w:t>
      </w:r>
    </w:p>
    <w:p w:rsidR="002627FB" w:rsidRPr="00F23D17" w:rsidRDefault="002627FB" w:rsidP="00F23D17">
      <w:pPr>
        <w:pStyle w:val="western"/>
        <w:spacing w:before="0" w:beforeAutospacing="0" w:after="0" w:afterAutospacing="0"/>
        <w:ind w:firstLine="709"/>
        <w:jc w:val="both"/>
      </w:pPr>
      <w:r w:rsidRPr="00F23D17">
        <w:t>-</w:t>
      </w:r>
      <w:r w:rsidRPr="00F23D17">
        <w:tab/>
        <w:t>соблюдение преемственности между ступенями развития и образования – от дошкольного до среднего, что обеспечивает последовательное устойчивое наращивание уровня образования;</w:t>
      </w:r>
    </w:p>
    <w:p w:rsidR="002627FB" w:rsidRPr="00F23D17" w:rsidRDefault="002627FB" w:rsidP="00F23D17">
      <w:pPr>
        <w:pStyle w:val="western"/>
        <w:spacing w:before="0" w:beforeAutospacing="0" w:after="0" w:afterAutospacing="0"/>
        <w:ind w:firstLine="709"/>
        <w:jc w:val="both"/>
      </w:pPr>
      <w:r w:rsidRPr="00F23D17">
        <w:t>-</w:t>
      </w:r>
      <w:r w:rsidRPr="00F23D17">
        <w:tab/>
        <w:t xml:space="preserve">приоритет здоровья: «Все имеет смысл, пока мы здоровы»; </w:t>
      </w:r>
    </w:p>
    <w:p w:rsidR="002627FB" w:rsidRPr="00F23D17" w:rsidRDefault="002627FB" w:rsidP="00F23D17">
      <w:pPr>
        <w:pStyle w:val="western"/>
        <w:spacing w:before="0" w:beforeAutospacing="0" w:after="0" w:afterAutospacing="0"/>
        <w:ind w:firstLine="709"/>
        <w:jc w:val="both"/>
      </w:pPr>
      <w:r w:rsidRPr="00F23D17">
        <w:t>-</w:t>
      </w:r>
      <w:r w:rsidRPr="00F23D17">
        <w:tab/>
        <w:t>каждая личность индивидуальна и уникальна;</w:t>
      </w:r>
    </w:p>
    <w:p w:rsidR="002627FB" w:rsidRPr="00F23D17" w:rsidRDefault="002627FB" w:rsidP="00F23D17">
      <w:pPr>
        <w:pStyle w:val="western"/>
        <w:spacing w:before="0" w:beforeAutospacing="0" w:after="0" w:afterAutospacing="0"/>
        <w:ind w:firstLine="709"/>
        <w:jc w:val="both"/>
      </w:pPr>
      <w:r w:rsidRPr="00F23D17">
        <w:t>-</w:t>
      </w:r>
      <w:r w:rsidRPr="00F23D17">
        <w:tab/>
        <w:t>красота формирует личность;</w:t>
      </w:r>
    </w:p>
    <w:p w:rsidR="002627FB" w:rsidRPr="00F23D17" w:rsidRDefault="002627FB" w:rsidP="00F23D17">
      <w:pPr>
        <w:pStyle w:val="western"/>
        <w:spacing w:before="0" w:beforeAutospacing="0" w:after="0" w:afterAutospacing="0"/>
        <w:ind w:firstLine="709"/>
        <w:jc w:val="both"/>
      </w:pPr>
      <w:r w:rsidRPr="00F23D17">
        <w:t>-</w:t>
      </w:r>
      <w:r w:rsidRPr="00F23D17">
        <w:tab/>
        <w:t>психологический комфорт, возможность учиться и развиваться соответственно своим психолого-физиологическим особенностям;</w:t>
      </w:r>
    </w:p>
    <w:p w:rsidR="002627FB" w:rsidRPr="00F23D17" w:rsidRDefault="002627FB" w:rsidP="00F23D17">
      <w:pPr>
        <w:pStyle w:val="western"/>
        <w:spacing w:before="0" w:beforeAutospacing="0" w:after="0" w:afterAutospacing="0"/>
        <w:ind w:firstLine="709"/>
        <w:jc w:val="both"/>
      </w:pPr>
      <w:r w:rsidRPr="00F23D17">
        <w:t>-</w:t>
      </w:r>
      <w:r w:rsidRPr="00F23D17">
        <w:tab/>
        <w:t>ориентация на социальный заказ родителей.</w:t>
      </w:r>
    </w:p>
    <w:p w:rsidR="002627FB" w:rsidRPr="00F23D17" w:rsidRDefault="002627FB" w:rsidP="00F23D17">
      <w:pPr>
        <w:pStyle w:val="western"/>
        <w:spacing w:before="0" w:beforeAutospacing="0" w:after="0" w:afterAutospacing="0"/>
        <w:ind w:firstLine="709"/>
        <w:jc w:val="both"/>
      </w:pPr>
      <w:r w:rsidRPr="00F23D17">
        <w:t>Специфика работы школы и базовые ценности обусловили следующую цель образовательной программы:</w:t>
      </w:r>
    </w:p>
    <w:p w:rsidR="002627FB" w:rsidRPr="000F0141" w:rsidRDefault="002627FB" w:rsidP="00F23D17">
      <w:pPr>
        <w:pStyle w:val="western"/>
        <w:spacing w:before="0" w:beforeAutospacing="0" w:after="0" w:afterAutospacing="0"/>
        <w:ind w:firstLine="709"/>
        <w:jc w:val="both"/>
        <w:rPr>
          <w:i/>
        </w:rPr>
      </w:pPr>
      <w:r w:rsidRPr="000F0141">
        <w:rPr>
          <w:i/>
        </w:rPr>
        <w:t>выявление и развитие способностей каждого ученика, формирование гармоничной, духовно богатой, свободной, физически здоровой, мыслящей личности, обладающей прочными знаниями, соотносимыми требованиям образовательного стандарта,  умеющей адаптироваться к меняющимся условиям жизни.</w:t>
      </w:r>
    </w:p>
    <w:p w:rsidR="002627FB" w:rsidRPr="00F23D17" w:rsidRDefault="002627FB" w:rsidP="00F23D17">
      <w:pPr>
        <w:pStyle w:val="western"/>
        <w:spacing w:before="0" w:beforeAutospacing="0" w:after="0" w:afterAutospacing="0"/>
        <w:ind w:firstLine="709"/>
        <w:jc w:val="both"/>
      </w:pPr>
      <w:r w:rsidRPr="00F23D17">
        <w:t>Цель реализуется на основе принципа непрерывности образования через организацию единого образовательного пространства. Каждый ученик получает индивидуальную помощь от учителей через систему занятий в случае болезни, длительного отсутствия, затруднений при усвоении учебного материала.</w:t>
      </w:r>
    </w:p>
    <w:p w:rsidR="002627FB" w:rsidRDefault="002627FB" w:rsidP="00F23D17">
      <w:pPr>
        <w:pStyle w:val="western"/>
        <w:spacing w:before="0" w:beforeAutospacing="0" w:after="0" w:afterAutospacing="0"/>
        <w:ind w:firstLine="709"/>
        <w:jc w:val="both"/>
      </w:pPr>
      <w:r w:rsidRPr="00F23D17">
        <w:t>В школе реализуются следующие виды образовательных программ:</w:t>
      </w:r>
    </w:p>
    <w:p w:rsidR="007F724A" w:rsidRPr="00241518" w:rsidRDefault="007F724A" w:rsidP="007F724A">
      <w:pPr>
        <w:pStyle w:val="Style9"/>
        <w:widowControl/>
        <w:numPr>
          <w:ilvl w:val="0"/>
          <w:numId w:val="49"/>
        </w:numPr>
        <w:tabs>
          <w:tab w:val="left" w:pos="993"/>
        </w:tabs>
        <w:spacing w:line="240" w:lineRule="auto"/>
        <w:ind w:left="0" w:firstLine="709"/>
        <w:jc w:val="both"/>
        <w:rPr>
          <w:rStyle w:val="FontStyle30"/>
          <w:rFonts w:ascii="Times New Roman" w:hAnsi="Times New Roman" w:cs="Times New Roman"/>
          <w:sz w:val="24"/>
          <w:szCs w:val="24"/>
        </w:rPr>
      </w:pPr>
      <w:r w:rsidRPr="00241518">
        <w:rPr>
          <w:rStyle w:val="FontStyle30"/>
          <w:rFonts w:ascii="Times New Roman" w:hAnsi="Times New Roman" w:cs="Times New Roman"/>
          <w:sz w:val="24"/>
          <w:szCs w:val="24"/>
        </w:rPr>
        <w:t xml:space="preserve"> основной общеобразовательной  программы начального общего образования</w:t>
      </w:r>
    </w:p>
    <w:p w:rsidR="007F724A" w:rsidRPr="00241518" w:rsidRDefault="007F724A" w:rsidP="007F724A">
      <w:pPr>
        <w:pStyle w:val="Style9"/>
        <w:widowControl/>
        <w:numPr>
          <w:ilvl w:val="0"/>
          <w:numId w:val="49"/>
        </w:numPr>
        <w:tabs>
          <w:tab w:val="left" w:pos="993"/>
        </w:tabs>
        <w:spacing w:line="240" w:lineRule="auto"/>
        <w:ind w:left="0" w:firstLine="709"/>
        <w:jc w:val="both"/>
        <w:rPr>
          <w:rStyle w:val="FontStyle30"/>
          <w:rFonts w:ascii="Times New Roman" w:hAnsi="Times New Roman" w:cs="Times New Roman"/>
          <w:sz w:val="24"/>
          <w:szCs w:val="24"/>
        </w:rPr>
      </w:pPr>
      <w:r w:rsidRPr="00241518">
        <w:rPr>
          <w:rStyle w:val="FontStyle30"/>
          <w:rFonts w:ascii="Times New Roman" w:hAnsi="Times New Roman" w:cs="Times New Roman"/>
          <w:sz w:val="24"/>
          <w:szCs w:val="24"/>
        </w:rPr>
        <w:t>основной общеобразовательной  программы основного общего образования</w:t>
      </w:r>
    </w:p>
    <w:p w:rsidR="007F724A" w:rsidRPr="00241518" w:rsidRDefault="007F724A" w:rsidP="007F724A">
      <w:pPr>
        <w:pStyle w:val="Style9"/>
        <w:widowControl/>
        <w:numPr>
          <w:ilvl w:val="0"/>
          <w:numId w:val="49"/>
        </w:numPr>
        <w:tabs>
          <w:tab w:val="left" w:pos="993"/>
        </w:tabs>
        <w:spacing w:line="240" w:lineRule="auto"/>
        <w:ind w:left="0" w:firstLine="709"/>
        <w:jc w:val="both"/>
        <w:rPr>
          <w:rStyle w:val="FontStyle30"/>
          <w:rFonts w:ascii="Times New Roman" w:hAnsi="Times New Roman" w:cs="Times New Roman"/>
          <w:sz w:val="24"/>
          <w:szCs w:val="24"/>
        </w:rPr>
      </w:pPr>
      <w:r w:rsidRPr="00241518">
        <w:rPr>
          <w:rStyle w:val="FontStyle30"/>
          <w:rFonts w:ascii="Times New Roman" w:hAnsi="Times New Roman" w:cs="Times New Roman"/>
          <w:sz w:val="24"/>
          <w:szCs w:val="24"/>
        </w:rPr>
        <w:t>основной общеобразовательной  программы среднего общего образования</w:t>
      </w:r>
    </w:p>
    <w:p w:rsidR="007F724A" w:rsidRPr="00241518" w:rsidRDefault="007F724A" w:rsidP="007F724A">
      <w:pPr>
        <w:pStyle w:val="Style9"/>
        <w:widowControl/>
        <w:numPr>
          <w:ilvl w:val="0"/>
          <w:numId w:val="49"/>
        </w:numPr>
        <w:tabs>
          <w:tab w:val="left" w:pos="993"/>
        </w:tabs>
        <w:spacing w:line="240" w:lineRule="auto"/>
        <w:ind w:left="0" w:firstLine="709"/>
        <w:jc w:val="both"/>
        <w:rPr>
          <w:rStyle w:val="FontStyle30"/>
          <w:rFonts w:ascii="Times New Roman" w:hAnsi="Times New Roman" w:cs="Times New Roman"/>
          <w:sz w:val="24"/>
          <w:szCs w:val="24"/>
        </w:rPr>
      </w:pPr>
      <w:r w:rsidRPr="00241518">
        <w:rPr>
          <w:rStyle w:val="FontStyle30"/>
          <w:rFonts w:ascii="Times New Roman" w:hAnsi="Times New Roman" w:cs="Times New Roman"/>
          <w:sz w:val="24"/>
          <w:szCs w:val="24"/>
        </w:rPr>
        <w:t>дополнительных общеобразовательных  программ - дополнительных общеразвивающих программ</w:t>
      </w:r>
    </w:p>
    <w:p w:rsidR="002627FB" w:rsidRPr="00F23D17" w:rsidRDefault="002627FB" w:rsidP="00F23D17">
      <w:pPr>
        <w:pStyle w:val="western"/>
        <w:spacing w:before="0" w:beforeAutospacing="0" w:after="0" w:afterAutospacing="0"/>
        <w:ind w:firstLine="709"/>
        <w:jc w:val="both"/>
      </w:pPr>
      <w:r w:rsidRPr="00F23D17">
        <w:t>Для всех детей, имеющих III группу здоровья, предусмотрено медико-психологическое сопровождение.</w:t>
      </w:r>
    </w:p>
    <w:p w:rsidR="002627FB" w:rsidRDefault="002627FB" w:rsidP="00F23D17">
      <w:pPr>
        <w:pStyle w:val="a3"/>
        <w:spacing w:line="20" w:lineRule="atLeast"/>
        <w:ind w:left="360"/>
        <w:jc w:val="both"/>
        <w:rPr>
          <w:rStyle w:val="FontStyle30"/>
          <w:rFonts w:ascii="Times New Roman" w:hAnsi="Times New Roman" w:cs="Times New Roman"/>
          <w:b/>
          <w:sz w:val="24"/>
          <w:szCs w:val="24"/>
        </w:rPr>
      </w:pPr>
    </w:p>
    <w:p w:rsidR="002627FB" w:rsidRPr="00F23D17" w:rsidRDefault="002627FB" w:rsidP="0069316B">
      <w:pPr>
        <w:pStyle w:val="a3"/>
        <w:spacing w:after="0" w:line="240" w:lineRule="auto"/>
        <w:ind w:left="360" w:firstLine="709"/>
        <w:jc w:val="both"/>
        <w:rPr>
          <w:rStyle w:val="FontStyle30"/>
          <w:rFonts w:ascii="Times New Roman" w:hAnsi="Times New Roman" w:cs="Times New Roman"/>
          <w:b/>
          <w:sz w:val="24"/>
          <w:szCs w:val="24"/>
        </w:rPr>
      </w:pPr>
      <w:r w:rsidRPr="00F23D17">
        <w:rPr>
          <w:rStyle w:val="FontStyle30"/>
          <w:rFonts w:ascii="Times New Roman" w:hAnsi="Times New Roman" w:cs="Times New Roman"/>
          <w:b/>
          <w:sz w:val="24"/>
          <w:szCs w:val="24"/>
        </w:rPr>
        <w:t>Характеристика образовательных программ по уровням обучения.</w:t>
      </w:r>
    </w:p>
    <w:p w:rsidR="002627FB" w:rsidRPr="00BF2C73" w:rsidRDefault="002627FB" w:rsidP="0069316B">
      <w:pPr>
        <w:spacing w:after="0" w:line="240" w:lineRule="auto"/>
        <w:ind w:firstLine="709"/>
        <w:jc w:val="both"/>
        <w:rPr>
          <w:rFonts w:ascii="Times New Roman" w:hAnsi="Times New Roman"/>
          <w:sz w:val="24"/>
          <w:szCs w:val="24"/>
        </w:rPr>
      </w:pPr>
      <w:r w:rsidRPr="00BF2C73">
        <w:rPr>
          <w:rFonts w:ascii="Times New Roman" w:hAnsi="Times New Roman"/>
          <w:sz w:val="24"/>
          <w:szCs w:val="24"/>
          <w:lang w:eastAsia="ru-RU"/>
        </w:rPr>
        <w:t xml:space="preserve">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w:t>
      </w:r>
    </w:p>
    <w:p w:rsidR="002627FB" w:rsidRPr="00BF2C73" w:rsidRDefault="002627FB" w:rsidP="00781C37">
      <w:pPr>
        <w:spacing w:after="0" w:line="20" w:lineRule="atLeast"/>
        <w:jc w:val="both"/>
        <w:rPr>
          <w:rFonts w:ascii="Times New Roman" w:hAnsi="Times New Roman"/>
          <w:sz w:val="24"/>
          <w:szCs w:val="24"/>
        </w:rPr>
      </w:pPr>
      <w:r w:rsidRPr="00BF2C73">
        <w:rPr>
          <w:rFonts w:ascii="Times New Roman" w:hAnsi="Times New Roman"/>
          <w:sz w:val="24"/>
          <w:szCs w:val="24"/>
        </w:rPr>
        <w:t>Образовательные программы первой ступени (1-4 классы) призваны обеспечить достижение учащимися уровня образованности, соответствующего данной ступени обучения, которая предполагает овладение элементарной грамотностью и включают в себя:</w:t>
      </w:r>
      <w:r>
        <w:rPr>
          <w:rFonts w:ascii="Times New Roman" w:hAnsi="Times New Roman"/>
          <w:sz w:val="24"/>
          <w:szCs w:val="24"/>
        </w:rPr>
        <w:t xml:space="preserve"> </w:t>
      </w:r>
      <w:r w:rsidRPr="00BF2C73">
        <w:rPr>
          <w:rFonts w:ascii="Times New Roman" w:hAnsi="Times New Roman"/>
          <w:sz w:val="24"/>
          <w:szCs w:val="24"/>
        </w:rPr>
        <w:t>базовые общеобразовательные учебные предметы: русский язык, литературное чтение, английский (со 2-го класса), математика, окружающий мир, музыка, изобразительное искусство, технология.</w:t>
      </w:r>
    </w:p>
    <w:p w:rsidR="002627FB" w:rsidRPr="00BF2C73" w:rsidRDefault="002627FB" w:rsidP="00781C37">
      <w:pPr>
        <w:spacing w:after="0" w:line="20" w:lineRule="atLeast"/>
        <w:ind w:firstLine="360"/>
        <w:jc w:val="both"/>
        <w:rPr>
          <w:rFonts w:ascii="Times New Roman" w:hAnsi="Times New Roman"/>
          <w:sz w:val="24"/>
          <w:szCs w:val="24"/>
        </w:rPr>
      </w:pPr>
      <w:r w:rsidRPr="00BF2C73">
        <w:rPr>
          <w:rFonts w:ascii="Times New Roman" w:hAnsi="Times New Roman"/>
          <w:sz w:val="24"/>
          <w:szCs w:val="24"/>
        </w:rPr>
        <w:t xml:space="preserve">Освоение учащимися учебных программ базовых общеобразовательных учебных предметов дает возможность: </w:t>
      </w:r>
    </w:p>
    <w:p w:rsidR="002627FB" w:rsidRPr="00BF2C73" w:rsidRDefault="002627FB" w:rsidP="00241C25">
      <w:pPr>
        <w:pStyle w:val="a3"/>
        <w:numPr>
          <w:ilvl w:val="0"/>
          <w:numId w:val="4"/>
        </w:numPr>
        <w:spacing w:after="0"/>
        <w:jc w:val="both"/>
        <w:rPr>
          <w:rFonts w:ascii="Times New Roman" w:hAnsi="Times New Roman"/>
          <w:sz w:val="24"/>
          <w:szCs w:val="24"/>
        </w:rPr>
      </w:pPr>
      <w:r w:rsidRPr="00BF2C73">
        <w:rPr>
          <w:rFonts w:ascii="Times New Roman" w:hAnsi="Times New Roman"/>
          <w:sz w:val="24"/>
          <w:szCs w:val="24"/>
        </w:rPr>
        <w:t xml:space="preserve">достижения уровня образования, необходимого для полноценного развития личности; </w:t>
      </w:r>
    </w:p>
    <w:p w:rsidR="002627FB" w:rsidRPr="00BF2C73" w:rsidRDefault="002627FB" w:rsidP="00241C25">
      <w:pPr>
        <w:pStyle w:val="a3"/>
        <w:numPr>
          <w:ilvl w:val="0"/>
          <w:numId w:val="4"/>
        </w:numPr>
        <w:spacing w:after="0"/>
        <w:jc w:val="both"/>
        <w:rPr>
          <w:rFonts w:ascii="Times New Roman" w:hAnsi="Times New Roman"/>
          <w:sz w:val="24"/>
          <w:szCs w:val="24"/>
        </w:rPr>
      </w:pPr>
      <w:r w:rsidRPr="00BF2C73">
        <w:rPr>
          <w:rFonts w:ascii="Times New Roman" w:hAnsi="Times New Roman"/>
          <w:sz w:val="24"/>
          <w:szCs w:val="24"/>
        </w:rPr>
        <w:t>достижения уровня образования, необходимого для продолжения образования на ступени основного общего образования (т. е. овладение универсальными учебными действиями)</w:t>
      </w:r>
    </w:p>
    <w:p w:rsidR="002627FB" w:rsidRPr="00BF2C73" w:rsidRDefault="002627FB" w:rsidP="00241C25">
      <w:pPr>
        <w:pStyle w:val="a3"/>
        <w:numPr>
          <w:ilvl w:val="0"/>
          <w:numId w:val="4"/>
        </w:numPr>
        <w:spacing w:after="0"/>
        <w:jc w:val="both"/>
        <w:rPr>
          <w:rFonts w:ascii="Times New Roman" w:hAnsi="Times New Roman"/>
          <w:sz w:val="24"/>
          <w:szCs w:val="24"/>
        </w:rPr>
      </w:pPr>
      <w:r w:rsidRPr="00BF2C73">
        <w:rPr>
          <w:rFonts w:ascii="Times New Roman" w:hAnsi="Times New Roman"/>
          <w:sz w:val="24"/>
          <w:szCs w:val="24"/>
        </w:rPr>
        <w:lastRenderedPageBreak/>
        <w:t>овладения простейшими навыками самоконтроля учебных действий, культурой поведения, речи.</w:t>
      </w:r>
    </w:p>
    <w:p w:rsidR="002627FB" w:rsidRPr="00BF2C73" w:rsidRDefault="002627FB" w:rsidP="00241C25">
      <w:pPr>
        <w:pStyle w:val="a3"/>
        <w:numPr>
          <w:ilvl w:val="0"/>
          <w:numId w:val="4"/>
        </w:numPr>
        <w:autoSpaceDE w:val="0"/>
        <w:autoSpaceDN w:val="0"/>
        <w:adjustRightInd w:val="0"/>
        <w:spacing w:after="0"/>
        <w:jc w:val="both"/>
        <w:rPr>
          <w:rFonts w:ascii="Times New Roman" w:hAnsi="Times New Roman"/>
          <w:sz w:val="24"/>
          <w:szCs w:val="24"/>
          <w:lang w:eastAsia="ru-RU"/>
        </w:rPr>
      </w:pPr>
      <w:r w:rsidRPr="00BF2C73">
        <w:rPr>
          <w:rFonts w:ascii="Times New Roman" w:hAnsi="Times New Roman"/>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2627FB" w:rsidRPr="00BF2C73" w:rsidRDefault="002627FB" w:rsidP="00BF2C73">
      <w:pPr>
        <w:spacing w:after="0"/>
        <w:ind w:firstLine="360"/>
        <w:jc w:val="both"/>
        <w:rPr>
          <w:rFonts w:ascii="Times New Roman" w:hAnsi="Times New Roman"/>
          <w:sz w:val="24"/>
          <w:szCs w:val="24"/>
        </w:rPr>
      </w:pPr>
      <w:r w:rsidRPr="00BF2C73">
        <w:rPr>
          <w:rFonts w:ascii="Times New Roman" w:hAnsi="Times New Roman"/>
          <w:sz w:val="24"/>
          <w:szCs w:val="24"/>
        </w:rPr>
        <w:t>В полной мере реализовать требования федеральных государственных образовательных стандартов общего образования позволяет и внедрение внеурочной деятельности.</w:t>
      </w:r>
    </w:p>
    <w:p w:rsidR="002627FB" w:rsidRPr="00BF2C73" w:rsidRDefault="002627FB" w:rsidP="00F16D9B">
      <w:pPr>
        <w:spacing w:after="0"/>
        <w:ind w:firstLine="360"/>
        <w:jc w:val="both"/>
        <w:rPr>
          <w:rFonts w:ascii="Times New Roman" w:hAnsi="Times New Roman"/>
          <w:sz w:val="24"/>
          <w:szCs w:val="24"/>
        </w:rPr>
      </w:pPr>
      <w:r w:rsidRPr="00BF2C73">
        <w:rPr>
          <w:rFonts w:ascii="Times New Roman" w:hAnsi="Times New Roman"/>
          <w:sz w:val="24"/>
          <w:szCs w:val="24"/>
        </w:rPr>
        <w:t>В школе созданы все условия для качественной организации внеурочной деятельности обучающихся. Вся система работы школы по данному направлению призвана предоставить возможность:</w:t>
      </w:r>
    </w:p>
    <w:p w:rsidR="002627FB" w:rsidRPr="00BF2C73" w:rsidRDefault="002627FB" w:rsidP="00241C25">
      <w:pPr>
        <w:pStyle w:val="a6"/>
        <w:numPr>
          <w:ilvl w:val="0"/>
          <w:numId w:val="5"/>
        </w:numPr>
        <w:spacing w:after="0" w:line="276" w:lineRule="auto"/>
        <w:jc w:val="both"/>
      </w:pPr>
      <w:r w:rsidRPr="00BF2C73">
        <w:t>свободного выбора детьми программ, объединений, которые близки им по природе, отвечают их внутренним потребностям;</w:t>
      </w:r>
    </w:p>
    <w:p w:rsidR="002627FB" w:rsidRDefault="002627FB" w:rsidP="00241C25">
      <w:pPr>
        <w:pStyle w:val="a6"/>
        <w:numPr>
          <w:ilvl w:val="0"/>
          <w:numId w:val="5"/>
        </w:numPr>
        <w:spacing w:after="0" w:line="276" w:lineRule="auto"/>
        <w:jc w:val="both"/>
      </w:pPr>
      <w:r w:rsidRPr="00BF2C73">
        <w:t>помогают удовлетворить образовательные запросы, почувствовать себя успешным, реализовать и развить свои таланты, способности.</w:t>
      </w:r>
    </w:p>
    <w:p w:rsidR="002627FB" w:rsidRDefault="002627FB" w:rsidP="00241C25">
      <w:pPr>
        <w:pStyle w:val="a6"/>
        <w:numPr>
          <w:ilvl w:val="0"/>
          <w:numId w:val="5"/>
        </w:numPr>
        <w:spacing w:after="0" w:line="276" w:lineRule="auto"/>
        <w:jc w:val="both"/>
      </w:pPr>
      <w:r w:rsidRPr="00BF2C73">
        <w:t>стать активным в решении жизненных и социальных проблем, уметьнести ответственность за свой выбор;</w:t>
      </w:r>
    </w:p>
    <w:p w:rsidR="002627FB" w:rsidRDefault="002627FB" w:rsidP="00241C25">
      <w:pPr>
        <w:pStyle w:val="a6"/>
        <w:numPr>
          <w:ilvl w:val="0"/>
          <w:numId w:val="5"/>
        </w:numPr>
        <w:spacing w:after="0" w:line="276" w:lineRule="auto"/>
        <w:jc w:val="both"/>
      </w:pPr>
      <w:r w:rsidRPr="00BF2C73">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2627FB" w:rsidRDefault="002627FB" w:rsidP="00F808F7">
      <w:pPr>
        <w:spacing w:after="0"/>
        <w:ind w:firstLine="360"/>
        <w:jc w:val="both"/>
        <w:rPr>
          <w:rFonts w:ascii="Times New Roman" w:hAnsi="Times New Roman"/>
          <w:sz w:val="24"/>
          <w:szCs w:val="24"/>
        </w:rPr>
      </w:pPr>
      <w:r>
        <w:rPr>
          <w:rFonts w:ascii="Times New Roman" w:hAnsi="Times New Roman"/>
          <w:sz w:val="24"/>
          <w:szCs w:val="24"/>
        </w:rPr>
        <w:t xml:space="preserve">Образовательные программы основного общего образования обеспечивают основное общее образование обучающимся и направлены на усвоение форм и методов познания, укрепление фундамента общеобразовательной подготовки учащихся; призваны обеспечить функциональную грамотность и социальную адаптацию школьников. </w:t>
      </w:r>
    </w:p>
    <w:p w:rsidR="002627FB" w:rsidRDefault="002627FB" w:rsidP="00F808F7">
      <w:pPr>
        <w:spacing w:after="0"/>
        <w:ind w:firstLine="708"/>
        <w:jc w:val="both"/>
        <w:rPr>
          <w:rFonts w:ascii="Times New Roman" w:hAnsi="Times New Roman"/>
          <w:sz w:val="24"/>
          <w:szCs w:val="24"/>
        </w:rPr>
      </w:pPr>
      <w:r>
        <w:rPr>
          <w:rFonts w:ascii="Times New Roman" w:hAnsi="Times New Roman"/>
          <w:sz w:val="24"/>
          <w:szCs w:val="24"/>
        </w:rPr>
        <w:t xml:space="preserve">Внедрение в практику активных методов обучения и воспитания обучающихся, что позволяет поддерживать мотивацию к освоению знаний, создавать  благоприятные условия для социализации обучающихся, возможности выбора будущей профессии и ответственности за свой выбор. </w:t>
      </w:r>
    </w:p>
    <w:p w:rsidR="002627FB" w:rsidRDefault="002627FB" w:rsidP="00F808F7">
      <w:pPr>
        <w:spacing w:after="0"/>
        <w:ind w:firstLine="708"/>
        <w:jc w:val="both"/>
        <w:rPr>
          <w:rFonts w:ascii="Times New Roman" w:hAnsi="Times New Roman"/>
          <w:sz w:val="24"/>
          <w:szCs w:val="24"/>
        </w:rPr>
      </w:pPr>
      <w:r>
        <w:rPr>
          <w:rFonts w:ascii="Times New Roman" w:hAnsi="Times New Roman"/>
          <w:sz w:val="24"/>
          <w:szCs w:val="24"/>
        </w:rPr>
        <w:t>Освоение учащимися учебных программ образовательных предметов компонента образовательного учреждения обеспечивает возможность мотивированного выбора уровня и профиля дальнейшего общего образования.</w:t>
      </w:r>
    </w:p>
    <w:p w:rsidR="002627FB" w:rsidRDefault="002627FB" w:rsidP="000C4892">
      <w:pPr>
        <w:spacing w:after="0"/>
        <w:ind w:firstLine="708"/>
        <w:jc w:val="both"/>
        <w:rPr>
          <w:rFonts w:ascii="Times New Roman" w:hAnsi="Times New Roman"/>
          <w:sz w:val="24"/>
          <w:szCs w:val="24"/>
        </w:rPr>
      </w:pPr>
      <w:r>
        <w:rPr>
          <w:rFonts w:ascii="Times New Roman" w:hAnsi="Times New Roman"/>
          <w:sz w:val="24"/>
          <w:szCs w:val="24"/>
        </w:rPr>
        <w:t>Образовательные программы среднего общего образования обеспечивают среднее  общее образование и способствуют приобретению функциональной грамотности, формированию социальной адаптации школьников, содействуют их общественному и гражданскому самоопределению.</w:t>
      </w:r>
    </w:p>
    <w:p w:rsidR="002627FB" w:rsidRDefault="002627FB" w:rsidP="000C4892">
      <w:pPr>
        <w:spacing w:after="0"/>
        <w:ind w:firstLine="360"/>
        <w:jc w:val="both"/>
        <w:rPr>
          <w:rFonts w:ascii="Times New Roman" w:hAnsi="Times New Roman"/>
          <w:sz w:val="24"/>
          <w:szCs w:val="24"/>
        </w:rPr>
      </w:pPr>
      <w:r>
        <w:rPr>
          <w:rFonts w:ascii="Times New Roman" w:hAnsi="Times New Roman"/>
          <w:sz w:val="24"/>
          <w:szCs w:val="24"/>
        </w:rPr>
        <w:t>Освоение учащимися базовых учебных программ общеобразовательных учебных предметов дает возможность:</w:t>
      </w:r>
    </w:p>
    <w:p w:rsidR="002627FB" w:rsidRPr="00F808F7" w:rsidRDefault="002627FB" w:rsidP="00241C25">
      <w:pPr>
        <w:pStyle w:val="a3"/>
        <w:numPr>
          <w:ilvl w:val="0"/>
          <w:numId w:val="6"/>
        </w:numPr>
        <w:spacing w:after="0"/>
        <w:jc w:val="both"/>
        <w:rPr>
          <w:rFonts w:ascii="Times New Roman" w:hAnsi="Times New Roman"/>
          <w:sz w:val="24"/>
          <w:szCs w:val="24"/>
        </w:rPr>
      </w:pPr>
      <w:r w:rsidRPr="00F808F7">
        <w:rPr>
          <w:rFonts w:ascii="Times New Roman" w:hAnsi="Times New Roman"/>
          <w:sz w:val="24"/>
          <w:szCs w:val="24"/>
        </w:rPr>
        <w:t>достижения уровня образования, необходимого для полноценного развития личности;</w:t>
      </w:r>
    </w:p>
    <w:p w:rsidR="002627FB" w:rsidRPr="00F808F7" w:rsidRDefault="002627FB" w:rsidP="00241C25">
      <w:pPr>
        <w:pStyle w:val="a3"/>
        <w:numPr>
          <w:ilvl w:val="0"/>
          <w:numId w:val="6"/>
        </w:numPr>
        <w:spacing w:after="0"/>
        <w:jc w:val="both"/>
        <w:rPr>
          <w:rFonts w:ascii="Times New Roman" w:hAnsi="Times New Roman"/>
          <w:sz w:val="24"/>
          <w:szCs w:val="24"/>
        </w:rPr>
      </w:pPr>
      <w:r w:rsidRPr="00F808F7">
        <w:rPr>
          <w:rFonts w:ascii="Times New Roman" w:hAnsi="Times New Roman"/>
          <w:sz w:val="24"/>
          <w:szCs w:val="24"/>
        </w:rPr>
        <w:t>достижения уровня образования, необходимого для продолжения образования в профессиональной сфере;</w:t>
      </w:r>
    </w:p>
    <w:p w:rsidR="002627FB" w:rsidRPr="00F808F7" w:rsidRDefault="002627FB" w:rsidP="00241C25">
      <w:pPr>
        <w:pStyle w:val="a3"/>
        <w:numPr>
          <w:ilvl w:val="0"/>
          <w:numId w:val="6"/>
        </w:numPr>
        <w:spacing w:after="0"/>
        <w:jc w:val="both"/>
        <w:rPr>
          <w:rFonts w:ascii="Times New Roman" w:hAnsi="Times New Roman"/>
          <w:sz w:val="24"/>
          <w:szCs w:val="24"/>
        </w:rPr>
      </w:pPr>
      <w:r w:rsidRPr="00F808F7">
        <w:rPr>
          <w:rFonts w:ascii="Times New Roman" w:hAnsi="Times New Roman"/>
          <w:sz w:val="24"/>
          <w:szCs w:val="24"/>
        </w:rPr>
        <w:t>овладения основами компьютерной грамотности, программирования;</w:t>
      </w:r>
    </w:p>
    <w:p w:rsidR="002627FB" w:rsidRPr="00F808F7" w:rsidRDefault="002627FB" w:rsidP="00241C25">
      <w:pPr>
        <w:pStyle w:val="a3"/>
        <w:numPr>
          <w:ilvl w:val="0"/>
          <w:numId w:val="6"/>
        </w:numPr>
        <w:spacing w:after="0"/>
        <w:jc w:val="both"/>
        <w:rPr>
          <w:rFonts w:ascii="Times New Roman" w:hAnsi="Times New Roman"/>
          <w:sz w:val="24"/>
          <w:szCs w:val="24"/>
        </w:rPr>
      </w:pPr>
      <w:r w:rsidRPr="00F808F7">
        <w:rPr>
          <w:rFonts w:ascii="Times New Roman" w:hAnsi="Times New Roman"/>
          <w:sz w:val="24"/>
          <w:szCs w:val="24"/>
        </w:rPr>
        <w:t>узнать свои гражданские права, реализовать их;</w:t>
      </w:r>
    </w:p>
    <w:p w:rsidR="002627FB" w:rsidRPr="00F808F7" w:rsidRDefault="002627FB" w:rsidP="00241C25">
      <w:pPr>
        <w:pStyle w:val="a3"/>
        <w:numPr>
          <w:ilvl w:val="0"/>
          <w:numId w:val="6"/>
        </w:numPr>
        <w:spacing w:after="0"/>
        <w:jc w:val="both"/>
        <w:rPr>
          <w:rFonts w:ascii="Times New Roman" w:hAnsi="Times New Roman"/>
          <w:sz w:val="24"/>
          <w:szCs w:val="24"/>
        </w:rPr>
      </w:pPr>
      <w:r w:rsidRPr="00F808F7">
        <w:rPr>
          <w:rFonts w:ascii="Times New Roman" w:hAnsi="Times New Roman"/>
          <w:sz w:val="24"/>
          <w:szCs w:val="24"/>
        </w:rPr>
        <w:t>подготовиться к формам и методам обучения, применяемым в учреждениях высшего профессионального, среднего профессионального образования;</w:t>
      </w:r>
    </w:p>
    <w:p w:rsidR="002627FB" w:rsidRPr="00F808F7" w:rsidRDefault="002627FB" w:rsidP="00241C25">
      <w:pPr>
        <w:pStyle w:val="a3"/>
        <w:numPr>
          <w:ilvl w:val="0"/>
          <w:numId w:val="6"/>
        </w:numPr>
        <w:spacing w:after="0"/>
        <w:jc w:val="both"/>
        <w:rPr>
          <w:rFonts w:ascii="Times New Roman" w:hAnsi="Times New Roman"/>
          <w:sz w:val="24"/>
          <w:szCs w:val="24"/>
        </w:rPr>
      </w:pPr>
      <w:r w:rsidRPr="00F808F7">
        <w:rPr>
          <w:rFonts w:ascii="Times New Roman" w:hAnsi="Times New Roman"/>
          <w:sz w:val="24"/>
          <w:szCs w:val="24"/>
        </w:rPr>
        <w:t xml:space="preserve">сформировать способность к жизненному самоопределению и самореализации. </w:t>
      </w:r>
    </w:p>
    <w:p w:rsidR="002627FB" w:rsidRDefault="002627FB" w:rsidP="000C4892">
      <w:pPr>
        <w:spacing w:after="0"/>
        <w:ind w:firstLine="357"/>
        <w:jc w:val="both"/>
        <w:rPr>
          <w:rFonts w:ascii="Times New Roman" w:hAnsi="Times New Roman"/>
          <w:sz w:val="24"/>
          <w:szCs w:val="24"/>
        </w:rPr>
      </w:pPr>
      <w:r>
        <w:rPr>
          <w:rFonts w:ascii="Times New Roman" w:hAnsi="Times New Roman"/>
          <w:sz w:val="24"/>
          <w:szCs w:val="24"/>
        </w:rPr>
        <w:lastRenderedPageBreak/>
        <w:t>Таким образом, школа выполняет государственный образовательный стандарт по базовым дисциплинам, расширяет содержание и превышает стандарт образования по отдельным предметам, ориентирует учащихся на самостоятельную исследовательскую работу, обеспечивает условия для самоопределения учащихся, готовит их к продолжению образования.</w:t>
      </w:r>
    </w:p>
    <w:p w:rsidR="002627FB" w:rsidRDefault="002627FB" w:rsidP="0069316B">
      <w:pPr>
        <w:spacing w:after="0" w:line="240" w:lineRule="auto"/>
        <w:ind w:firstLine="357"/>
        <w:jc w:val="both"/>
        <w:rPr>
          <w:rFonts w:ascii="Times New Roman" w:hAnsi="Times New Roman"/>
          <w:sz w:val="24"/>
          <w:szCs w:val="24"/>
        </w:rPr>
      </w:pPr>
      <w:r>
        <w:rPr>
          <w:rFonts w:ascii="Times New Roman" w:hAnsi="Times New Roman"/>
          <w:sz w:val="24"/>
          <w:szCs w:val="24"/>
        </w:rPr>
        <w:t xml:space="preserve">Созданию благоприятных условий для развития обучающихся, раскрытия их творческого потенциала способствуют используемые педагогические технологии: проектная технология, информационные технологии, технология  формирования универсальных учебных действий, проблемно-диалогическая технология и др. </w:t>
      </w:r>
    </w:p>
    <w:p w:rsidR="002627FB" w:rsidRDefault="002627FB" w:rsidP="0069316B">
      <w:pPr>
        <w:spacing w:after="0" w:line="240" w:lineRule="auto"/>
        <w:jc w:val="both"/>
        <w:rPr>
          <w:rFonts w:ascii="Times New Roman" w:hAnsi="Times New Roman"/>
          <w:sz w:val="24"/>
          <w:szCs w:val="24"/>
        </w:rPr>
      </w:pPr>
      <w:r>
        <w:rPr>
          <w:rFonts w:ascii="Times New Roman" w:hAnsi="Times New Roman"/>
          <w:sz w:val="24"/>
          <w:szCs w:val="24"/>
        </w:rPr>
        <w:t xml:space="preserve">Сегодня в школе идет процесс формирования единой технологии обучения, позволяющей обеспечить школьников собственным инструментарием мыслительной деятельности, а учителю реализовать свой профессиональный уровень. </w:t>
      </w:r>
    </w:p>
    <w:p w:rsidR="002627FB" w:rsidRDefault="002627FB" w:rsidP="0069316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Важным элементом раскрытия интеллектуального и творческого потенциала обучающихся является организация учебного процесса. </w:t>
      </w:r>
    </w:p>
    <w:p w:rsidR="002627FB" w:rsidRDefault="002627FB" w:rsidP="0069316B">
      <w:pPr>
        <w:spacing w:after="0" w:line="240" w:lineRule="auto"/>
        <w:ind w:firstLine="709"/>
        <w:jc w:val="both"/>
        <w:rPr>
          <w:rFonts w:ascii="Times New Roman" w:hAnsi="Times New Roman"/>
          <w:sz w:val="24"/>
          <w:szCs w:val="24"/>
        </w:rPr>
      </w:pPr>
      <w:r>
        <w:rPr>
          <w:rFonts w:ascii="Times New Roman" w:hAnsi="Times New Roman"/>
          <w:sz w:val="24"/>
          <w:szCs w:val="24"/>
        </w:rPr>
        <w:t>Для организации личностно-ориентированного учебного взаимодействия педагоги первой ступени в школе активно применяются следующие приемы и методы:</w:t>
      </w:r>
    </w:p>
    <w:p w:rsidR="002627FB" w:rsidRPr="000C4892" w:rsidRDefault="002627FB" w:rsidP="0069316B">
      <w:pPr>
        <w:pStyle w:val="a3"/>
        <w:numPr>
          <w:ilvl w:val="0"/>
          <w:numId w:val="7"/>
        </w:numPr>
        <w:spacing w:after="0" w:line="240" w:lineRule="auto"/>
        <w:ind w:firstLine="709"/>
        <w:jc w:val="both"/>
        <w:rPr>
          <w:rFonts w:ascii="Times New Roman" w:hAnsi="Times New Roman"/>
          <w:sz w:val="24"/>
          <w:szCs w:val="24"/>
        </w:rPr>
      </w:pPr>
      <w:r w:rsidRPr="000C4892">
        <w:rPr>
          <w:rFonts w:ascii="Times New Roman" w:hAnsi="Times New Roman"/>
          <w:sz w:val="24"/>
          <w:szCs w:val="24"/>
        </w:rPr>
        <w:t>приемы актуализации субъектного опыта обучающихся;</w:t>
      </w:r>
    </w:p>
    <w:p w:rsidR="002627FB" w:rsidRPr="000C4892" w:rsidRDefault="002627FB" w:rsidP="0069316B">
      <w:pPr>
        <w:pStyle w:val="a3"/>
        <w:numPr>
          <w:ilvl w:val="0"/>
          <w:numId w:val="7"/>
        </w:numPr>
        <w:spacing w:after="0" w:line="240" w:lineRule="auto"/>
        <w:ind w:firstLine="709"/>
        <w:jc w:val="both"/>
        <w:rPr>
          <w:rFonts w:ascii="Times New Roman" w:hAnsi="Times New Roman"/>
          <w:sz w:val="24"/>
          <w:szCs w:val="24"/>
        </w:rPr>
      </w:pPr>
      <w:r w:rsidRPr="000C4892">
        <w:rPr>
          <w:rFonts w:ascii="Times New Roman" w:hAnsi="Times New Roman"/>
          <w:sz w:val="24"/>
          <w:szCs w:val="24"/>
        </w:rPr>
        <w:t>методы диалога;</w:t>
      </w:r>
    </w:p>
    <w:p w:rsidR="002627FB" w:rsidRPr="000C4892" w:rsidRDefault="002627FB" w:rsidP="0069316B">
      <w:pPr>
        <w:pStyle w:val="a3"/>
        <w:numPr>
          <w:ilvl w:val="0"/>
          <w:numId w:val="7"/>
        </w:numPr>
        <w:spacing w:after="0" w:line="240" w:lineRule="auto"/>
        <w:ind w:firstLine="709"/>
        <w:jc w:val="both"/>
        <w:rPr>
          <w:rFonts w:ascii="Times New Roman" w:hAnsi="Times New Roman"/>
          <w:sz w:val="24"/>
          <w:szCs w:val="24"/>
        </w:rPr>
      </w:pPr>
      <w:r w:rsidRPr="000C4892">
        <w:rPr>
          <w:rFonts w:ascii="Times New Roman" w:hAnsi="Times New Roman"/>
          <w:sz w:val="24"/>
          <w:szCs w:val="24"/>
        </w:rPr>
        <w:t>приемы создания ситуации выбора;</w:t>
      </w:r>
    </w:p>
    <w:p w:rsidR="002627FB" w:rsidRPr="000C4892" w:rsidRDefault="002627FB" w:rsidP="0069316B">
      <w:pPr>
        <w:pStyle w:val="a3"/>
        <w:numPr>
          <w:ilvl w:val="0"/>
          <w:numId w:val="7"/>
        </w:numPr>
        <w:spacing w:after="0" w:line="240" w:lineRule="auto"/>
        <w:ind w:firstLine="709"/>
        <w:jc w:val="both"/>
        <w:rPr>
          <w:rFonts w:ascii="Times New Roman" w:hAnsi="Times New Roman"/>
          <w:sz w:val="24"/>
          <w:szCs w:val="24"/>
        </w:rPr>
      </w:pPr>
      <w:r w:rsidRPr="000C4892">
        <w:rPr>
          <w:rFonts w:ascii="Times New Roman" w:hAnsi="Times New Roman"/>
          <w:sz w:val="24"/>
          <w:szCs w:val="24"/>
        </w:rPr>
        <w:t>игровые методы;</w:t>
      </w:r>
    </w:p>
    <w:p w:rsidR="002627FB" w:rsidRPr="000C4892" w:rsidRDefault="002627FB" w:rsidP="0069316B">
      <w:pPr>
        <w:pStyle w:val="a3"/>
        <w:numPr>
          <w:ilvl w:val="0"/>
          <w:numId w:val="7"/>
        </w:numPr>
        <w:spacing w:after="0" w:line="240" w:lineRule="auto"/>
        <w:ind w:firstLine="709"/>
        <w:jc w:val="both"/>
        <w:rPr>
          <w:rFonts w:ascii="Times New Roman" w:hAnsi="Times New Roman"/>
          <w:sz w:val="24"/>
          <w:szCs w:val="24"/>
        </w:rPr>
      </w:pPr>
      <w:r w:rsidRPr="000C4892">
        <w:rPr>
          <w:rFonts w:ascii="Times New Roman" w:hAnsi="Times New Roman"/>
          <w:sz w:val="24"/>
          <w:szCs w:val="24"/>
        </w:rPr>
        <w:t>рефлексивные приемы и методы;</w:t>
      </w:r>
    </w:p>
    <w:p w:rsidR="002627FB" w:rsidRDefault="002627FB" w:rsidP="0069316B">
      <w:pPr>
        <w:spacing w:after="0" w:line="240" w:lineRule="auto"/>
        <w:ind w:firstLine="709"/>
        <w:jc w:val="both"/>
        <w:rPr>
          <w:rFonts w:ascii="Times New Roman" w:hAnsi="Times New Roman"/>
          <w:sz w:val="24"/>
          <w:szCs w:val="24"/>
        </w:rPr>
      </w:pPr>
      <w:r>
        <w:rPr>
          <w:rFonts w:ascii="Times New Roman" w:hAnsi="Times New Roman"/>
          <w:sz w:val="24"/>
          <w:szCs w:val="24"/>
        </w:rPr>
        <w:t>С целью усиления влияния обучения на формирование познавательного, нравственного, коммуникативного, эстетического и физического потенциалов личности младших школьников используются разнообразные формы проведения учебных занятий: урок-экскурсия, урок-путешествие, урок-соревнование, урок-взаимообучение, урок-игра, тренинги, ролевые игры.</w:t>
      </w:r>
    </w:p>
    <w:p w:rsidR="002627FB" w:rsidRPr="00397A0D" w:rsidRDefault="002627FB" w:rsidP="0069316B">
      <w:pPr>
        <w:spacing w:after="0" w:line="240" w:lineRule="auto"/>
        <w:ind w:firstLine="709"/>
        <w:jc w:val="both"/>
        <w:rPr>
          <w:rFonts w:ascii="Times New Roman" w:hAnsi="Times New Roman"/>
          <w:sz w:val="24"/>
          <w:szCs w:val="24"/>
        </w:rPr>
      </w:pPr>
      <w:r w:rsidRPr="00397A0D">
        <w:rPr>
          <w:rFonts w:ascii="Times New Roman" w:hAnsi="Times New Roman"/>
          <w:bCs/>
          <w:sz w:val="24"/>
          <w:szCs w:val="24"/>
        </w:rPr>
        <w:t>Анализ выполнения учебных программ за 201</w:t>
      </w:r>
      <w:r w:rsidR="00A41E69">
        <w:rPr>
          <w:rFonts w:ascii="Times New Roman" w:hAnsi="Times New Roman"/>
          <w:bCs/>
          <w:sz w:val="24"/>
          <w:szCs w:val="24"/>
        </w:rPr>
        <w:t>4</w:t>
      </w:r>
      <w:r w:rsidRPr="00397A0D">
        <w:rPr>
          <w:rFonts w:ascii="Times New Roman" w:hAnsi="Times New Roman"/>
          <w:bCs/>
          <w:sz w:val="24"/>
          <w:szCs w:val="24"/>
        </w:rPr>
        <w:t>-201</w:t>
      </w:r>
      <w:r w:rsidR="00A41E69">
        <w:rPr>
          <w:rFonts w:ascii="Times New Roman" w:hAnsi="Times New Roman"/>
          <w:bCs/>
          <w:sz w:val="24"/>
          <w:szCs w:val="24"/>
        </w:rPr>
        <w:t>5</w:t>
      </w:r>
      <w:r w:rsidRPr="00397A0D">
        <w:rPr>
          <w:rFonts w:ascii="Times New Roman" w:hAnsi="Times New Roman"/>
          <w:bCs/>
          <w:sz w:val="24"/>
          <w:szCs w:val="24"/>
        </w:rPr>
        <w:t xml:space="preserve"> учебный год показал, что годовой учебный план в целом выполнен. Количество данных часов за год имеют незначительные расхождения по программам вследствие праздничных дней. Содержание уроков соответствует тематическому планированию, нормы контрольных работ соблюдены, количество групповых занятий соответствует количеству учебных недель.</w:t>
      </w:r>
    </w:p>
    <w:p w:rsidR="002627FB" w:rsidRDefault="002627FB" w:rsidP="0069316B">
      <w:pPr>
        <w:pStyle w:val="Style9"/>
        <w:widowControl/>
        <w:spacing w:line="240" w:lineRule="auto"/>
        <w:ind w:firstLine="709"/>
        <w:jc w:val="both"/>
        <w:rPr>
          <w:rStyle w:val="FontStyle30"/>
          <w:rFonts w:ascii="Times New Roman" w:hAnsi="Times New Roman" w:cs="Times New Roman"/>
          <w:sz w:val="24"/>
          <w:szCs w:val="24"/>
        </w:rPr>
      </w:pPr>
      <w:r w:rsidRPr="00BF2C73">
        <w:rPr>
          <w:rStyle w:val="FontStyle30"/>
          <w:rFonts w:ascii="Times New Roman" w:hAnsi="Times New Roman" w:cs="Times New Roman"/>
          <w:sz w:val="24"/>
          <w:szCs w:val="24"/>
        </w:rPr>
        <w:t>Удовлетворение этих потребностей осуществляется не только в образовательном процессе, но и в системе дополнительного образования.</w:t>
      </w:r>
    </w:p>
    <w:p w:rsidR="002627FB" w:rsidRDefault="002627FB" w:rsidP="0039726A">
      <w:pPr>
        <w:pStyle w:val="Style9"/>
        <w:widowControl/>
        <w:spacing w:line="240" w:lineRule="auto"/>
        <w:ind w:left="357"/>
        <w:jc w:val="center"/>
        <w:rPr>
          <w:rStyle w:val="FontStyle30"/>
          <w:rFonts w:ascii="Times New Roman" w:hAnsi="Times New Roman" w:cs="Times New Roman"/>
          <w:b/>
          <w:sz w:val="24"/>
          <w:szCs w:val="24"/>
        </w:rPr>
      </w:pPr>
    </w:p>
    <w:p w:rsidR="002627FB" w:rsidRPr="00C4172B" w:rsidRDefault="002627FB" w:rsidP="00800EDA">
      <w:pPr>
        <w:pStyle w:val="a3"/>
        <w:spacing w:after="0" w:line="20" w:lineRule="atLeast"/>
        <w:jc w:val="both"/>
        <w:rPr>
          <w:rStyle w:val="FontStyle30"/>
          <w:rFonts w:ascii="Times New Roman" w:hAnsi="Times New Roman" w:cs="Times New Roman"/>
          <w:b/>
          <w:sz w:val="24"/>
          <w:szCs w:val="24"/>
        </w:rPr>
      </w:pPr>
      <w:r>
        <w:rPr>
          <w:rStyle w:val="FontStyle30"/>
          <w:rFonts w:ascii="Times New Roman" w:hAnsi="Times New Roman" w:cs="Times New Roman"/>
          <w:b/>
          <w:sz w:val="24"/>
          <w:szCs w:val="24"/>
        </w:rPr>
        <w:t>К</w:t>
      </w:r>
      <w:r w:rsidRPr="00556CEF">
        <w:rPr>
          <w:rStyle w:val="FontStyle30"/>
          <w:rFonts w:ascii="Times New Roman" w:hAnsi="Times New Roman" w:cs="Times New Roman"/>
          <w:b/>
          <w:sz w:val="24"/>
          <w:szCs w:val="24"/>
        </w:rPr>
        <w:t>ачество образования</w:t>
      </w:r>
    </w:p>
    <w:p w:rsidR="002627FB"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Качество образования за 2014-2015 учебный год в полной мере отражают результаты итоговой аттестации учащихся.</w:t>
      </w:r>
    </w:p>
    <w:p w:rsidR="002627FB" w:rsidRPr="00002E6F" w:rsidRDefault="002627FB" w:rsidP="00002E6F">
      <w:pPr>
        <w:spacing w:after="0" w:line="240" w:lineRule="auto"/>
        <w:ind w:firstLine="709"/>
        <w:jc w:val="both"/>
        <w:rPr>
          <w:rFonts w:ascii="Times New Roman" w:hAnsi="Times New Roman"/>
          <w:bCs/>
          <w:sz w:val="24"/>
          <w:szCs w:val="24"/>
        </w:rPr>
      </w:pPr>
      <w:r>
        <w:rPr>
          <w:rFonts w:ascii="Times New Roman" w:hAnsi="Times New Roman"/>
          <w:bCs/>
          <w:sz w:val="24"/>
          <w:szCs w:val="24"/>
        </w:rPr>
        <w:t>Результаты ЕГЭ:</w:t>
      </w:r>
    </w:p>
    <w:tbl>
      <w:tblPr>
        <w:tblStyle w:val="a4"/>
        <w:tblW w:w="0" w:type="auto"/>
        <w:tblLook w:val="01E0"/>
      </w:tblPr>
      <w:tblGrid>
        <w:gridCol w:w="3147"/>
        <w:gridCol w:w="1613"/>
        <w:gridCol w:w="1613"/>
        <w:gridCol w:w="1405"/>
        <w:gridCol w:w="1934"/>
      </w:tblGrid>
      <w:tr w:rsidR="002627FB" w:rsidTr="00A92B32">
        <w:tc>
          <w:tcPr>
            <w:tcW w:w="3168" w:type="dxa"/>
          </w:tcPr>
          <w:p w:rsidR="002627FB" w:rsidRPr="00A92B32" w:rsidRDefault="002627FB" w:rsidP="00002E6F">
            <w:pPr>
              <w:spacing w:after="0" w:line="240" w:lineRule="auto"/>
              <w:jc w:val="both"/>
              <w:rPr>
                <w:rFonts w:ascii="Times New Roman" w:hAnsi="Times New Roman"/>
                <w:b/>
                <w:bCs/>
                <w:sz w:val="24"/>
                <w:szCs w:val="24"/>
              </w:rPr>
            </w:pPr>
            <w:r w:rsidRPr="00A92B32">
              <w:rPr>
                <w:rFonts w:ascii="Times New Roman" w:hAnsi="Times New Roman"/>
                <w:b/>
                <w:bCs/>
                <w:sz w:val="24"/>
                <w:szCs w:val="24"/>
              </w:rPr>
              <w:t>Предмет</w:t>
            </w:r>
          </w:p>
        </w:tc>
        <w:tc>
          <w:tcPr>
            <w:tcW w:w="1620" w:type="dxa"/>
          </w:tcPr>
          <w:p w:rsidR="002627FB" w:rsidRPr="00A92B32" w:rsidRDefault="002627FB" w:rsidP="00002E6F">
            <w:pPr>
              <w:spacing w:after="0" w:line="240" w:lineRule="auto"/>
              <w:jc w:val="both"/>
              <w:rPr>
                <w:rFonts w:ascii="Times New Roman" w:hAnsi="Times New Roman"/>
                <w:b/>
                <w:bCs/>
                <w:sz w:val="24"/>
                <w:szCs w:val="24"/>
              </w:rPr>
            </w:pPr>
            <w:r w:rsidRPr="00A92B32">
              <w:rPr>
                <w:rFonts w:ascii="Times New Roman" w:hAnsi="Times New Roman"/>
                <w:b/>
                <w:bCs/>
                <w:sz w:val="24"/>
                <w:szCs w:val="24"/>
              </w:rPr>
              <w:t xml:space="preserve">Средний балл </w:t>
            </w:r>
          </w:p>
        </w:tc>
        <w:tc>
          <w:tcPr>
            <w:tcW w:w="1620" w:type="dxa"/>
          </w:tcPr>
          <w:p w:rsidR="002627FB" w:rsidRPr="00A92B32" w:rsidRDefault="002627FB" w:rsidP="00002E6F">
            <w:pPr>
              <w:spacing w:after="0" w:line="240" w:lineRule="auto"/>
              <w:jc w:val="both"/>
              <w:rPr>
                <w:rFonts w:ascii="Times New Roman" w:hAnsi="Times New Roman"/>
                <w:b/>
                <w:bCs/>
                <w:sz w:val="24"/>
                <w:szCs w:val="24"/>
              </w:rPr>
            </w:pPr>
            <w:r w:rsidRPr="00A92B32">
              <w:rPr>
                <w:rFonts w:ascii="Times New Roman" w:hAnsi="Times New Roman"/>
                <w:b/>
                <w:bCs/>
                <w:sz w:val="24"/>
                <w:szCs w:val="24"/>
              </w:rPr>
              <w:t>Средний балл в районе</w:t>
            </w:r>
          </w:p>
        </w:tc>
        <w:tc>
          <w:tcPr>
            <w:tcW w:w="1361" w:type="dxa"/>
          </w:tcPr>
          <w:p w:rsidR="002627FB" w:rsidRPr="00A92B32" w:rsidRDefault="002627FB" w:rsidP="00002E6F">
            <w:pPr>
              <w:spacing w:after="0" w:line="240" w:lineRule="auto"/>
              <w:jc w:val="both"/>
              <w:rPr>
                <w:rFonts w:ascii="Times New Roman" w:hAnsi="Times New Roman"/>
                <w:b/>
                <w:bCs/>
                <w:sz w:val="24"/>
                <w:szCs w:val="24"/>
              </w:rPr>
            </w:pPr>
            <w:r>
              <w:rPr>
                <w:rFonts w:ascii="Times New Roman" w:hAnsi="Times New Roman"/>
                <w:b/>
                <w:bCs/>
                <w:sz w:val="24"/>
                <w:szCs w:val="24"/>
              </w:rPr>
              <w:t>Кол. сдававших ЕГЭ</w:t>
            </w:r>
          </w:p>
        </w:tc>
        <w:tc>
          <w:tcPr>
            <w:tcW w:w="1943" w:type="dxa"/>
          </w:tcPr>
          <w:p w:rsidR="002627FB" w:rsidRPr="00A92B32" w:rsidRDefault="002627FB" w:rsidP="00002E6F">
            <w:pPr>
              <w:spacing w:after="0" w:line="240" w:lineRule="auto"/>
              <w:jc w:val="both"/>
              <w:rPr>
                <w:rFonts w:ascii="Times New Roman" w:hAnsi="Times New Roman"/>
                <w:b/>
                <w:bCs/>
                <w:sz w:val="24"/>
                <w:szCs w:val="24"/>
              </w:rPr>
            </w:pPr>
            <w:r w:rsidRPr="00A92B32">
              <w:rPr>
                <w:rFonts w:ascii="Times New Roman" w:hAnsi="Times New Roman"/>
                <w:b/>
                <w:bCs/>
                <w:sz w:val="24"/>
                <w:szCs w:val="24"/>
              </w:rPr>
              <w:t>% "2" от сдававших предмет</w:t>
            </w:r>
          </w:p>
        </w:tc>
      </w:tr>
      <w:tr w:rsidR="002627FB" w:rsidTr="00A92B32">
        <w:tc>
          <w:tcPr>
            <w:tcW w:w="3168" w:type="dxa"/>
          </w:tcPr>
          <w:p w:rsidR="002627FB" w:rsidRDefault="002627FB" w:rsidP="00002E6F">
            <w:pPr>
              <w:spacing w:after="0" w:line="240" w:lineRule="auto"/>
              <w:jc w:val="both"/>
              <w:rPr>
                <w:rFonts w:ascii="Times New Roman" w:hAnsi="Times New Roman"/>
                <w:bCs/>
                <w:sz w:val="24"/>
                <w:szCs w:val="24"/>
              </w:rPr>
            </w:pPr>
            <w:r>
              <w:rPr>
                <w:rFonts w:ascii="Times New Roman" w:hAnsi="Times New Roman"/>
                <w:bCs/>
                <w:sz w:val="24"/>
                <w:szCs w:val="24"/>
              </w:rPr>
              <w:t>Математика (базовый)</w:t>
            </w:r>
          </w:p>
        </w:tc>
        <w:tc>
          <w:tcPr>
            <w:tcW w:w="1620"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4.6</w:t>
            </w:r>
          </w:p>
        </w:tc>
        <w:tc>
          <w:tcPr>
            <w:tcW w:w="1620"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4,149</w:t>
            </w:r>
          </w:p>
        </w:tc>
        <w:tc>
          <w:tcPr>
            <w:tcW w:w="1361"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943"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2627FB" w:rsidTr="00A92B32">
        <w:tc>
          <w:tcPr>
            <w:tcW w:w="3168" w:type="dxa"/>
          </w:tcPr>
          <w:p w:rsidR="002627FB" w:rsidRDefault="002627FB" w:rsidP="00002E6F">
            <w:pPr>
              <w:spacing w:after="0" w:line="240" w:lineRule="auto"/>
              <w:jc w:val="both"/>
              <w:rPr>
                <w:rFonts w:ascii="Times New Roman" w:hAnsi="Times New Roman"/>
                <w:bCs/>
                <w:sz w:val="24"/>
                <w:szCs w:val="24"/>
              </w:rPr>
            </w:pPr>
            <w:r>
              <w:rPr>
                <w:rFonts w:ascii="Times New Roman" w:hAnsi="Times New Roman"/>
                <w:bCs/>
                <w:sz w:val="24"/>
                <w:szCs w:val="24"/>
              </w:rPr>
              <w:t>Математика (профиль)</w:t>
            </w:r>
          </w:p>
        </w:tc>
        <w:tc>
          <w:tcPr>
            <w:tcW w:w="1620"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60,77</w:t>
            </w:r>
          </w:p>
        </w:tc>
        <w:tc>
          <w:tcPr>
            <w:tcW w:w="1620"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50,95</w:t>
            </w:r>
          </w:p>
        </w:tc>
        <w:tc>
          <w:tcPr>
            <w:tcW w:w="1361"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1943"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2627FB" w:rsidTr="00A92B32">
        <w:tc>
          <w:tcPr>
            <w:tcW w:w="3168" w:type="dxa"/>
          </w:tcPr>
          <w:p w:rsidR="002627FB" w:rsidRDefault="002627FB" w:rsidP="00002E6F">
            <w:pPr>
              <w:spacing w:after="0" w:line="240" w:lineRule="auto"/>
              <w:jc w:val="both"/>
              <w:rPr>
                <w:rFonts w:ascii="Times New Roman" w:hAnsi="Times New Roman"/>
                <w:bCs/>
                <w:sz w:val="24"/>
                <w:szCs w:val="24"/>
              </w:rPr>
            </w:pPr>
            <w:r>
              <w:rPr>
                <w:rFonts w:ascii="Times New Roman" w:hAnsi="Times New Roman"/>
                <w:bCs/>
                <w:sz w:val="24"/>
                <w:szCs w:val="24"/>
              </w:rPr>
              <w:t>Русский язык</w:t>
            </w:r>
          </w:p>
        </w:tc>
        <w:tc>
          <w:tcPr>
            <w:tcW w:w="1620"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82,19</w:t>
            </w:r>
          </w:p>
        </w:tc>
        <w:tc>
          <w:tcPr>
            <w:tcW w:w="1620"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70,35</w:t>
            </w:r>
          </w:p>
        </w:tc>
        <w:tc>
          <w:tcPr>
            <w:tcW w:w="1361" w:type="dxa"/>
          </w:tcPr>
          <w:p w:rsidR="002627FB" w:rsidRDefault="002627FB" w:rsidP="00A92B32">
            <w:pPr>
              <w:spacing w:after="0" w:line="240" w:lineRule="auto"/>
              <w:jc w:val="center"/>
              <w:rPr>
                <w:rFonts w:ascii="Times New Roman" w:hAnsi="Times New Roman"/>
                <w:bCs/>
                <w:sz w:val="24"/>
                <w:szCs w:val="24"/>
              </w:rPr>
            </w:pPr>
          </w:p>
        </w:tc>
        <w:tc>
          <w:tcPr>
            <w:tcW w:w="1943" w:type="dxa"/>
          </w:tcPr>
          <w:p w:rsidR="002627FB" w:rsidRDefault="002627FB" w:rsidP="00A92B32">
            <w:pPr>
              <w:spacing w:after="0" w:line="240" w:lineRule="auto"/>
              <w:jc w:val="center"/>
              <w:rPr>
                <w:rFonts w:ascii="Times New Roman" w:hAnsi="Times New Roman"/>
                <w:bCs/>
                <w:sz w:val="24"/>
                <w:szCs w:val="24"/>
              </w:rPr>
            </w:pPr>
          </w:p>
        </w:tc>
      </w:tr>
      <w:tr w:rsidR="002627FB" w:rsidTr="00A92B32">
        <w:tc>
          <w:tcPr>
            <w:tcW w:w="3168" w:type="dxa"/>
          </w:tcPr>
          <w:p w:rsidR="002627FB" w:rsidRDefault="002627FB" w:rsidP="00002E6F">
            <w:pPr>
              <w:spacing w:after="0" w:line="240" w:lineRule="auto"/>
              <w:jc w:val="both"/>
              <w:rPr>
                <w:rFonts w:ascii="Times New Roman" w:hAnsi="Times New Roman"/>
                <w:bCs/>
                <w:sz w:val="24"/>
                <w:szCs w:val="24"/>
              </w:rPr>
            </w:pPr>
            <w:r>
              <w:rPr>
                <w:rFonts w:ascii="Times New Roman" w:hAnsi="Times New Roman"/>
                <w:bCs/>
                <w:sz w:val="24"/>
                <w:szCs w:val="24"/>
              </w:rPr>
              <w:t>Обществознание</w:t>
            </w:r>
          </w:p>
        </w:tc>
        <w:tc>
          <w:tcPr>
            <w:tcW w:w="1620"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69,86</w:t>
            </w:r>
          </w:p>
        </w:tc>
        <w:tc>
          <w:tcPr>
            <w:tcW w:w="1620"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58,46</w:t>
            </w:r>
          </w:p>
        </w:tc>
        <w:tc>
          <w:tcPr>
            <w:tcW w:w="1361"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1943" w:type="dxa"/>
          </w:tcPr>
          <w:p w:rsidR="002627FB" w:rsidRDefault="002627FB" w:rsidP="00A92B32">
            <w:pPr>
              <w:spacing w:after="0" w:line="240" w:lineRule="auto"/>
              <w:jc w:val="center"/>
              <w:rPr>
                <w:rFonts w:ascii="Times New Roman" w:hAnsi="Times New Roman"/>
                <w:bCs/>
                <w:sz w:val="24"/>
                <w:szCs w:val="24"/>
              </w:rPr>
            </w:pPr>
          </w:p>
        </w:tc>
      </w:tr>
      <w:tr w:rsidR="002627FB" w:rsidTr="00A92B32">
        <w:tc>
          <w:tcPr>
            <w:tcW w:w="3168" w:type="dxa"/>
          </w:tcPr>
          <w:p w:rsidR="002627FB" w:rsidRDefault="002627FB" w:rsidP="00002E6F">
            <w:pPr>
              <w:spacing w:after="0" w:line="240" w:lineRule="auto"/>
              <w:jc w:val="both"/>
              <w:rPr>
                <w:rFonts w:ascii="Times New Roman" w:hAnsi="Times New Roman"/>
                <w:bCs/>
                <w:sz w:val="24"/>
                <w:szCs w:val="24"/>
              </w:rPr>
            </w:pPr>
            <w:r>
              <w:rPr>
                <w:rFonts w:ascii="Times New Roman" w:hAnsi="Times New Roman"/>
                <w:bCs/>
                <w:sz w:val="24"/>
                <w:szCs w:val="24"/>
              </w:rPr>
              <w:t>Химия</w:t>
            </w:r>
          </w:p>
        </w:tc>
        <w:tc>
          <w:tcPr>
            <w:tcW w:w="1620"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65</w:t>
            </w:r>
          </w:p>
        </w:tc>
        <w:tc>
          <w:tcPr>
            <w:tcW w:w="1620"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63</w:t>
            </w:r>
          </w:p>
        </w:tc>
        <w:tc>
          <w:tcPr>
            <w:tcW w:w="1361" w:type="dxa"/>
          </w:tcPr>
          <w:p w:rsidR="002627FB" w:rsidRDefault="002627FB" w:rsidP="00A92B32">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943" w:type="dxa"/>
          </w:tcPr>
          <w:p w:rsidR="002627FB" w:rsidRDefault="002627FB" w:rsidP="00A92B32">
            <w:pPr>
              <w:spacing w:after="0" w:line="240" w:lineRule="auto"/>
              <w:jc w:val="center"/>
              <w:rPr>
                <w:rFonts w:ascii="Times New Roman" w:hAnsi="Times New Roman"/>
                <w:bCs/>
                <w:sz w:val="24"/>
                <w:szCs w:val="24"/>
              </w:rPr>
            </w:pPr>
          </w:p>
        </w:tc>
      </w:tr>
      <w:tr w:rsidR="002627FB" w:rsidTr="00A92B32">
        <w:tc>
          <w:tcPr>
            <w:tcW w:w="3168" w:type="dxa"/>
          </w:tcPr>
          <w:p w:rsidR="002627FB" w:rsidRDefault="002627FB" w:rsidP="00002E6F">
            <w:pPr>
              <w:spacing w:after="0" w:line="240" w:lineRule="auto"/>
              <w:jc w:val="both"/>
              <w:rPr>
                <w:rFonts w:ascii="Times New Roman" w:hAnsi="Times New Roman"/>
                <w:bCs/>
                <w:sz w:val="24"/>
                <w:szCs w:val="24"/>
              </w:rPr>
            </w:pPr>
          </w:p>
        </w:tc>
        <w:tc>
          <w:tcPr>
            <w:tcW w:w="1620" w:type="dxa"/>
          </w:tcPr>
          <w:p w:rsidR="002627FB" w:rsidRDefault="002627FB" w:rsidP="00A92B32">
            <w:pPr>
              <w:spacing w:after="0" w:line="240" w:lineRule="auto"/>
              <w:jc w:val="center"/>
              <w:rPr>
                <w:rFonts w:ascii="Times New Roman" w:hAnsi="Times New Roman"/>
                <w:bCs/>
                <w:sz w:val="24"/>
                <w:szCs w:val="24"/>
              </w:rPr>
            </w:pPr>
          </w:p>
        </w:tc>
        <w:tc>
          <w:tcPr>
            <w:tcW w:w="1620" w:type="dxa"/>
          </w:tcPr>
          <w:p w:rsidR="002627FB" w:rsidRDefault="002627FB" w:rsidP="00A92B32">
            <w:pPr>
              <w:spacing w:after="0" w:line="240" w:lineRule="auto"/>
              <w:jc w:val="center"/>
              <w:rPr>
                <w:rFonts w:ascii="Times New Roman" w:hAnsi="Times New Roman"/>
                <w:bCs/>
                <w:sz w:val="24"/>
                <w:szCs w:val="24"/>
              </w:rPr>
            </w:pPr>
          </w:p>
        </w:tc>
        <w:tc>
          <w:tcPr>
            <w:tcW w:w="1361" w:type="dxa"/>
          </w:tcPr>
          <w:p w:rsidR="002627FB" w:rsidRDefault="002627FB" w:rsidP="00A92B32">
            <w:pPr>
              <w:spacing w:after="0" w:line="240" w:lineRule="auto"/>
              <w:jc w:val="center"/>
              <w:rPr>
                <w:rFonts w:ascii="Times New Roman" w:hAnsi="Times New Roman"/>
                <w:bCs/>
                <w:sz w:val="24"/>
                <w:szCs w:val="24"/>
              </w:rPr>
            </w:pPr>
          </w:p>
        </w:tc>
        <w:tc>
          <w:tcPr>
            <w:tcW w:w="1943" w:type="dxa"/>
          </w:tcPr>
          <w:p w:rsidR="002627FB" w:rsidRDefault="002627FB" w:rsidP="00A92B32">
            <w:pPr>
              <w:spacing w:after="0" w:line="240" w:lineRule="auto"/>
              <w:jc w:val="center"/>
              <w:rPr>
                <w:rFonts w:ascii="Times New Roman" w:hAnsi="Times New Roman"/>
                <w:bCs/>
                <w:sz w:val="24"/>
                <w:szCs w:val="24"/>
              </w:rPr>
            </w:pPr>
          </w:p>
        </w:tc>
      </w:tr>
    </w:tbl>
    <w:p w:rsidR="002627FB" w:rsidRDefault="002627FB" w:rsidP="00002E6F">
      <w:pPr>
        <w:spacing w:after="0" w:line="240" w:lineRule="auto"/>
        <w:ind w:firstLine="709"/>
        <w:jc w:val="both"/>
        <w:rPr>
          <w:rFonts w:ascii="Times New Roman" w:hAnsi="Times New Roman"/>
          <w:bCs/>
          <w:sz w:val="24"/>
          <w:szCs w:val="24"/>
        </w:rPr>
      </w:pPr>
      <w:r>
        <w:rPr>
          <w:rFonts w:ascii="Times New Roman" w:hAnsi="Times New Roman"/>
          <w:bCs/>
          <w:sz w:val="24"/>
          <w:szCs w:val="24"/>
        </w:rPr>
        <w:t>Результаты ОГЭ:</w:t>
      </w:r>
    </w:p>
    <w:tbl>
      <w:tblPr>
        <w:tblW w:w="7560" w:type="dxa"/>
        <w:tblInd w:w="1080" w:type="dxa"/>
        <w:tblLook w:val="0000"/>
      </w:tblPr>
      <w:tblGrid>
        <w:gridCol w:w="2240"/>
        <w:gridCol w:w="1360"/>
        <w:gridCol w:w="1240"/>
        <w:gridCol w:w="1240"/>
        <w:gridCol w:w="1480"/>
      </w:tblGrid>
      <w:tr w:rsidR="002627FB" w:rsidRPr="00BC4971" w:rsidTr="00BC4971">
        <w:trPr>
          <w:trHeight w:val="300"/>
        </w:trPr>
        <w:tc>
          <w:tcPr>
            <w:tcW w:w="2240" w:type="dxa"/>
            <w:tcBorders>
              <w:top w:val="single" w:sz="4" w:space="0" w:color="auto"/>
              <w:left w:val="single" w:sz="4" w:space="0" w:color="auto"/>
              <w:bottom w:val="single" w:sz="4" w:space="0" w:color="auto"/>
              <w:right w:val="single" w:sz="4" w:space="0" w:color="auto"/>
            </w:tcBorders>
            <w:noWrap/>
          </w:tcPr>
          <w:p w:rsidR="002627FB" w:rsidRPr="00BC4971" w:rsidRDefault="002627FB" w:rsidP="00BC4971">
            <w:pPr>
              <w:spacing w:after="0" w:line="240" w:lineRule="auto"/>
              <w:jc w:val="center"/>
              <w:rPr>
                <w:rFonts w:ascii="Times New Roman" w:hAnsi="Times New Roman"/>
                <w:color w:val="000000"/>
                <w:sz w:val="24"/>
                <w:szCs w:val="24"/>
                <w:lang w:eastAsia="ru-RU"/>
              </w:rPr>
            </w:pPr>
            <w:r w:rsidRPr="00BC4971">
              <w:rPr>
                <w:rFonts w:ascii="Times New Roman" w:hAnsi="Times New Roman"/>
                <w:color w:val="000000"/>
                <w:sz w:val="24"/>
                <w:szCs w:val="24"/>
                <w:lang w:eastAsia="ru-RU"/>
              </w:rPr>
              <w:t>Русский язык</w:t>
            </w:r>
          </w:p>
        </w:tc>
        <w:tc>
          <w:tcPr>
            <w:tcW w:w="1360" w:type="dxa"/>
            <w:tcBorders>
              <w:top w:val="single" w:sz="4" w:space="0" w:color="auto"/>
              <w:left w:val="nil"/>
              <w:bottom w:val="single" w:sz="4" w:space="0" w:color="auto"/>
              <w:right w:val="single" w:sz="4" w:space="0" w:color="auto"/>
            </w:tcBorders>
            <w:noWrap/>
          </w:tcPr>
          <w:p w:rsidR="002627FB" w:rsidRPr="00BC4971" w:rsidRDefault="002627FB" w:rsidP="00BC4971">
            <w:pPr>
              <w:spacing w:after="0" w:line="240" w:lineRule="auto"/>
              <w:jc w:val="center"/>
              <w:rPr>
                <w:rFonts w:ascii="Times New Roman" w:hAnsi="Times New Roman"/>
                <w:color w:val="000000"/>
                <w:sz w:val="24"/>
                <w:szCs w:val="24"/>
                <w:lang w:eastAsia="ru-RU"/>
              </w:rPr>
            </w:pPr>
            <w:r w:rsidRPr="00BC4971">
              <w:rPr>
                <w:rFonts w:ascii="Times New Roman" w:hAnsi="Times New Roman"/>
                <w:color w:val="000000"/>
                <w:sz w:val="24"/>
                <w:szCs w:val="24"/>
                <w:lang w:eastAsia="ru-RU"/>
              </w:rPr>
              <w:t>19</w:t>
            </w:r>
          </w:p>
        </w:tc>
        <w:tc>
          <w:tcPr>
            <w:tcW w:w="1240" w:type="dxa"/>
            <w:tcBorders>
              <w:top w:val="single" w:sz="4" w:space="0" w:color="auto"/>
              <w:left w:val="nil"/>
              <w:bottom w:val="single" w:sz="4" w:space="0" w:color="auto"/>
              <w:right w:val="single" w:sz="4" w:space="0" w:color="auto"/>
            </w:tcBorders>
            <w:noWrap/>
          </w:tcPr>
          <w:p w:rsidR="002627FB" w:rsidRPr="00BC4971" w:rsidRDefault="002627FB" w:rsidP="00BC4971">
            <w:pPr>
              <w:spacing w:after="0" w:line="240" w:lineRule="auto"/>
              <w:jc w:val="center"/>
              <w:rPr>
                <w:rFonts w:ascii="Times New Roman" w:hAnsi="Times New Roman"/>
                <w:color w:val="000000"/>
                <w:sz w:val="24"/>
                <w:szCs w:val="24"/>
                <w:lang w:eastAsia="ru-RU"/>
              </w:rPr>
            </w:pPr>
            <w:r w:rsidRPr="00BC4971">
              <w:rPr>
                <w:rFonts w:ascii="Times New Roman" w:hAnsi="Times New Roman"/>
                <w:color w:val="000000"/>
                <w:sz w:val="24"/>
                <w:szCs w:val="24"/>
                <w:lang w:eastAsia="ru-RU"/>
              </w:rPr>
              <w:t>34</w:t>
            </w:r>
          </w:p>
        </w:tc>
        <w:tc>
          <w:tcPr>
            <w:tcW w:w="1240" w:type="dxa"/>
            <w:tcBorders>
              <w:top w:val="single" w:sz="4" w:space="0" w:color="auto"/>
              <w:left w:val="nil"/>
              <w:bottom w:val="single" w:sz="4" w:space="0" w:color="auto"/>
              <w:right w:val="single" w:sz="4" w:space="0" w:color="auto"/>
            </w:tcBorders>
            <w:noWrap/>
          </w:tcPr>
          <w:p w:rsidR="002627FB" w:rsidRPr="00BC4971" w:rsidRDefault="002627FB" w:rsidP="00BC4971">
            <w:pPr>
              <w:spacing w:after="0" w:line="240" w:lineRule="auto"/>
              <w:jc w:val="center"/>
              <w:rPr>
                <w:rFonts w:ascii="Times New Roman" w:hAnsi="Times New Roman"/>
                <w:color w:val="000000"/>
                <w:sz w:val="24"/>
                <w:szCs w:val="24"/>
                <w:lang w:eastAsia="ru-RU"/>
              </w:rPr>
            </w:pPr>
            <w:r w:rsidRPr="00BC4971">
              <w:rPr>
                <w:rFonts w:ascii="Times New Roman" w:hAnsi="Times New Roman"/>
                <w:color w:val="000000"/>
                <w:sz w:val="24"/>
                <w:szCs w:val="24"/>
                <w:lang w:eastAsia="ru-RU"/>
              </w:rPr>
              <w:t>6,474</w:t>
            </w:r>
          </w:p>
        </w:tc>
        <w:tc>
          <w:tcPr>
            <w:tcW w:w="1480" w:type="dxa"/>
            <w:tcBorders>
              <w:top w:val="single" w:sz="4" w:space="0" w:color="auto"/>
              <w:left w:val="nil"/>
              <w:bottom w:val="single" w:sz="4" w:space="0" w:color="auto"/>
              <w:right w:val="single" w:sz="4" w:space="0" w:color="auto"/>
            </w:tcBorders>
            <w:noWrap/>
          </w:tcPr>
          <w:p w:rsidR="002627FB" w:rsidRPr="00BC4971" w:rsidRDefault="002627FB" w:rsidP="00BC4971">
            <w:pPr>
              <w:spacing w:after="0" w:line="240" w:lineRule="auto"/>
              <w:jc w:val="center"/>
              <w:rPr>
                <w:rFonts w:ascii="Times New Roman" w:hAnsi="Times New Roman"/>
                <w:color w:val="000000"/>
                <w:sz w:val="24"/>
                <w:szCs w:val="24"/>
                <w:lang w:eastAsia="ru-RU"/>
              </w:rPr>
            </w:pPr>
            <w:r w:rsidRPr="00BC4971">
              <w:rPr>
                <w:rFonts w:ascii="Times New Roman" w:hAnsi="Times New Roman"/>
                <w:color w:val="000000"/>
                <w:sz w:val="24"/>
                <w:szCs w:val="24"/>
                <w:lang w:eastAsia="ru-RU"/>
              </w:rPr>
              <w:t>4,526</w:t>
            </w:r>
          </w:p>
        </w:tc>
      </w:tr>
      <w:tr w:rsidR="002627FB" w:rsidRPr="00BC4971" w:rsidTr="00BC4971">
        <w:trPr>
          <w:trHeight w:val="300"/>
        </w:trPr>
        <w:tc>
          <w:tcPr>
            <w:tcW w:w="2240" w:type="dxa"/>
            <w:tcBorders>
              <w:top w:val="single" w:sz="4" w:space="0" w:color="auto"/>
              <w:left w:val="single" w:sz="4" w:space="0" w:color="auto"/>
              <w:bottom w:val="single" w:sz="4" w:space="0" w:color="auto"/>
              <w:right w:val="single" w:sz="4" w:space="0" w:color="auto"/>
            </w:tcBorders>
            <w:noWrap/>
          </w:tcPr>
          <w:p w:rsidR="002627FB" w:rsidRPr="00BC4971" w:rsidRDefault="002627FB" w:rsidP="00BC4971">
            <w:pPr>
              <w:spacing w:after="0" w:line="240" w:lineRule="auto"/>
              <w:jc w:val="center"/>
              <w:rPr>
                <w:rFonts w:ascii="Times New Roman" w:hAnsi="Times New Roman"/>
                <w:bCs/>
                <w:color w:val="000000"/>
                <w:sz w:val="24"/>
                <w:szCs w:val="24"/>
                <w:lang w:eastAsia="ru-RU"/>
              </w:rPr>
            </w:pPr>
            <w:r w:rsidRPr="00BC4971">
              <w:rPr>
                <w:rFonts w:ascii="Times New Roman" w:hAnsi="Times New Roman"/>
                <w:bCs/>
                <w:color w:val="000000"/>
                <w:sz w:val="24"/>
                <w:szCs w:val="24"/>
                <w:lang w:eastAsia="ru-RU"/>
              </w:rPr>
              <w:t>Математика</w:t>
            </w:r>
          </w:p>
        </w:tc>
        <w:tc>
          <w:tcPr>
            <w:tcW w:w="1360" w:type="dxa"/>
            <w:tcBorders>
              <w:top w:val="single" w:sz="4" w:space="0" w:color="auto"/>
              <w:left w:val="nil"/>
              <w:bottom w:val="single" w:sz="4" w:space="0" w:color="auto"/>
              <w:right w:val="single" w:sz="4" w:space="0" w:color="auto"/>
            </w:tcBorders>
            <w:noWrap/>
          </w:tcPr>
          <w:p w:rsidR="002627FB" w:rsidRPr="00BC4971" w:rsidRDefault="002627FB" w:rsidP="00BC4971">
            <w:pPr>
              <w:spacing w:after="0" w:line="240" w:lineRule="auto"/>
              <w:jc w:val="center"/>
              <w:rPr>
                <w:rFonts w:ascii="Times New Roman" w:hAnsi="Times New Roman"/>
                <w:color w:val="000000"/>
                <w:sz w:val="24"/>
                <w:szCs w:val="24"/>
                <w:lang w:eastAsia="ru-RU"/>
              </w:rPr>
            </w:pPr>
            <w:r w:rsidRPr="00BC4971">
              <w:rPr>
                <w:rFonts w:ascii="Times New Roman" w:hAnsi="Times New Roman"/>
                <w:color w:val="000000"/>
                <w:sz w:val="24"/>
                <w:szCs w:val="24"/>
                <w:lang w:eastAsia="ru-RU"/>
              </w:rPr>
              <w:t>19</w:t>
            </w:r>
          </w:p>
        </w:tc>
        <w:tc>
          <w:tcPr>
            <w:tcW w:w="1240" w:type="dxa"/>
            <w:tcBorders>
              <w:top w:val="single" w:sz="4" w:space="0" w:color="auto"/>
              <w:left w:val="nil"/>
              <w:bottom w:val="single" w:sz="4" w:space="0" w:color="auto"/>
              <w:right w:val="single" w:sz="4" w:space="0" w:color="auto"/>
            </w:tcBorders>
            <w:noWrap/>
          </w:tcPr>
          <w:p w:rsidR="002627FB" w:rsidRPr="00BC4971" w:rsidRDefault="002627FB" w:rsidP="00BC4971">
            <w:pPr>
              <w:spacing w:after="0" w:line="240" w:lineRule="auto"/>
              <w:jc w:val="center"/>
              <w:rPr>
                <w:rFonts w:ascii="Times New Roman" w:hAnsi="Times New Roman"/>
                <w:color w:val="000000"/>
                <w:sz w:val="24"/>
                <w:szCs w:val="24"/>
                <w:lang w:eastAsia="ru-RU"/>
              </w:rPr>
            </w:pPr>
            <w:r w:rsidRPr="00BC4971">
              <w:rPr>
                <w:rFonts w:ascii="Times New Roman" w:hAnsi="Times New Roman"/>
                <w:color w:val="000000"/>
                <w:sz w:val="24"/>
                <w:szCs w:val="24"/>
                <w:lang w:eastAsia="ru-RU"/>
              </w:rPr>
              <w:t>4,32</w:t>
            </w:r>
          </w:p>
        </w:tc>
        <w:tc>
          <w:tcPr>
            <w:tcW w:w="1240" w:type="dxa"/>
            <w:tcBorders>
              <w:top w:val="single" w:sz="4" w:space="0" w:color="auto"/>
              <w:left w:val="nil"/>
              <w:bottom w:val="single" w:sz="4" w:space="0" w:color="auto"/>
              <w:right w:val="single" w:sz="4" w:space="0" w:color="auto"/>
            </w:tcBorders>
            <w:noWrap/>
          </w:tcPr>
          <w:p w:rsidR="002627FB" w:rsidRPr="00BC4971" w:rsidRDefault="002627FB" w:rsidP="00BC4971">
            <w:pPr>
              <w:spacing w:after="0" w:line="240" w:lineRule="auto"/>
              <w:jc w:val="center"/>
              <w:rPr>
                <w:rFonts w:ascii="Times New Roman" w:hAnsi="Times New Roman"/>
                <w:color w:val="000000"/>
                <w:sz w:val="24"/>
                <w:szCs w:val="24"/>
                <w:lang w:eastAsia="ru-RU"/>
              </w:rPr>
            </w:pPr>
            <w:r w:rsidRPr="00BC4971">
              <w:rPr>
                <w:rFonts w:ascii="Times New Roman" w:hAnsi="Times New Roman"/>
                <w:color w:val="000000"/>
                <w:sz w:val="24"/>
                <w:szCs w:val="24"/>
                <w:lang w:eastAsia="ru-RU"/>
              </w:rPr>
              <w:t>4,37</w:t>
            </w:r>
          </w:p>
        </w:tc>
        <w:tc>
          <w:tcPr>
            <w:tcW w:w="1480" w:type="dxa"/>
            <w:tcBorders>
              <w:top w:val="single" w:sz="4" w:space="0" w:color="auto"/>
              <w:left w:val="nil"/>
              <w:bottom w:val="single" w:sz="4" w:space="0" w:color="auto"/>
              <w:right w:val="single" w:sz="4" w:space="0" w:color="auto"/>
            </w:tcBorders>
            <w:noWrap/>
          </w:tcPr>
          <w:p w:rsidR="002627FB" w:rsidRPr="00BC4971" w:rsidRDefault="002627FB" w:rsidP="00BC4971">
            <w:pPr>
              <w:spacing w:after="0" w:line="240" w:lineRule="auto"/>
              <w:jc w:val="center"/>
              <w:rPr>
                <w:rFonts w:ascii="Times New Roman" w:hAnsi="Times New Roman"/>
                <w:color w:val="000000"/>
                <w:sz w:val="24"/>
                <w:szCs w:val="24"/>
                <w:lang w:eastAsia="ru-RU"/>
              </w:rPr>
            </w:pPr>
            <w:r w:rsidRPr="00BC4971">
              <w:rPr>
                <w:rFonts w:ascii="Times New Roman" w:hAnsi="Times New Roman"/>
                <w:color w:val="000000"/>
                <w:sz w:val="24"/>
                <w:szCs w:val="24"/>
                <w:lang w:eastAsia="ru-RU"/>
              </w:rPr>
              <w:t>4,32</w:t>
            </w:r>
          </w:p>
        </w:tc>
      </w:tr>
    </w:tbl>
    <w:p w:rsidR="002627FB" w:rsidRDefault="002627FB" w:rsidP="00002E6F">
      <w:pPr>
        <w:spacing w:after="0" w:line="240" w:lineRule="auto"/>
        <w:ind w:firstLine="709"/>
        <w:jc w:val="both"/>
        <w:rPr>
          <w:rFonts w:ascii="Times New Roman" w:hAnsi="Times New Roman"/>
          <w:bCs/>
          <w:sz w:val="24"/>
          <w:szCs w:val="24"/>
        </w:rPr>
      </w:pPr>
    </w:p>
    <w:p w:rsidR="002627FB" w:rsidRPr="00AF0BAB" w:rsidRDefault="002627FB" w:rsidP="00002E6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Из 231 учащегося отличниками в 2014-2015 учебном году стало 19 учащихся (8% </w:t>
      </w:r>
      <w:r>
        <w:t xml:space="preserve">от </w:t>
      </w:r>
      <w:r>
        <w:rPr>
          <w:rFonts w:ascii="Times New Roman" w:hAnsi="Times New Roman"/>
          <w:bCs/>
          <w:sz w:val="24"/>
          <w:szCs w:val="24"/>
        </w:rPr>
        <w:t>общего числа учащихся). Это:</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Кривенко Дарья 2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Парфенова Екатерина 2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Заклепкина Анастасия 2 б</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Неклюдова Дарья 2 б</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Пахомов Алексей 2 б</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Лукина Алина 3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Савченко Аксинья 3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Шерман Дмитрий 3 б</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Медведева Ольга 4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Евсеев Георгий 4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Красилов Георгий 4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Белая Ольга 5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Волкова Екатерина 5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Кононова Дарья 5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Иванов Михаил 6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Усова Виктория 6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Холодилина Александра 7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Листопад Жасмин 8 а</w:t>
      </w:r>
    </w:p>
    <w:p w:rsidR="002627FB" w:rsidRPr="00002E6F" w:rsidRDefault="002627FB" w:rsidP="00002E6F">
      <w:pPr>
        <w:spacing w:after="0" w:line="240" w:lineRule="auto"/>
        <w:ind w:firstLine="709"/>
        <w:jc w:val="both"/>
        <w:rPr>
          <w:rFonts w:ascii="Times New Roman" w:hAnsi="Times New Roman"/>
          <w:bCs/>
          <w:sz w:val="24"/>
          <w:szCs w:val="24"/>
        </w:rPr>
      </w:pPr>
      <w:r w:rsidRPr="00002E6F">
        <w:rPr>
          <w:rFonts w:ascii="Times New Roman" w:hAnsi="Times New Roman"/>
          <w:bCs/>
          <w:sz w:val="24"/>
          <w:szCs w:val="24"/>
        </w:rPr>
        <w:t>Туркина Дарья 9 а</w:t>
      </w:r>
    </w:p>
    <w:p w:rsidR="002627FB" w:rsidRDefault="002627FB" w:rsidP="0099482A">
      <w:pPr>
        <w:spacing w:after="0"/>
        <w:jc w:val="center"/>
        <w:rPr>
          <w:rFonts w:ascii="Times New Roman" w:hAnsi="Times New Roman"/>
          <w:b/>
          <w:sz w:val="24"/>
          <w:szCs w:val="24"/>
        </w:rPr>
      </w:pPr>
    </w:p>
    <w:p w:rsidR="002627FB" w:rsidRDefault="002627FB" w:rsidP="0099482A">
      <w:pPr>
        <w:spacing w:after="0"/>
        <w:jc w:val="center"/>
        <w:rPr>
          <w:rFonts w:ascii="Times New Roman" w:hAnsi="Times New Roman"/>
          <w:b/>
          <w:sz w:val="24"/>
          <w:szCs w:val="24"/>
        </w:rPr>
      </w:pPr>
      <w:r w:rsidRPr="0099482A">
        <w:rPr>
          <w:rFonts w:ascii="Times New Roman" w:hAnsi="Times New Roman"/>
          <w:b/>
          <w:sz w:val="24"/>
          <w:szCs w:val="24"/>
        </w:rPr>
        <w:t>Методическое обеспечение учебно – воспитательного процесса.</w:t>
      </w:r>
    </w:p>
    <w:p w:rsidR="002627FB" w:rsidRPr="0099482A" w:rsidRDefault="002627FB" w:rsidP="0099482A">
      <w:pPr>
        <w:spacing w:after="0"/>
        <w:jc w:val="center"/>
        <w:rPr>
          <w:rFonts w:ascii="Times New Roman" w:hAnsi="Times New Roman"/>
          <w:b/>
          <w:sz w:val="24"/>
          <w:szCs w:val="24"/>
        </w:rPr>
      </w:pPr>
      <w:r>
        <w:rPr>
          <w:rFonts w:ascii="Times New Roman" w:hAnsi="Times New Roman"/>
          <w:b/>
          <w:sz w:val="24"/>
          <w:szCs w:val="24"/>
        </w:rPr>
        <w:t>Работа предметных методических объединений.</w:t>
      </w:r>
    </w:p>
    <w:p w:rsidR="002627FB" w:rsidRDefault="002627FB" w:rsidP="00B07459">
      <w:pPr>
        <w:spacing w:after="0" w:line="240" w:lineRule="auto"/>
        <w:ind w:firstLine="357"/>
        <w:jc w:val="both"/>
        <w:rPr>
          <w:rFonts w:ascii="Times New Roman" w:hAnsi="Times New Roman"/>
          <w:sz w:val="24"/>
          <w:szCs w:val="24"/>
        </w:rPr>
      </w:pPr>
      <w:r w:rsidRPr="00B07459">
        <w:rPr>
          <w:rFonts w:ascii="Times New Roman" w:hAnsi="Times New Roman"/>
          <w:sz w:val="24"/>
          <w:szCs w:val="24"/>
        </w:rPr>
        <w:t>Методическая тема школы</w:t>
      </w:r>
      <w:r>
        <w:rPr>
          <w:rFonts w:ascii="Times New Roman" w:hAnsi="Times New Roman"/>
          <w:sz w:val="24"/>
          <w:szCs w:val="24"/>
        </w:rPr>
        <w:t xml:space="preserve"> в 2014-2015 учебном году</w:t>
      </w:r>
      <w:r w:rsidRPr="00B07459">
        <w:rPr>
          <w:rFonts w:ascii="Times New Roman" w:hAnsi="Times New Roman"/>
          <w:sz w:val="24"/>
          <w:szCs w:val="24"/>
        </w:rPr>
        <w:t xml:space="preserve"> - «Повышение качества образования через</w:t>
      </w:r>
      <w:r>
        <w:rPr>
          <w:rFonts w:ascii="Times New Roman" w:hAnsi="Times New Roman"/>
          <w:sz w:val="24"/>
          <w:szCs w:val="24"/>
        </w:rPr>
        <w:t xml:space="preserve"> </w:t>
      </w:r>
      <w:r w:rsidRPr="00B07459">
        <w:rPr>
          <w:rFonts w:ascii="Times New Roman" w:hAnsi="Times New Roman"/>
          <w:sz w:val="24"/>
          <w:szCs w:val="24"/>
        </w:rPr>
        <w:t>систему внутрифирменного обучения педагогов школы и систему учёта</w:t>
      </w:r>
      <w:r>
        <w:rPr>
          <w:rFonts w:ascii="Times New Roman" w:hAnsi="Times New Roman"/>
          <w:sz w:val="24"/>
          <w:szCs w:val="24"/>
        </w:rPr>
        <w:t xml:space="preserve"> </w:t>
      </w:r>
      <w:r w:rsidRPr="00B07459">
        <w:rPr>
          <w:rFonts w:ascii="Times New Roman" w:hAnsi="Times New Roman"/>
          <w:sz w:val="24"/>
          <w:szCs w:val="24"/>
        </w:rPr>
        <w:t>знаний обучающихся»</w:t>
      </w:r>
      <w:r w:rsidRPr="00623051">
        <w:rPr>
          <w:rFonts w:ascii="Times New Roman" w:hAnsi="Times New Roman"/>
          <w:sz w:val="24"/>
          <w:szCs w:val="24"/>
        </w:rPr>
        <w:t>.</w:t>
      </w:r>
    </w:p>
    <w:p w:rsidR="002627FB" w:rsidRPr="00B07459" w:rsidRDefault="002627FB" w:rsidP="00B07459">
      <w:pPr>
        <w:spacing w:after="0" w:line="240" w:lineRule="auto"/>
        <w:ind w:firstLine="357"/>
        <w:jc w:val="both"/>
        <w:rPr>
          <w:rFonts w:ascii="Times New Roman" w:hAnsi="Times New Roman"/>
          <w:sz w:val="24"/>
          <w:szCs w:val="24"/>
        </w:rPr>
      </w:pPr>
      <w:r w:rsidRPr="00B07459">
        <w:rPr>
          <w:rFonts w:ascii="Times New Roman" w:hAnsi="Times New Roman"/>
          <w:sz w:val="24"/>
          <w:szCs w:val="24"/>
        </w:rPr>
        <w:t xml:space="preserve">В этом году особое внимание было уделено работе по </w:t>
      </w:r>
      <w:r>
        <w:rPr>
          <w:rFonts w:ascii="Times New Roman" w:hAnsi="Times New Roman"/>
          <w:sz w:val="24"/>
          <w:szCs w:val="24"/>
        </w:rPr>
        <w:t>обеспечению преемственности начальной и основной школ в условиях</w:t>
      </w:r>
      <w:r w:rsidRPr="00B07459">
        <w:rPr>
          <w:rFonts w:ascii="Times New Roman" w:hAnsi="Times New Roman"/>
          <w:sz w:val="24"/>
          <w:szCs w:val="24"/>
        </w:rPr>
        <w:t xml:space="preserve"> введени</w:t>
      </w:r>
      <w:r>
        <w:rPr>
          <w:rFonts w:ascii="Times New Roman" w:hAnsi="Times New Roman"/>
          <w:sz w:val="24"/>
          <w:szCs w:val="24"/>
        </w:rPr>
        <w:t>я</w:t>
      </w:r>
      <w:r w:rsidRPr="00B07459">
        <w:rPr>
          <w:rFonts w:ascii="Times New Roman" w:hAnsi="Times New Roman"/>
          <w:sz w:val="24"/>
          <w:szCs w:val="24"/>
        </w:rPr>
        <w:t xml:space="preserve"> ФГОС ООО</w:t>
      </w:r>
      <w:r>
        <w:rPr>
          <w:rFonts w:ascii="Times New Roman" w:hAnsi="Times New Roman"/>
          <w:sz w:val="24"/>
          <w:szCs w:val="24"/>
        </w:rPr>
        <w:t>.</w:t>
      </w:r>
    </w:p>
    <w:p w:rsidR="002627FB" w:rsidRPr="00B07459" w:rsidRDefault="002627FB" w:rsidP="00B07459">
      <w:pPr>
        <w:spacing w:after="0" w:line="240" w:lineRule="auto"/>
        <w:ind w:firstLine="357"/>
        <w:jc w:val="both"/>
        <w:rPr>
          <w:rFonts w:ascii="Times New Roman" w:hAnsi="Times New Roman"/>
          <w:sz w:val="24"/>
          <w:szCs w:val="24"/>
        </w:rPr>
      </w:pPr>
      <w:r w:rsidRPr="00B07459">
        <w:rPr>
          <w:rFonts w:ascii="Times New Roman" w:hAnsi="Times New Roman"/>
          <w:sz w:val="24"/>
          <w:szCs w:val="24"/>
        </w:rPr>
        <w:t>Вся работа строилась в соответствии с разработанной и утвержденной Дорожной картой по</w:t>
      </w:r>
      <w:r>
        <w:rPr>
          <w:rFonts w:ascii="Times New Roman" w:hAnsi="Times New Roman"/>
          <w:sz w:val="24"/>
          <w:szCs w:val="24"/>
        </w:rPr>
        <w:t xml:space="preserve"> </w:t>
      </w:r>
      <w:r w:rsidRPr="00B07459">
        <w:rPr>
          <w:rFonts w:ascii="Times New Roman" w:hAnsi="Times New Roman"/>
          <w:sz w:val="24"/>
          <w:szCs w:val="24"/>
        </w:rPr>
        <w:t>переходу на ФГОС. Были разработаны и проведены семинары, в которых участвовали все</w:t>
      </w:r>
      <w:r>
        <w:rPr>
          <w:rFonts w:ascii="Times New Roman" w:hAnsi="Times New Roman"/>
          <w:sz w:val="24"/>
          <w:szCs w:val="24"/>
        </w:rPr>
        <w:t xml:space="preserve"> </w:t>
      </w:r>
      <w:r w:rsidRPr="00B07459">
        <w:rPr>
          <w:rFonts w:ascii="Times New Roman" w:hAnsi="Times New Roman"/>
          <w:sz w:val="24"/>
          <w:szCs w:val="24"/>
        </w:rPr>
        <w:t>педагоги школы:</w:t>
      </w:r>
    </w:p>
    <w:p w:rsidR="002627FB" w:rsidRPr="00B07459" w:rsidRDefault="002627FB" w:rsidP="00B07459">
      <w:pPr>
        <w:spacing w:after="0" w:line="240" w:lineRule="auto"/>
        <w:ind w:firstLine="357"/>
        <w:jc w:val="both"/>
        <w:rPr>
          <w:rFonts w:ascii="Times New Roman" w:hAnsi="Times New Roman"/>
          <w:sz w:val="24"/>
          <w:szCs w:val="24"/>
        </w:rPr>
      </w:pPr>
      <w:r>
        <w:rPr>
          <w:rFonts w:ascii="Times New Roman" w:hAnsi="Times New Roman"/>
          <w:sz w:val="24"/>
          <w:szCs w:val="24"/>
        </w:rPr>
        <w:t>Все педагоги основной школы прошли повышение квалификации в СПб АППО по программе "Профессиональная компетентность педагога по реализации ФГОС" в объеме 108 часов.</w:t>
      </w:r>
    </w:p>
    <w:p w:rsidR="002627FB" w:rsidRPr="00B07459" w:rsidRDefault="002627FB" w:rsidP="00B07459">
      <w:pPr>
        <w:spacing w:after="0" w:line="240" w:lineRule="auto"/>
        <w:ind w:firstLine="357"/>
        <w:jc w:val="both"/>
        <w:rPr>
          <w:rFonts w:ascii="Times New Roman" w:hAnsi="Times New Roman"/>
          <w:sz w:val="24"/>
          <w:szCs w:val="24"/>
        </w:rPr>
      </w:pPr>
      <w:r>
        <w:rPr>
          <w:rFonts w:ascii="Times New Roman" w:hAnsi="Times New Roman"/>
          <w:sz w:val="24"/>
          <w:szCs w:val="24"/>
        </w:rPr>
        <w:t>Проблемы введе</w:t>
      </w:r>
      <w:r w:rsidRPr="00B07459">
        <w:rPr>
          <w:rFonts w:ascii="Times New Roman" w:hAnsi="Times New Roman"/>
          <w:sz w:val="24"/>
          <w:szCs w:val="24"/>
        </w:rPr>
        <w:t>ния ФГОС ООО детально обсуждались на Методических советах школы.</w:t>
      </w:r>
    </w:p>
    <w:p w:rsidR="002627FB" w:rsidRDefault="002627FB" w:rsidP="00B07459">
      <w:pPr>
        <w:spacing w:after="0" w:line="240" w:lineRule="auto"/>
        <w:ind w:firstLine="357"/>
        <w:jc w:val="both"/>
        <w:rPr>
          <w:rFonts w:ascii="Times New Roman" w:hAnsi="Times New Roman"/>
          <w:sz w:val="24"/>
          <w:szCs w:val="24"/>
        </w:rPr>
      </w:pPr>
      <w:r w:rsidRPr="00B07459">
        <w:rPr>
          <w:rFonts w:ascii="Times New Roman" w:hAnsi="Times New Roman"/>
          <w:sz w:val="24"/>
          <w:szCs w:val="24"/>
        </w:rPr>
        <w:t>Принятые решения были доведены до всего педагогического состава школы. Родители</w:t>
      </w:r>
      <w:r>
        <w:rPr>
          <w:rFonts w:ascii="Times New Roman" w:hAnsi="Times New Roman"/>
          <w:sz w:val="24"/>
          <w:szCs w:val="24"/>
        </w:rPr>
        <w:t xml:space="preserve"> </w:t>
      </w:r>
      <w:r w:rsidRPr="00B07459">
        <w:rPr>
          <w:rFonts w:ascii="Times New Roman" w:hAnsi="Times New Roman"/>
          <w:sz w:val="24"/>
          <w:szCs w:val="24"/>
        </w:rPr>
        <w:t>будущих пятиклассников были своевременно и подробно ознакомлены с механизмами</w:t>
      </w:r>
      <w:r>
        <w:rPr>
          <w:rFonts w:ascii="Times New Roman" w:hAnsi="Times New Roman"/>
          <w:sz w:val="24"/>
          <w:szCs w:val="24"/>
        </w:rPr>
        <w:t xml:space="preserve"> </w:t>
      </w:r>
      <w:r w:rsidRPr="00B07459">
        <w:rPr>
          <w:rFonts w:ascii="Times New Roman" w:hAnsi="Times New Roman"/>
          <w:sz w:val="24"/>
          <w:szCs w:val="24"/>
        </w:rPr>
        <w:t>и условиями введения ФГОС ООО как через сайт школы, так и очно - на родительских</w:t>
      </w:r>
      <w:r>
        <w:rPr>
          <w:rFonts w:ascii="Times New Roman" w:hAnsi="Times New Roman"/>
          <w:sz w:val="24"/>
          <w:szCs w:val="24"/>
        </w:rPr>
        <w:t xml:space="preserve"> </w:t>
      </w:r>
      <w:r w:rsidRPr="00B07459">
        <w:rPr>
          <w:rFonts w:ascii="Times New Roman" w:hAnsi="Times New Roman"/>
          <w:sz w:val="24"/>
          <w:szCs w:val="24"/>
        </w:rPr>
        <w:t>собраниях.</w:t>
      </w:r>
      <w:r>
        <w:rPr>
          <w:rFonts w:ascii="Times New Roman" w:hAnsi="Times New Roman"/>
          <w:sz w:val="24"/>
          <w:szCs w:val="24"/>
        </w:rPr>
        <w:t xml:space="preserve"> В рамках подготовки преемственности начальной и основной школ учителя проводили открытые уроки, внеклассные мероприятия, игры по станциям, классные часы, конкурсы, викторины, КВН. Кроме того проводился контрольный срез знаний по учебным предметам.</w:t>
      </w:r>
    </w:p>
    <w:p w:rsidR="002627FB" w:rsidRDefault="002627FB" w:rsidP="00B07459">
      <w:pPr>
        <w:spacing w:after="0" w:line="240" w:lineRule="auto"/>
        <w:ind w:firstLine="357"/>
        <w:jc w:val="both"/>
        <w:rPr>
          <w:rFonts w:ascii="Times New Roman" w:hAnsi="Times New Roman"/>
          <w:sz w:val="24"/>
          <w:szCs w:val="24"/>
        </w:rPr>
      </w:pPr>
      <w:r>
        <w:rPr>
          <w:rFonts w:ascii="Times New Roman" w:hAnsi="Times New Roman"/>
          <w:sz w:val="24"/>
          <w:szCs w:val="24"/>
        </w:rPr>
        <w:t>Анализ открытых уроков и уроков, посещаемых администрацией, ведётся регулярно.</w:t>
      </w:r>
    </w:p>
    <w:p w:rsidR="002627FB" w:rsidRDefault="002627FB" w:rsidP="00B07459">
      <w:pPr>
        <w:spacing w:after="0" w:line="240" w:lineRule="auto"/>
        <w:ind w:firstLine="357"/>
        <w:jc w:val="both"/>
        <w:rPr>
          <w:rFonts w:ascii="Times New Roman" w:hAnsi="Times New Roman"/>
          <w:sz w:val="24"/>
          <w:szCs w:val="24"/>
        </w:rPr>
      </w:pPr>
    </w:p>
    <w:p w:rsidR="002627FB" w:rsidRDefault="002627FB" w:rsidP="00A33786">
      <w:pPr>
        <w:spacing w:after="0"/>
        <w:jc w:val="center"/>
        <w:rPr>
          <w:rFonts w:ascii="Times New Roman" w:hAnsi="Times New Roman"/>
          <w:b/>
          <w:sz w:val="24"/>
          <w:szCs w:val="24"/>
        </w:rPr>
      </w:pPr>
    </w:p>
    <w:p w:rsidR="002627FB" w:rsidRDefault="002627FB" w:rsidP="00B13FCD">
      <w:pPr>
        <w:pStyle w:val="Default"/>
        <w:jc w:val="center"/>
      </w:pPr>
      <w:r w:rsidRPr="00B13FCD">
        <w:rPr>
          <w:b/>
        </w:rPr>
        <w:t>Аттестация педагогов</w:t>
      </w:r>
      <w:r>
        <w:t>.</w:t>
      </w:r>
    </w:p>
    <w:p w:rsidR="002627FB" w:rsidRPr="00EE2704" w:rsidRDefault="002627FB" w:rsidP="00EE2704">
      <w:pPr>
        <w:spacing w:after="0" w:line="240" w:lineRule="auto"/>
        <w:ind w:firstLine="357"/>
        <w:jc w:val="both"/>
        <w:rPr>
          <w:rFonts w:ascii="Times New Roman" w:hAnsi="Times New Roman"/>
          <w:sz w:val="24"/>
          <w:szCs w:val="24"/>
        </w:rPr>
      </w:pPr>
      <w:r w:rsidRPr="00EE2704">
        <w:rPr>
          <w:rFonts w:ascii="Times New Roman" w:hAnsi="Times New Roman"/>
          <w:sz w:val="24"/>
          <w:szCs w:val="24"/>
        </w:rPr>
        <w:t xml:space="preserve">В связи с приказом Минобрнауки России от 07.04.2014 №276 «Об утверждении Порядка проведения аттестации педагогических работников организаций, осуществляющих </w:t>
      </w:r>
      <w:r w:rsidRPr="00EE2704">
        <w:rPr>
          <w:rFonts w:ascii="Times New Roman" w:hAnsi="Times New Roman"/>
          <w:sz w:val="24"/>
          <w:szCs w:val="24"/>
        </w:rPr>
        <w:lastRenderedPageBreak/>
        <w:t xml:space="preserve">образовательную деятельность» помимо аттестации на высшую и первую квалификационные категории проводится аттестация педагогических работников в целях подтверждения соответствия занимаемой должности. </w:t>
      </w:r>
    </w:p>
    <w:p w:rsidR="002627FB" w:rsidRPr="00EE2704" w:rsidRDefault="002627FB" w:rsidP="00EE2704">
      <w:pPr>
        <w:spacing w:after="0" w:line="240" w:lineRule="auto"/>
        <w:ind w:firstLine="357"/>
        <w:jc w:val="both"/>
        <w:rPr>
          <w:rFonts w:ascii="Times New Roman" w:hAnsi="Times New Roman"/>
          <w:sz w:val="24"/>
          <w:szCs w:val="24"/>
        </w:rPr>
      </w:pPr>
      <w:r w:rsidRPr="00EE2704">
        <w:rPr>
          <w:rFonts w:ascii="Times New Roman" w:hAnsi="Times New Roman"/>
          <w:sz w:val="24"/>
          <w:szCs w:val="24"/>
        </w:rPr>
        <w:t xml:space="preserve">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w:t>
      </w:r>
    </w:p>
    <w:p w:rsidR="002627FB" w:rsidRPr="00EE2704" w:rsidRDefault="002627FB" w:rsidP="00EE2704">
      <w:pPr>
        <w:spacing w:after="0" w:line="240" w:lineRule="auto"/>
        <w:ind w:firstLine="357"/>
        <w:jc w:val="both"/>
        <w:rPr>
          <w:rFonts w:ascii="Times New Roman" w:hAnsi="Times New Roman"/>
          <w:sz w:val="24"/>
          <w:szCs w:val="24"/>
        </w:rPr>
      </w:pPr>
      <w:r w:rsidRPr="00EE2704">
        <w:rPr>
          <w:rFonts w:ascii="Times New Roman" w:hAnsi="Times New Roman"/>
          <w:sz w:val="24"/>
          <w:szCs w:val="24"/>
        </w:rPr>
        <w:t xml:space="preserve">В 2014 - 2015 учебном году прошли аттестацию: </w:t>
      </w:r>
    </w:p>
    <w:p w:rsidR="002627FB" w:rsidRPr="00EE2704" w:rsidRDefault="002627FB" w:rsidP="00EE2704">
      <w:pPr>
        <w:spacing w:after="0" w:line="240" w:lineRule="auto"/>
        <w:ind w:firstLine="357"/>
        <w:jc w:val="both"/>
        <w:rPr>
          <w:rFonts w:ascii="Times New Roman" w:hAnsi="Times New Roman"/>
          <w:sz w:val="24"/>
          <w:szCs w:val="24"/>
        </w:rPr>
      </w:pPr>
      <w:r w:rsidRPr="00EE2704">
        <w:rPr>
          <w:rFonts w:ascii="Times New Roman" w:hAnsi="Times New Roman"/>
          <w:sz w:val="24"/>
          <w:szCs w:val="24"/>
        </w:rPr>
        <w:t xml:space="preserve"> на первую квалификационную категорию – </w:t>
      </w:r>
      <w:r w:rsidR="005033B3">
        <w:rPr>
          <w:rFonts w:ascii="Times New Roman" w:hAnsi="Times New Roman"/>
          <w:sz w:val="24"/>
          <w:szCs w:val="24"/>
        </w:rPr>
        <w:t>4 чел.</w:t>
      </w:r>
      <w:r w:rsidRPr="00EE2704">
        <w:rPr>
          <w:rFonts w:ascii="Times New Roman" w:hAnsi="Times New Roman"/>
          <w:sz w:val="24"/>
          <w:szCs w:val="24"/>
        </w:rPr>
        <w:t xml:space="preserve"> </w:t>
      </w:r>
    </w:p>
    <w:p w:rsidR="002627FB" w:rsidRPr="00EE2704" w:rsidRDefault="002627FB" w:rsidP="00EE2704">
      <w:pPr>
        <w:spacing w:after="0" w:line="240" w:lineRule="auto"/>
        <w:ind w:firstLine="357"/>
        <w:jc w:val="both"/>
        <w:rPr>
          <w:rFonts w:ascii="Times New Roman" w:hAnsi="Times New Roman"/>
          <w:sz w:val="24"/>
          <w:szCs w:val="24"/>
        </w:rPr>
      </w:pPr>
      <w:r w:rsidRPr="00EE2704">
        <w:rPr>
          <w:rFonts w:ascii="Times New Roman" w:hAnsi="Times New Roman"/>
          <w:sz w:val="24"/>
          <w:szCs w:val="24"/>
        </w:rPr>
        <w:t xml:space="preserve"> на </w:t>
      </w:r>
      <w:r>
        <w:rPr>
          <w:rFonts w:ascii="Times New Roman" w:hAnsi="Times New Roman"/>
          <w:sz w:val="24"/>
          <w:szCs w:val="24"/>
        </w:rPr>
        <w:t>высшую</w:t>
      </w:r>
      <w:r w:rsidRPr="00EE2704">
        <w:rPr>
          <w:rFonts w:ascii="Times New Roman" w:hAnsi="Times New Roman"/>
          <w:sz w:val="24"/>
          <w:szCs w:val="24"/>
        </w:rPr>
        <w:t xml:space="preserve"> квалификационную категорию - </w:t>
      </w:r>
      <w:r w:rsidR="005033B3">
        <w:rPr>
          <w:rFonts w:ascii="Times New Roman" w:hAnsi="Times New Roman"/>
          <w:sz w:val="24"/>
          <w:szCs w:val="24"/>
        </w:rPr>
        <w:t>11</w:t>
      </w:r>
      <w:r w:rsidRPr="00EE2704">
        <w:rPr>
          <w:rFonts w:ascii="Times New Roman" w:hAnsi="Times New Roman"/>
          <w:sz w:val="24"/>
          <w:szCs w:val="24"/>
        </w:rPr>
        <w:t xml:space="preserve"> чел </w:t>
      </w:r>
    </w:p>
    <w:p w:rsidR="002627FB" w:rsidRDefault="002627FB" w:rsidP="00E017DF">
      <w:pPr>
        <w:spacing w:after="0" w:line="240" w:lineRule="auto"/>
        <w:jc w:val="center"/>
        <w:rPr>
          <w:rFonts w:ascii="Times New Roman" w:hAnsi="Times New Roman"/>
          <w:b/>
          <w:sz w:val="24"/>
          <w:szCs w:val="24"/>
        </w:rPr>
      </w:pPr>
    </w:p>
    <w:p w:rsidR="002627FB" w:rsidRDefault="002627FB" w:rsidP="00E017DF">
      <w:pPr>
        <w:spacing w:after="0" w:line="240" w:lineRule="auto"/>
        <w:jc w:val="center"/>
        <w:rPr>
          <w:rFonts w:ascii="Times New Roman" w:hAnsi="Times New Roman"/>
          <w:b/>
          <w:sz w:val="24"/>
          <w:szCs w:val="24"/>
        </w:rPr>
      </w:pPr>
      <w:r w:rsidRPr="00602D24">
        <w:rPr>
          <w:rFonts w:ascii="Times New Roman" w:hAnsi="Times New Roman"/>
          <w:b/>
          <w:sz w:val="24"/>
          <w:szCs w:val="24"/>
        </w:rPr>
        <w:t>Повышение квалификации педагогов в 201</w:t>
      </w:r>
      <w:r>
        <w:rPr>
          <w:rFonts w:ascii="Times New Roman" w:hAnsi="Times New Roman"/>
          <w:b/>
          <w:sz w:val="24"/>
          <w:szCs w:val="24"/>
        </w:rPr>
        <w:t>4</w:t>
      </w:r>
      <w:r w:rsidRPr="00602D24">
        <w:rPr>
          <w:rFonts w:ascii="Times New Roman" w:hAnsi="Times New Roman"/>
          <w:b/>
          <w:sz w:val="24"/>
          <w:szCs w:val="24"/>
        </w:rPr>
        <w:t>-201</w:t>
      </w:r>
      <w:r>
        <w:rPr>
          <w:rFonts w:ascii="Times New Roman" w:hAnsi="Times New Roman"/>
          <w:b/>
          <w:sz w:val="24"/>
          <w:szCs w:val="24"/>
        </w:rPr>
        <w:t>5</w:t>
      </w:r>
      <w:r w:rsidRPr="00602D24">
        <w:rPr>
          <w:rFonts w:ascii="Times New Roman" w:hAnsi="Times New Roman"/>
          <w:b/>
          <w:sz w:val="24"/>
          <w:szCs w:val="24"/>
        </w:rPr>
        <w:t xml:space="preserve"> учебном году.</w:t>
      </w:r>
    </w:p>
    <w:p w:rsidR="002627FB" w:rsidRPr="00EE2704" w:rsidRDefault="002627FB" w:rsidP="00EE2704">
      <w:pPr>
        <w:tabs>
          <w:tab w:val="left" w:pos="0"/>
        </w:tabs>
        <w:jc w:val="both"/>
        <w:rPr>
          <w:rFonts w:ascii="Times New Roman" w:hAnsi="Times New Roman"/>
          <w:spacing w:val="-1"/>
          <w:sz w:val="24"/>
          <w:szCs w:val="24"/>
        </w:rPr>
      </w:pPr>
      <w:r w:rsidRPr="00EE2704">
        <w:rPr>
          <w:rFonts w:ascii="Times New Roman" w:hAnsi="Times New Roman"/>
          <w:spacing w:val="-1"/>
          <w:sz w:val="24"/>
          <w:szCs w:val="24"/>
        </w:rPr>
        <w:t>Система «внутрифирменного» повышения квалификации педагогов</w:t>
      </w:r>
      <w:r>
        <w:rPr>
          <w:rFonts w:ascii="Times New Roman" w:hAnsi="Times New Roman"/>
          <w:spacing w:val="-1"/>
          <w:sz w:val="24"/>
          <w:szCs w:val="24"/>
        </w:rPr>
        <w:t xml:space="preserve"> обеспечила следующие результаты повышения квалификации в 2014-2015 уч.году: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4"/>
        <w:gridCol w:w="5057"/>
        <w:gridCol w:w="1393"/>
      </w:tblGrid>
      <w:tr w:rsidR="002627FB" w:rsidRPr="002D32FA" w:rsidTr="00EE2704">
        <w:tc>
          <w:tcPr>
            <w:tcW w:w="3278" w:type="dxa"/>
          </w:tcPr>
          <w:p w:rsidR="002627FB" w:rsidRPr="002D32FA" w:rsidRDefault="002627FB" w:rsidP="00EE2704">
            <w:pPr>
              <w:tabs>
                <w:tab w:val="left" w:pos="0"/>
              </w:tabs>
              <w:jc w:val="center"/>
              <w:rPr>
                <w:rFonts w:ascii="Times New Roman" w:hAnsi="Times New Roman"/>
                <w:b/>
                <w:spacing w:val="-1"/>
                <w:sz w:val="24"/>
                <w:szCs w:val="24"/>
              </w:rPr>
            </w:pPr>
            <w:r w:rsidRPr="002D32FA">
              <w:rPr>
                <w:rFonts w:ascii="Times New Roman" w:hAnsi="Times New Roman"/>
                <w:b/>
                <w:spacing w:val="-1"/>
                <w:sz w:val="24"/>
                <w:szCs w:val="24"/>
              </w:rPr>
              <w:t>Форма организации учебного процесса</w:t>
            </w:r>
          </w:p>
        </w:tc>
        <w:tc>
          <w:tcPr>
            <w:tcW w:w="5358" w:type="dxa"/>
          </w:tcPr>
          <w:p w:rsidR="002627FB" w:rsidRPr="002D32FA" w:rsidRDefault="002627FB" w:rsidP="00EE2704">
            <w:pPr>
              <w:tabs>
                <w:tab w:val="left" w:pos="0"/>
              </w:tabs>
              <w:jc w:val="center"/>
              <w:rPr>
                <w:rFonts w:ascii="Times New Roman" w:hAnsi="Times New Roman"/>
                <w:b/>
                <w:spacing w:val="-1"/>
                <w:sz w:val="24"/>
                <w:szCs w:val="24"/>
              </w:rPr>
            </w:pPr>
            <w:r w:rsidRPr="002D32FA">
              <w:rPr>
                <w:rFonts w:ascii="Times New Roman" w:hAnsi="Times New Roman"/>
                <w:b/>
                <w:spacing w:val="-1"/>
                <w:sz w:val="24"/>
                <w:szCs w:val="24"/>
              </w:rPr>
              <w:t>Наименование (тема)</w:t>
            </w:r>
          </w:p>
        </w:tc>
        <w:tc>
          <w:tcPr>
            <w:tcW w:w="1393" w:type="dxa"/>
          </w:tcPr>
          <w:p w:rsidR="002627FB" w:rsidRPr="002D32FA" w:rsidRDefault="002627FB" w:rsidP="00EE2704">
            <w:pPr>
              <w:tabs>
                <w:tab w:val="left" w:pos="0"/>
              </w:tabs>
              <w:jc w:val="center"/>
              <w:rPr>
                <w:rFonts w:ascii="Times New Roman" w:hAnsi="Times New Roman"/>
                <w:b/>
                <w:spacing w:val="-1"/>
                <w:sz w:val="24"/>
                <w:szCs w:val="24"/>
              </w:rPr>
            </w:pPr>
            <w:r w:rsidRPr="002D32FA">
              <w:rPr>
                <w:rFonts w:ascii="Times New Roman" w:hAnsi="Times New Roman"/>
                <w:b/>
                <w:spacing w:val="-1"/>
                <w:sz w:val="24"/>
                <w:szCs w:val="24"/>
              </w:rPr>
              <w:t>Ко</w:t>
            </w:r>
            <w:r>
              <w:rPr>
                <w:rFonts w:ascii="Times New Roman" w:hAnsi="Times New Roman"/>
                <w:b/>
                <w:spacing w:val="-1"/>
                <w:sz w:val="24"/>
                <w:szCs w:val="24"/>
              </w:rPr>
              <w:t>л-</w:t>
            </w:r>
            <w:r w:rsidRPr="002D32FA">
              <w:rPr>
                <w:rFonts w:ascii="Times New Roman" w:hAnsi="Times New Roman"/>
                <w:b/>
                <w:spacing w:val="-1"/>
                <w:sz w:val="24"/>
                <w:szCs w:val="24"/>
              </w:rPr>
              <w:t>во обученных</w:t>
            </w:r>
          </w:p>
        </w:tc>
      </w:tr>
      <w:tr w:rsidR="002627FB" w:rsidRPr="00A12C5C" w:rsidTr="00EE2704">
        <w:tc>
          <w:tcPr>
            <w:tcW w:w="3289"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Образовательные программы</w:t>
            </w:r>
          </w:p>
        </w:tc>
        <w:tc>
          <w:tcPr>
            <w:tcW w:w="5387"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«Профессиональная компетентность педагога по реализации ФГОС» (программа 108 часов с модулем "Участие родителей в проектировании вариативной части ООП ФГОС" СПб АППО</w:t>
            </w:r>
          </w:p>
        </w:tc>
        <w:tc>
          <w:tcPr>
            <w:tcW w:w="1071"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28</w:t>
            </w:r>
          </w:p>
        </w:tc>
      </w:tr>
      <w:tr w:rsidR="002627FB" w:rsidRPr="00A12C5C" w:rsidTr="00EE2704">
        <w:tc>
          <w:tcPr>
            <w:tcW w:w="3278"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Образовательные модули</w:t>
            </w:r>
          </w:p>
        </w:tc>
        <w:tc>
          <w:tcPr>
            <w:tcW w:w="5358" w:type="dxa"/>
          </w:tcPr>
          <w:p w:rsidR="002627FB" w:rsidRPr="00005BA8"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 xml:space="preserve">«Инновационные практики организации участия родительской общественности в обеспечении качества образования» (стажировка 6 часов на базе ГБОУ </w:t>
            </w:r>
            <w:r w:rsidRPr="00005BA8">
              <w:rPr>
                <w:rFonts w:ascii="Times New Roman" w:hAnsi="Times New Roman"/>
                <w:spacing w:val="-1"/>
                <w:sz w:val="24"/>
                <w:szCs w:val="24"/>
              </w:rPr>
              <w:t>СОШ №385 Красносельского района - победителе городского конкурса инновационных продуктов 2014 года по теме "Школа и общество: управление качеством образования"</w:t>
            </w:r>
            <w:r>
              <w:rPr>
                <w:rFonts w:ascii="Times New Roman" w:hAnsi="Times New Roman"/>
                <w:spacing w:val="-1"/>
                <w:sz w:val="24"/>
                <w:szCs w:val="24"/>
              </w:rPr>
              <w:t>.</w:t>
            </w:r>
          </w:p>
        </w:tc>
        <w:tc>
          <w:tcPr>
            <w:tcW w:w="1393"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7</w:t>
            </w:r>
          </w:p>
        </w:tc>
      </w:tr>
      <w:tr w:rsidR="002627FB" w:rsidRPr="00A12C5C" w:rsidTr="00EE2704">
        <w:tc>
          <w:tcPr>
            <w:tcW w:w="3278"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Постоянно-действующий семинар на базе образовательного учреждения</w:t>
            </w:r>
          </w:p>
        </w:tc>
        <w:tc>
          <w:tcPr>
            <w:tcW w:w="5358"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 xml:space="preserve">Инновационные практики общественной экспертизы качества образования </w:t>
            </w:r>
          </w:p>
        </w:tc>
        <w:tc>
          <w:tcPr>
            <w:tcW w:w="1393"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21</w:t>
            </w:r>
          </w:p>
        </w:tc>
      </w:tr>
      <w:tr w:rsidR="002627FB" w:rsidRPr="00A12C5C" w:rsidTr="00EE2704">
        <w:tc>
          <w:tcPr>
            <w:tcW w:w="3278"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Индивидуальные консультации</w:t>
            </w:r>
          </w:p>
        </w:tc>
        <w:tc>
          <w:tcPr>
            <w:tcW w:w="5358"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 xml:space="preserve">Поддержка деятельности органов ученического самоуправления </w:t>
            </w:r>
          </w:p>
        </w:tc>
        <w:tc>
          <w:tcPr>
            <w:tcW w:w="1393"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12</w:t>
            </w:r>
          </w:p>
        </w:tc>
      </w:tr>
      <w:tr w:rsidR="002627FB" w:rsidRPr="00A12C5C" w:rsidTr="00EE2704">
        <w:tc>
          <w:tcPr>
            <w:tcW w:w="3278"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Групповые консультации</w:t>
            </w:r>
          </w:p>
        </w:tc>
        <w:tc>
          <w:tcPr>
            <w:tcW w:w="5358"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Организация мониторинга удовлетворенности родителей качеством образовательной деятельности</w:t>
            </w:r>
          </w:p>
        </w:tc>
        <w:tc>
          <w:tcPr>
            <w:tcW w:w="1393" w:type="dxa"/>
          </w:tcPr>
          <w:p w:rsidR="002627FB" w:rsidRDefault="002627FB" w:rsidP="00EE2704">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7</w:t>
            </w:r>
          </w:p>
        </w:tc>
      </w:tr>
    </w:tbl>
    <w:p w:rsidR="002627FB" w:rsidRDefault="002627FB" w:rsidP="00B13FCD">
      <w:pPr>
        <w:jc w:val="center"/>
        <w:rPr>
          <w:rFonts w:ascii="Times New Roman" w:hAnsi="Times New Roman"/>
          <w:b/>
          <w:sz w:val="24"/>
          <w:szCs w:val="24"/>
        </w:rPr>
      </w:pPr>
    </w:p>
    <w:p w:rsidR="002627FB" w:rsidRDefault="002627FB" w:rsidP="00B13FCD">
      <w:pPr>
        <w:jc w:val="center"/>
        <w:rPr>
          <w:rFonts w:ascii="Times New Roman" w:hAnsi="Times New Roman"/>
          <w:b/>
          <w:sz w:val="24"/>
          <w:szCs w:val="24"/>
        </w:rPr>
      </w:pPr>
      <w:r w:rsidRPr="00643260">
        <w:rPr>
          <w:rFonts w:ascii="Times New Roman" w:hAnsi="Times New Roman"/>
          <w:b/>
          <w:sz w:val="24"/>
          <w:szCs w:val="24"/>
        </w:rPr>
        <w:t>Кадровый состав педагогического коллектива.</w:t>
      </w:r>
    </w:p>
    <w:p w:rsidR="002627FB" w:rsidRPr="00F71ADD" w:rsidRDefault="002627FB" w:rsidP="00EE2704">
      <w:pPr>
        <w:autoSpaceDE w:val="0"/>
        <w:autoSpaceDN w:val="0"/>
        <w:adjustRightInd w:val="0"/>
        <w:spacing w:after="0" w:line="240" w:lineRule="auto"/>
        <w:rPr>
          <w:rFonts w:ascii="Times New Roman" w:hAnsi="Times New Roman"/>
          <w:color w:val="000000"/>
          <w:sz w:val="24"/>
          <w:szCs w:val="24"/>
          <w:lang w:eastAsia="ru-RU"/>
        </w:rPr>
      </w:pPr>
      <w:r w:rsidRPr="00F71ADD">
        <w:rPr>
          <w:rFonts w:ascii="Times New Roman" w:hAnsi="Times New Roman"/>
          <w:color w:val="000000"/>
          <w:sz w:val="24"/>
          <w:szCs w:val="24"/>
          <w:lang w:eastAsia="ru-RU"/>
        </w:rPr>
        <w:t xml:space="preserve">В настоящее время в школе работает </w:t>
      </w:r>
      <w:r w:rsidR="005033B3">
        <w:rPr>
          <w:rFonts w:ascii="Times New Roman" w:hAnsi="Times New Roman"/>
          <w:color w:val="000000"/>
          <w:sz w:val="24"/>
          <w:szCs w:val="24"/>
          <w:lang w:eastAsia="ru-RU"/>
        </w:rPr>
        <w:t>6</w:t>
      </w:r>
      <w:r>
        <w:rPr>
          <w:rFonts w:ascii="Times New Roman" w:hAnsi="Times New Roman"/>
          <w:color w:val="000000"/>
          <w:sz w:val="24"/>
          <w:szCs w:val="24"/>
          <w:lang w:eastAsia="ru-RU"/>
        </w:rPr>
        <w:t>0</w:t>
      </w:r>
      <w:r w:rsidR="005033B3">
        <w:rPr>
          <w:rFonts w:ascii="Times New Roman" w:hAnsi="Times New Roman"/>
          <w:color w:val="000000"/>
          <w:sz w:val="24"/>
          <w:szCs w:val="24"/>
          <w:lang w:eastAsia="ru-RU"/>
        </w:rPr>
        <w:t xml:space="preserve"> педагогов</w:t>
      </w:r>
      <w:r w:rsidRPr="00F71ADD">
        <w:rPr>
          <w:rFonts w:ascii="Times New Roman" w:hAnsi="Times New Roman"/>
          <w:color w:val="000000"/>
          <w:sz w:val="24"/>
          <w:szCs w:val="24"/>
          <w:lang w:eastAsia="ru-RU"/>
        </w:rPr>
        <w:t xml:space="preserve">. </w:t>
      </w:r>
    </w:p>
    <w:tbl>
      <w:tblPr>
        <w:tblW w:w="0" w:type="auto"/>
        <w:tblLayout w:type="fixed"/>
        <w:tblLook w:val="0000"/>
      </w:tblPr>
      <w:tblGrid>
        <w:gridCol w:w="7128"/>
        <w:gridCol w:w="2520"/>
      </w:tblGrid>
      <w:tr w:rsidR="002627FB" w:rsidRPr="00F71ADD" w:rsidTr="00F71ADD">
        <w:trPr>
          <w:trHeight w:val="293"/>
        </w:trPr>
        <w:tc>
          <w:tcPr>
            <w:tcW w:w="9648" w:type="dxa"/>
            <w:gridSpan w:val="2"/>
          </w:tcPr>
          <w:p w:rsidR="002627FB" w:rsidRPr="00F71ADD" w:rsidRDefault="002627FB" w:rsidP="00EE2704">
            <w:pPr>
              <w:autoSpaceDE w:val="0"/>
              <w:autoSpaceDN w:val="0"/>
              <w:adjustRightInd w:val="0"/>
              <w:spacing w:after="0" w:line="240" w:lineRule="auto"/>
              <w:rPr>
                <w:rFonts w:ascii="Times New Roman" w:hAnsi="Times New Roman"/>
                <w:color w:val="000000"/>
                <w:sz w:val="24"/>
                <w:szCs w:val="24"/>
                <w:lang w:eastAsia="ru-RU"/>
              </w:rPr>
            </w:pPr>
            <w:r w:rsidRPr="00F71ADD">
              <w:rPr>
                <w:rFonts w:ascii="Times New Roman" w:hAnsi="Times New Roman"/>
                <w:i/>
                <w:iCs/>
                <w:color w:val="000000"/>
                <w:sz w:val="24"/>
                <w:szCs w:val="24"/>
                <w:lang w:eastAsia="ru-RU"/>
              </w:rPr>
              <w:t xml:space="preserve">Квалификационный сравнительный анализ педагогических кадров по квалификационным категориям в </w:t>
            </w:r>
            <w:r w:rsidRPr="00F71ADD">
              <w:rPr>
                <w:rFonts w:ascii="Times New Roman" w:hAnsi="Times New Roman"/>
                <w:color w:val="000000"/>
                <w:sz w:val="24"/>
                <w:szCs w:val="24"/>
                <w:lang w:eastAsia="ru-RU"/>
              </w:rPr>
              <w:t xml:space="preserve">2014-2015 учебном году. Квалификационная категория </w:t>
            </w:r>
          </w:p>
        </w:tc>
      </w:tr>
      <w:tr w:rsidR="002627FB" w:rsidRPr="00F71ADD" w:rsidTr="00F71ADD">
        <w:trPr>
          <w:trHeight w:val="109"/>
        </w:trPr>
        <w:tc>
          <w:tcPr>
            <w:tcW w:w="7128" w:type="dxa"/>
          </w:tcPr>
          <w:p w:rsidR="002627FB" w:rsidRPr="00F71ADD" w:rsidRDefault="002627FB" w:rsidP="00EE2704">
            <w:pPr>
              <w:autoSpaceDE w:val="0"/>
              <w:autoSpaceDN w:val="0"/>
              <w:adjustRightInd w:val="0"/>
              <w:spacing w:after="0" w:line="240" w:lineRule="auto"/>
              <w:rPr>
                <w:rFonts w:ascii="Times New Roman" w:hAnsi="Times New Roman"/>
                <w:color w:val="000000"/>
                <w:sz w:val="24"/>
                <w:szCs w:val="24"/>
                <w:lang w:eastAsia="ru-RU"/>
              </w:rPr>
            </w:pPr>
            <w:r w:rsidRPr="00F71ADD">
              <w:rPr>
                <w:rFonts w:ascii="Times New Roman" w:hAnsi="Times New Roman"/>
                <w:color w:val="000000"/>
                <w:sz w:val="24"/>
                <w:szCs w:val="24"/>
                <w:lang w:eastAsia="ru-RU"/>
              </w:rPr>
              <w:lastRenderedPageBreak/>
              <w:t xml:space="preserve">Высшая категория </w:t>
            </w:r>
          </w:p>
        </w:tc>
        <w:tc>
          <w:tcPr>
            <w:tcW w:w="2520" w:type="dxa"/>
          </w:tcPr>
          <w:p w:rsidR="002627FB" w:rsidRPr="00F71ADD" w:rsidRDefault="005033B3" w:rsidP="00EE2704">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37</w:t>
            </w:r>
          </w:p>
        </w:tc>
      </w:tr>
      <w:tr w:rsidR="002627FB" w:rsidRPr="00F71ADD" w:rsidTr="00F71ADD">
        <w:trPr>
          <w:trHeight w:val="109"/>
        </w:trPr>
        <w:tc>
          <w:tcPr>
            <w:tcW w:w="7128" w:type="dxa"/>
            <w:tcBorders>
              <w:left w:val="nil"/>
            </w:tcBorders>
          </w:tcPr>
          <w:p w:rsidR="002627FB" w:rsidRPr="00F71ADD" w:rsidRDefault="002627FB" w:rsidP="00EE2704">
            <w:pPr>
              <w:autoSpaceDE w:val="0"/>
              <w:autoSpaceDN w:val="0"/>
              <w:adjustRightInd w:val="0"/>
              <w:spacing w:after="0" w:line="240" w:lineRule="auto"/>
              <w:rPr>
                <w:rFonts w:ascii="Times New Roman" w:hAnsi="Times New Roman"/>
                <w:color w:val="000000"/>
                <w:sz w:val="24"/>
                <w:szCs w:val="24"/>
                <w:lang w:eastAsia="ru-RU"/>
              </w:rPr>
            </w:pPr>
            <w:r w:rsidRPr="00F71ADD">
              <w:rPr>
                <w:rFonts w:ascii="Times New Roman" w:hAnsi="Times New Roman"/>
                <w:color w:val="000000"/>
                <w:sz w:val="24"/>
                <w:szCs w:val="24"/>
                <w:lang w:eastAsia="ru-RU"/>
              </w:rPr>
              <w:t xml:space="preserve">Первая категория </w:t>
            </w:r>
          </w:p>
        </w:tc>
        <w:tc>
          <w:tcPr>
            <w:tcW w:w="2520" w:type="dxa"/>
            <w:tcBorders>
              <w:right w:val="nil"/>
            </w:tcBorders>
          </w:tcPr>
          <w:p w:rsidR="002627FB" w:rsidRPr="00F71ADD" w:rsidRDefault="002627FB" w:rsidP="00EE2704">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18</w:t>
            </w:r>
          </w:p>
        </w:tc>
      </w:tr>
      <w:tr w:rsidR="002627FB" w:rsidRPr="00F71ADD" w:rsidTr="00F71ADD">
        <w:trPr>
          <w:trHeight w:val="109"/>
        </w:trPr>
        <w:tc>
          <w:tcPr>
            <w:tcW w:w="7128" w:type="dxa"/>
            <w:tcBorders>
              <w:left w:val="nil"/>
            </w:tcBorders>
          </w:tcPr>
          <w:p w:rsidR="002627FB" w:rsidRPr="00F71ADD" w:rsidRDefault="002627FB" w:rsidP="00EE2704">
            <w:pPr>
              <w:autoSpaceDE w:val="0"/>
              <w:autoSpaceDN w:val="0"/>
              <w:adjustRightInd w:val="0"/>
              <w:spacing w:after="0" w:line="240" w:lineRule="auto"/>
              <w:rPr>
                <w:rFonts w:ascii="Times New Roman" w:hAnsi="Times New Roman"/>
                <w:color w:val="000000"/>
                <w:sz w:val="24"/>
                <w:szCs w:val="24"/>
                <w:lang w:eastAsia="ru-RU"/>
              </w:rPr>
            </w:pPr>
            <w:r w:rsidRPr="00F71ADD">
              <w:rPr>
                <w:rFonts w:ascii="Times New Roman" w:hAnsi="Times New Roman"/>
                <w:color w:val="000000"/>
                <w:sz w:val="24"/>
                <w:szCs w:val="24"/>
                <w:lang w:eastAsia="ru-RU"/>
              </w:rPr>
              <w:t xml:space="preserve">Без категории </w:t>
            </w:r>
          </w:p>
        </w:tc>
        <w:tc>
          <w:tcPr>
            <w:tcW w:w="2520" w:type="dxa"/>
            <w:tcBorders>
              <w:right w:val="nil"/>
            </w:tcBorders>
          </w:tcPr>
          <w:p w:rsidR="002627FB" w:rsidRPr="00F71ADD" w:rsidRDefault="005033B3" w:rsidP="00EE2704">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2627FB" w:rsidRPr="00F71ADD" w:rsidTr="00F71ADD">
        <w:trPr>
          <w:trHeight w:val="109"/>
        </w:trPr>
        <w:tc>
          <w:tcPr>
            <w:tcW w:w="7128" w:type="dxa"/>
            <w:tcBorders>
              <w:left w:val="nil"/>
            </w:tcBorders>
          </w:tcPr>
          <w:p w:rsidR="002627FB" w:rsidRPr="00F71ADD" w:rsidRDefault="002627FB" w:rsidP="00EE2704">
            <w:pPr>
              <w:autoSpaceDE w:val="0"/>
              <w:autoSpaceDN w:val="0"/>
              <w:adjustRightInd w:val="0"/>
              <w:spacing w:after="0" w:line="240" w:lineRule="auto"/>
              <w:rPr>
                <w:rFonts w:ascii="Times New Roman" w:hAnsi="Times New Roman"/>
                <w:color w:val="000000"/>
                <w:sz w:val="24"/>
                <w:szCs w:val="24"/>
                <w:lang w:eastAsia="ru-RU"/>
              </w:rPr>
            </w:pPr>
            <w:r w:rsidRPr="00F71ADD">
              <w:rPr>
                <w:rFonts w:ascii="Times New Roman" w:hAnsi="Times New Roman"/>
                <w:color w:val="000000"/>
                <w:sz w:val="24"/>
                <w:szCs w:val="24"/>
                <w:lang w:eastAsia="ru-RU"/>
              </w:rPr>
              <w:t xml:space="preserve">Подтверждение соответствия занимаемой должности </w:t>
            </w:r>
          </w:p>
        </w:tc>
        <w:tc>
          <w:tcPr>
            <w:tcW w:w="2520" w:type="dxa"/>
            <w:tcBorders>
              <w:right w:val="nil"/>
            </w:tcBorders>
          </w:tcPr>
          <w:p w:rsidR="002627FB" w:rsidRPr="00F71ADD" w:rsidRDefault="00936612" w:rsidP="00EE2704">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2627FB" w:rsidRPr="00F71ADD" w:rsidTr="00F71ADD">
        <w:trPr>
          <w:trHeight w:val="109"/>
        </w:trPr>
        <w:tc>
          <w:tcPr>
            <w:tcW w:w="7128" w:type="dxa"/>
            <w:tcBorders>
              <w:left w:val="nil"/>
            </w:tcBorders>
          </w:tcPr>
          <w:p w:rsidR="002627FB" w:rsidRPr="00F71ADD" w:rsidRDefault="002627FB" w:rsidP="00EE2704">
            <w:pPr>
              <w:autoSpaceDE w:val="0"/>
              <w:autoSpaceDN w:val="0"/>
              <w:adjustRightInd w:val="0"/>
              <w:spacing w:after="0" w:line="240" w:lineRule="auto"/>
              <w:rPr>
                <w:rFonts w:ascii="Times New Roman" w:hAnsi="Times New Roman"/>
                <w:color w:val="000000"/>
                <w:sz w:val="24"/>
                <w:szCs w:val="24"/>
                <w:lang w:eastAsia="ru-RU"/>
              </w:rPr>
            </w:pPr>
            <w:r w:rsidRPr="00F71ADD">
              <w:rPr>
                <w:rFonts w:ascii="Times New Roman" w:hAnsi="Times New Roman"/>
                <w:color w:val="000000"/>
                <w:sz w:val="24"/>
                <w:szCs w:val="24"/>
                <w:lang w:eastAsia="ru-RU"/>
              </w:rPr>
              <w:t xml:space="preserve">Высшее образование </w:t>
            </w:r>
          </w:p>
        </w:tc>
        <w:tc>
          <w:tcPr>
            <w:tcW w:w="2520" w:type="dxa"/>
            <w:tcBorders>
              <w:right w:val="nil"/>
            </w:tcBorders>
          </w:tcPr>
          <w:p w:rsidR="002627FB" w:rsidRPr="00F71ADD" w:rsidRDefault="002627FB" w:rsidP="00936612">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r w:rsidR="00936612">
              <w:rPr>
                <w:rFonts w:ascii="Times New Roman" w:hAnsi="Times New Roman"/>
                <w:color w:val="000000"/>
                <w:sz w:val="24"/>
                <w:szCs w:val="24"/>
                <w:lang w:eastAsia="ru-RU"/>
              </w:rPr>
              <w:t>8</w:t>
            </w:r>
            <w:r w:rsidRPr="00F71ADD">
              <w:rPr>
                <w:rFonts w:ascii="Times New Roman" w:hAnsi="Times New Roman"/>
                <w:color w:val="000000"/>
                <w:sz w:val="24"/>
                <w:szCs w:val="24"/>
                <w:lang w:eastAsia="ru-RU"/>
              </w:rPr>
              <w:t xml:space="preserve"> </w:t>
            </w:r>
          </w:p>
        </w:tc>
      </w:tr>
      <w:tr w:rsidR="002627FB" w:rsidRPr="00F71ADD" w:rsidTr="00F71ADD">
        <w:trPr>
          <w:trHeight w:val="109"/>
        </w:trPr>
        <w:tc>
          <w:tcPr>
            <w:tcW w:w="7128" w:type="dxa"/>
            <w:tcBorders>
              <w:left w:val="nil"/>
              <w:bottom w:val="nil"/>
            </w:tcBorders>
          </w:tcPr>
          <w:p w:rsidR="002627FB" w:rsidRPr="00F71ADD" w:rsidRDefault="002627FB" w:rsidP="00EE2704">
            <w:pPr>
              <w:autoSpaceDE w:val="0"/>
              <w:autoSpaceDN w:val="0"/>
              <w:adjustRightInd w:val="0"/>
              <w:spacing w:after="0" w:line="240" w:lineRule="auto"/>
              <w:rPr>
                <w:rFonts w:ascii="Times New Roman" w:hAnsi="Times New Roman"/>
                <w:color w:val="000000"/>
                <w:sz w:val="24"/>
                <w:szCs w:val="24"/>
                <w:lang w:eastAsia="ru-RU"/>
              </w:rPr>
            </w:pPr>
            <w:r w:rsidRPr="00F71ADD">
              <w:rPr>
                <w:rFonts w:ascii="Times New Roman" w:hAnsi="Times New Roman"/>
                <w:color w:val="000000"/>
                <w:sz w:val="24"/>
                <w:szCs w:val="24"/>
                <w:lang w:eastAsia="ru-RU"/>
              </w:rPr>
              <w:t xml:space="preserve">Среднее специальное </w:t>
            </w:r>
          </w:p>
        </w:tc>
        <w:tc>
          <w:tcPr>
            <w:tcW w:w="2520" w:type="dxa"/>
            <w:tcBorders>
              <w:bottom w:val="nil"/>
              <w:right w:val="nil"/>
            </w:tcBorders>
          </w:tcPr>
          <w:p w:rsidR="002627FB" w:rsidRPr="00F71ADD" w:rsidRDefault="00936612" w:rsidP="00EE2704">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tc>
      </w:tr>
    </w:tbl>
    <w:p w:rsidR="002627FB" w:rsidRPr="00F71ADD" w:rsidRDefault="002627FB" w:rsidP="00B13FCD">
      <w:pPr>
        <w:jc w:val="center"/>
        <w:rPr>
          <w:rFonts w:ascii="Times New Roman" w:hAnsi="Times New Roman"/>
          <w:b/>
          <w:sz w:val="24"/>
          <w:szCs w:val="24"/>
        </w:rPr>
      </w:pPr>
    </w:p>
    <w:p w:rsidR="002627FB" w:rsidRPr="00752567" w:rsidRDefault="002627FB" w:rsidP="00752567">
      <w:pPr>
        <w:spacing w:after="0"/>
        <w:jc w:val="center"/>
        <w:rPr>
          <w:rFonts w:ascii="Times New Roman" w:hAnsi="Times New Roman"/>
          <w:b/>
          <w:sz w:val="24"/>
          <w:szCs w:val="24"/>
        </w:rPr>
      </w:pPr>
      <w:r w:rsidRPr="00752567">
        <w:rPr>
          <w:rFonts w:ascii="Times New Roman" w:hAnsi="Times New Roman"/>
          <w:b/>
          <w:sz w:val="24"/>
          <w:szCs w:val="24"/>
        </w:rPr>
        <w:t>Инновацио</w:t>
      </w:r>
      <w:r>
        <w:rPr>
          <w:rFonts w:ascii="Times New Roman" w:hAnsi="Times New Roman"/>
          <w:b/>
          <w:sz w:val="24"/>
          <w:szCs w:val="24"/>
        </w:rPr>
        <w:t>н</w:t>
      </w:r>
      <w:r w:rsidRPr="00752567">
        <w:rPr>
          <w:rFonts w:ascii="Times New Roman" w:hAnsi="Times New Roman"/>
          <w:b/>
          <w:sz w:val="24"/>
          <w:szCs w:val="24"/>
        </w:rPr>
        <w:t>ная деятельность школы в 201</w:t>
      </w:r>
      <w:r>
        <w:rPr>
          <w:rFonts w:ascii="Times New Roman" w:hAnsi="Times New Roman"/>
          <w:b/>
          <w:sz w:val="24"/>
          <w:szCs w:val="24"/>
        </w:rPr>
        <w:t>4</w:t>
      </w:r>
      <w:r w:rsidRPr="00752567">
        <w:rPr>
          <w:rFonts w:ascii="Times New Roman" w:hAnsi="Times New Roman"/>
          <w:b/>
          <w:sz w:val="24"/>
          <w:szCs w:val="24"/>
        </w:rPr>
        <w:t>-201</w:t>
      </w:r>
      <w:r>
        <w:rPr>
          <w:rFonts w:ascii="Times New Roman" w:hAnsi="Times New Roman"/>
          <w:b/>
          <w:sz w:val="24"/>
          <w:szCs w:val="24"/>
        </w:rPr>
        <w:t>5</w:t>
      </w:r>
      <w:r w:rsidRPr="00752567">
        <w:rPr>
          <w:rFonts w:ascii="Times New Roman" w:hAnsi="Times New Roman"/>
          <w:b/>
          <w:sz w:val="24"/>
          <w:szCs w:val="24"/>
        </w:rPr>
        <w:t xml:space="preserve"> году</w:t>
      </w:r>
    </w:p>
    <w:p w:rsidR="002627FB" w:rsidRDefault="002627FB" w:rsidP="00752567">
      <w:pPr>
        <w:spacing w:after="0" w:line="240" w:lineRule="auto"/>
        <w:ind w:firstLine="357"/>
        <w:jc w:val="both"/>
        <w:rPr>
          <w:rFonts w:ascii="Times New Roman" w:hAnsi="Times New Roman"/>
          <w:sz w:val="24"/>
          <w:szCs w:val="24"/>
        </w:rPr>
      </w:pPr>
      <w:r w:rsidRPr="00752567">
        <w:rPr>
          <w:rFonts w:ascii="Times New Roman" w:hAnsi="Times New Roman"/>
          <w:sz w:val="24"/>
          <w:szCs w:val="24"/>
        </w:rPr>
        <w:t xml:space="preserve">Школа </w:t>
      </w:r>
      <w:r>
        <w:rPr>
          <w:rFonts w:ascii="Times New Roman" w:hAnsi="Times New Roman"/>
          <w:sz w:val="24"/>
          <w:szCs w:val="24"/>
        </w:rPr>
        <w:t>имеет огромный опыт работы</w:t>
      </w:r>
      <w:r w:rsidRPr="00752567">
        <w:rPr>
          <w:rFonts w:ascii="Times New Roman" w:hAnsi="Times New Roman"/>
          <w:sz w:val="24"/>
          <w:szCs w:val="24"/>
        </w:rPr>
        <w:t xml:space="preserve"> в статусе опытно-экспериментальной площадки для разработки инновационных направлений развития системы образования Красногвардейского района Санкт-Петербурга. Ее опыт управления экспериментальной деятельностью и высокая квалификация педагогического коллектива позволяли успешно выполнять задания </w:t>
      </w:r>
      <w:r>
        <w:rPr>
          <w:rFonts w:ascii="Times New Roman" w:hAnsi="Times New Roman"/>
          <w:sz w:val="24"/>
          <w:szCs w:val="24"/>
        </w:rPr>
        <w:t>Отдела</w:t>
      </w:r>
      <w:r w:rsidRPr="00752567">
        <w:rPr>
          <w:rFonts w:ascii="Times New Roman" w:hAnsi="Times New Roman"/>
          <w:sz w:val="24"/>
          <w:szCs w:val="24"/>
        </w:rPr>
        <w:t xml:space="preserve"> образования и </w:t>
      </w:r>
      <w:r>
        <w:rPr>
          <w:rFonts w:ascii="Times New Roman" w:hAnsi="Times New Roman"/>
          <w:sz w:val="24"/>
          <w:szCs w:val="24"/>
        </w:rPr>
        <w:t>И</w:t>
      </w:r>
      <w:r w:rsidRPr="00752567">
        <w:rPr>
          <w:rFonts w:ascii="Times New Roman" w:hAnsi="Times New Roman"/>
          <w:sz w:val="24"/>
          <w:szCs w:val="24"/>
        </w:rPr>
        <w:t xml:space="preserve">МЦ Красногвардейского района Санкт-Петербурга. </w:t>
      </w:r>
    </w:p>
    <w:p w:rsidR="002627FB" w:rsidRDefault="002627FB" w:rsidP="00752567">
      <w:pPr>
        <w:spacing w:after="0" w:line="240" w:lineRule="auto"/>
        <w:ind w:firstLine="357"/>
        <w:jc w:val="both"/>
        <w:rPr>
          <w:rFonts w:ascii="Times New Roman" w:hAnsi="Times New Roman"/>
          <w:sz w:val="24"/>
          <w:szCs w:val="24"/>
        </w:rPr>
      </w:pPr>
      <w:r>
        <w:rPr>
          <w:rFonts w:ascii="Times New Roman" w:hAnsi="Times New Roman"/>
          <w:sz w:val="24"/>
          <w:szCs w:val="24"/>
        </w:rPr>
        <w:t>В 201</w:t>
      </w:r>
      <w:r w:rsidR="00A40C5C">
        <w:rPr>
          <w:rFonts w:ascii="Times New Roman" w:hAnsi="Times New Roman"/>
          <w:sz w:val="24"/>
          <w:szCs w:val="24"/>
        </w:rPr>
        <w:t>3</w:t>
      </w:r>
      <w:r>
        <w:rPr>
          <w:rFonts w:ascii="Times New Roman" w:hAnsi="Times New Roman"/>
          <w:sz w:val="24"/>
          <w:szCs w:val="24"/>
        </w:rPr>
        <w:t xml:space="preserve"> году </w:t>
      </w:r>
      <w:r w:rsidRPr="00752567">
        <w:rPr>
          <w:rFonts w:ascii="Times New Roman" w:hAnsi="Times New Roman"/>
          <w:sz w:val="24"/>
          <w:szCs w:val="24"/>
        </w:rPr>
        <w:t>СПб ГАОУ средняя школа №577</w:t>
      </w:r>
      <w:r>
        <w:rPr>
          <w:rFonts w:ascii="Times New Roman" w:hAnsi="Times New Roman"/>
          <w:sz w:val="24"/>
          <w:szCs w:val="24"/>
        </w:rPr>
        <w:t xml:space="preserve"> по итогам конкурса получила статус городской инновационной площадки  по теме "</w:t>
      </w:r>
      <w:r w:rsidRPr="00752567">
        <w:rPr>
          <w:rFonts w:ascii="Times New Roman" w:hAnsi="Times New Roman"/>
          <w:sz w:val="24"/>
          <w:szCs w:val="24"/>
        </w:rPr>
        <w:t>Создание инструментария оценки эффективности моделей государственно-общественного управления образованием (далее – ГОУО) в образовательных учреждениях Санкт-Петербурга</w:t>
      </w:r>
      <w:r>
        <w:rPr>
          <w:rFonts w:ascii="Times New Roman" w:hAnsi="Times New Roman"/>
          <w:sz w:val="24"/>
          <w:szCs w:val="24"/>
        </w:rPr>
        <w:t>"</w:t>
      </w:r>
      <w:r w:rsidRPr="00752567">
        <w:rPr>
          <w:rFonts w:ascii="Times New Roman" w:hAnsi="Times New Roman"/>
          <w:sz w:val="24"/>
          <w:szCs w:val="24"/>
        </w:rPr>
        <w:t>.</w:t>
      </w:r>
      <w:r>
        <w:rPr>
          <w:rFonts w:ascii="Times New Roman" w:hAnsi="Times New Roman"/>
          <w:sz w:val="24"/>
          <w:szCs w:val="24"/>
        </w:rPr>
        <w:t xml:space="preserve"> Актуальность темы обусловлена тем, что к</w:t>
      </w:r>
      <w:r w:rsidRPr="00752567">
        <w:rPr>
          <w:rFonts w:ascii="Times New Roman" w:hAnsi="Times New Roman"/>
          <w:sz w:val="24"/>
          <w:szCs w:val="24"/>
        </w:rPr>
        <w:t>лючевым элементом эффективной реализации ФГОС как общественного договора, качество реализации которого определяется эффективностью взаимодействия всех субъектов образовательного процесса - участников образовательных отношений и участников отношений в сфере образования (ФЗ "Об образовании в РФ), является наличие системы государственно-общественного управления в школе. Если раньше смыслом деятельности органа государственно-общественного управления часто называли необходимость привлечения дополнительных ресурсов для поддержки традиционной формы работы образовательного учреждения, то в ситуации перехода школы на ФГОС главной целью системы ГОУО стало «создание условий для эффективного взаимодействия субъектов государственных, образовательных и общественных структур, обеспечивающих соблюдение интересов человека, общества и государства в сфере образования»</w:t>
      </w:r>
      <w:r>
        <w:rPr>
          <w:rFonts w:ascii="Times New Roman" w:hAnsi="Times New Roman"/>
          <w:sz w:val="24"/>
          <w:szCs w:val="24"/>
        </w:rPr>
        <w:t xml:space="preserve">. </w:t>
      </w:r>
    </w:p>
    <w:p w:rsidR="002627FB" w:rsidRPr="00752567" w:rsidRDefault="002627FB" w:rsidP="00752567">
      <w:pPr>
        <w:spacing w:after="0" w:line="240" w:lineRule="auto"/>
        <w:ind w:firstLine="357"/>
        <w:jc w:val="both"/>
        <w:rPr>
          <w:rFonts w:ascii="Times New Roman" w:hAnsi="Times New Roman"/>
          <w:sz w:val="24"/>
          <w:szCs w:val="24"/>
        </w:rPr>
      </w:pPr>
      <w:r>
        <w:rPr>
          <w:rFonts w:ascii="Times New Roman" w:hAnsi="Times New Roman"/>
          <w:sz w:val="24"/>
          <w:szCs w:val="24"/>
        </w:rPr>
        <w:t>Эффективность работы органов ГОУО</w:t>
      </w:r>
      <w:r w:rsidRPr="00752567">
        <w:rPr>
          <w:rFonts w:ascii="Times New Roman" w:hAnsi="Times New Roman"/>
          <w:sz w:val="24"/>
          <w:szCs w:val="24"/>
        </w:rPr>
        <w:t xml:space="preserve"> зависит:</w:t>
      </w:r>
    </w:p>
    <w:p w:rsidR="002627FB" w:rsidRPr="00752567" w:rsidRDefault="002627FB" w:rsidP="00752567">
      <w:pPr>
        <w:spacing w:after="0" w:line="240" w:lineRule="auto"/>
        <w:ind w:firstLine="357"/>
        <w:jc w:val="both"/>
        <w:rPr>
          <w:rFonts w:ascii="Times New Roman" w:hAnsi="Times New Roman"/>
          <w:sz w:val="24"/>
          <w:szCs w:val="24"/>
        </w:rPr>
      </w:pPr>
      <w:r w:rsidRPr="00752567">
        <w:rPr>
          <w:rFonts w:ascii="Times New Roman" w:hAnsi="Times New Roman"/>
          <w:sz w:val="24"/>
          <w:szCs w:val="24"/>
        </w:rPr>
        <w:t>- от степени подготовленности представителей органа государственно-общественного управления к управленческой деятельности (наличие плана работы, организационных ресурсов, оптимальных форм работы, странички на сайте школы, мониторинг результативности и др.);</w:t>
      </w:r>
    </w:p>
    <w:p w:rsidR="002627FB" w:rsidRPr="00752567" w:rsidRDefault="002627FB" w:rsidP="00752567">
      <w:pPr>
        <w:spacing w:after="0" w:line="240" w:lineRule="auto"/>
        <w:ind w:firstLine="357"/>
        <w:jc w:val="both"/>
        <w:rPr>
          <w:rFonts w:ascii="Times New Roman" w:hAnsi="Times New Roman"/>
          <w:sz w:val="24"/>
          <w:szCs w:val="24"/>
        </w:rPr>
      </w:pPr>
      <w:r w:rsidRPr="00752567">
        <w:rPr>
          <w:rFonts w:ascii="Times New Roman" w:hAnsi="Times New Roman"/>
          <w:sz w:val="24"/>
          <w:szCs w:val="24"/>
        </w:rPr>
        <w:t>- от степени полноты, непротиворечия и взаимодополнения функций разных органов ГОУО (способность планировать и осуществлять сетевые мероприятия, проводить взаимоконтроль деятельности, аутсорсинг ряда функций друг другу и т.д.);</w:t>
      </w:r>
    </w:p>
    <w:p w:rsidR="002627FB" w:rsidRPr="00752567" w:rsidRDefault="002627FB" w:rsidP="00752567">
      <w:pPr>
        <w:spacing w:after="0" w:line="240" w:lineRule="auto"/>
        <w:ind w:firstLine="357"/>
        <w:jc w:val="both"/>
        <w:rPr>
          <w:rFonts w:ascii="Times New Roman" w:hAnsi="Times New Roman"/>
          <w:sz w:val="24"/>
          <w:szCs w:val="24"/>
        </w:rPr>
      </w:pPr>
      <w:r w:rsidRPr="00752567">
        <w:rPr>
          <w:rFonts w:ascii="Times New Roman" w:hAnsi="Times New Roman"/>
          <w:sz w:val="24"/>
          <w:szCs w:val="24"/>
        </w:rPr>
        <w:t>- от степени обеспеченности пространства коммуникации органов ГОУО в школе (традиции годового круга мероприятий (праздники, отчеты, награждения), школьная социальная сеть, социальные проекты и др.).</w:t>
      </w:r>
    </w:p>
    <w:p w:rsidR="002627FB" w:rsidRDefault="002627FB" w:rsidP="00DC6690">
      <w:pPr>
        <w:spacing w:after="0" w:line="240" w:lineRule="auto"/>
        <w:ind w:firstLine="357"/>
        <w:jc w:val="both"/>
        <w:rPr>
          <w:rFonts w:ascii="Times New Roman" w:hAnsi="Times New Roman"/>
          <w:sz w:val="24"/>
          <w:szCs w:val="24"/>
        </w:rPr>
      </w:pPr>
      <w:r w:rsidRPr="00DC6690">
        <w:rPr>
          <w:rFonts w:ascii="Times New Roman" w:hAnsi="Times New Roman"/>
          <w:sz w:val="24"/>
          <w:szCs w:val="24"/>
        </w:rPr>
        <w:t>За период 201</w:t>
      </w:r>
      <w:r>
        <w:rPr>
          <w:rFonts w:ascii="Times New Roman" w:hAnsi="Times New Roman"/>
          <w:sz w:val="24"/>
          <w:szCs w:val="24"/>
        </w:rPr>
        <w:t>4</w:t>
      </w:r>
      <w:r w:rsidRPr="00DC6690">
        <w:rPr>
          <w:rFonts w:ascii="Times New Roman" w:hAnsi="Times New Roman"/>
          <w:sz w:val="24"/>
          <w:szCs w:val="24"/>
        </w:rPr>
        <w:t>-201</w:t>
      </w:r>
      <w:r>
        <w:rPr>
          <w:rFonts w:ascii="Times New Roman" w:hAnsi="Times New Roman"/>
          <w:sz w:val="24"/>
          <w:szCs w:val="24"/>
        </w:rPr>
        <w:t>5</w:t>
      </w:r>
      <w:r w:rsidRPr="00DC6690">
        <w:rPr>
          <w:rFonts w:ascii="Times New Roman" w:hAnsi="Times New Roman"/>
          <w:sz w:val="24"/>
          <w:szCs w:val="24"/>
        </w:rPr>
        <w:t xml:space="preserve"> год был проведен следующий комплекс </w:t>
      </w:r>
      <w:r>
        <w:rPr>
          <w:rFonts w:ascii="Times New Roman" w:hAnsi="Times New Roman"/>
          <w:sz w:val="24"/>
          <w:szCs w:val="24"/>
        </w:rPr>
        <w:t xml:space="preserve">инновационных </w:t>
      </w:r>
      <w:r w:rsidRPr="00DC6690">
        <w:rPr>
          <w:rFonts w:ascii="Times New Roman" w:hAnsi="Times New Roman"/>
          <w:sz w:val="24"/>
          <w:szCs w:val="24"/>
        </w:rPr>
        <w:t>работ:</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7"/>
        <w:gridCol w:w="1352"/>
        <w:gridCol w:w="4599"/>
        <w:gridCol w:w="2160"/>
        <w:gridCol w:w="1569"/>
      </w:tblGrid>
      <w:tr w:rsidR="002627FB" w:rsidRPr="009B64BD" w:rsidTr="00C25DE0">
        <w:tc>
          <w:tcPr>
            <w:tcW w:w="457" w:type="dxa"/>
          </w:tcPr>
          <w:p w:rsidR="002627FB" w:rsidRPr="009B64BD" w:rsidRDefault="002627FB" w:rsidP="00C25DE0">
            <w:pPr>
              <w:tabs>
                <w:tab w:val="left" w:pos="0"/>
              </w:tabs>
              <w:jc w:val="center"/>
              <w:rPr>
                <w:rFonts w:ascii="Times New Roman" w:hAnsi="Times New Roman"/>
                <w:b/>
                <w:spacing w:val="-1"/>
                <w:sz w:val="24"/>
                <w:szCs w:val="24"/>
              </w:rPr>
            </w:pPr>
            <w:r>
              <w:rPr>
                <w:rFonts w:ascii="Times New Roman" w:hAnsi="Times New Roman"/>
                <w:b/>
                <w:spacing w:val="-1"/>
                <w:sz w:val="24"/>
                <w:szCs w:val="24"/>
              </w:rPr>
              <w:t>Этап</w:t>
            </w:r>
          </w:p>
        </w:tc>
        <w:tc>
          <w:tcPr>
            <w:tcW w:w="1352" w:type="dxa"/>
          </w:tcPr>
          <w:p w:rsidR="002627FB" w:rsidRPr="009B64BD" w:rsidRDefault="002627FB" w:rsidP="00C25DE0">
            <w:pPr>
              <w:tabs>
                <w:tab w:val="left" w:pos="0"/>
              </w:tabs>
              <w:jc w:val="center"/>
              <w:rPr>
                <w:rFonts w:ascii="Times New Roman" w:hAnsi="Times New Roman"/>
                <w:b/>
                <w:spacing w:val="-1"/>
                <w:sz w:val="24"/>
                <w:szCs w:val="24"/>
              </w:rPr>
            </w:pPr>
            <w:r>
              <w:rPr>
                <w:rFonts w:ascii="Times New Roman" w:hAnsi="Times New Roman"/>
                <w:b/>
                <w:spacing w:val="-1"/>
                <w:sz w:val="24"/>
                <w:szCs w:val="24"/>
              </w:rPr>
              <w:t>Содержание работы</w:t>
            </w:r>
          </w:p>
        </w:tc>
        <w:tc>
          <w:tcPr>
            <w:tcW w:w="4599" w:type="dxa"/>
          </w:tcPr>
          <w:p w:rsidR="002627FB" w:rsidRPr="009B64BD" w:rsidRDefault="002627FB" w:rsidP="00C25DE0">
            <w:pPr>
              <w:tabs>
                <w:tab w:val="left" w:pos="0"/>
              </w:tabs>
              <w:jc w:val="center"/>
              <w:rPr>
                <w:rFonts w:ascii="Times New Roman" w:hAnsi="Times New Roman"/>
                <w:b/>
                <w:spacing w:val="-1"/>
                <w:sz w:val="24"/>
                <w:szCs w:val="24"/>
              </w:rPr>
            </w:pPr>
            <w:r w:rsidRPr="009B64BD">
              <w:rPr>
                <w:rFonts w:ascii="Times New Roman" w:hAnsi="Times New Roman"/>
                <w:b/>
                <w:spacing w:val="-1"/>
                <w:sz w:val="24"/>
                <w:szCs w:val="24"/>
              </w:rPr>
              <w:t>Мероприятия</w:t>
            </w:r>
          </w:p>
        </w:tc>
        <w:tc>
          <w:tcPr>
            <w:tcW w:w="2160" w:type="dxa"/>
          </w:tcPr>
          <w:p w:rsidR="002627FB" w:rsidRPr="009B64BD" w:rsidRDefault="002627FB" w:rsidP="00C25DE0">
            <w:pPr>
              <w:tabs>
                <w:tab w:val="left" w:pos="0"/>
              </w:tabs>
              <w:jc w:val="center"/>
              <w:rPr>
                <w:rFonts w:ascii="Times New Roman" w:hAnsi="Times New Roman"/>
                <w:b/>
                <w:spacing w:val="-1"/>
                <w:sz w:val="24"/>
                <w:szCs w:val="24"/>
              </w:rPr>
            </w:pPr>
            <w:r w:rsidRPr="009B64BD">
              <w:rPr>
                <w:rFonts w:ascii="Times New Roman" w:hAnsi="Times New Roman"/>
                <w:b/>
                <w:spacing w:val="-1"/>
                <w:sz w:val="24"/>
                <w:szCs w:val="24"/>
              </w:rPr>
              <w:t>Результат</w:t>
            </w:r>
          </w:p>
        </w:tc>
        <w:tc>
          <w:tcPr>
            <w:tcW w:w="1569" w:type="dxa"/>
          </w:tcPr>
          <w:p w:rsidR="002627FB" w:rsidRPr="009B64BD" w:rsidRDefault="002627FB" w:rsidP="00C25DE0">
            <w:pPr>
              <w:tabs>
                <w:tab w:val="left" w:pos="0"/>
              </w:tabs>
              <w:jc w:val="both"/>
              <w:rPr>
                <w:rFonts w:ascii="Times New Roman" w:hAnsi="Times New Roman"/>
                <w:b/>
                <w:spacing w:val="-1"/>
                <w:sz w:val="20"/>
                <w:szCs w:val="20"/>
              </w:rPr>
            </w:pPr>
            <w:r w:rsidRPr="009B64BD">
              <w:rPr>
                <w:rFonts w:ascii="Times New Roman" w:hAnsi="Times New Roman"/>
                <w:b/>
                <w:spacing w:val="-1"/>
                <w:sz w:val="20"/>
                <w:szCs w:val="20"/>
              </w:rPr>
              <w:t xml:space="preserve">Информационное </w:t>
            </w:r>
          </w:p>
          <w:p w:rsidR="002627FB" w:rsidRPr="009B64BD" w:rsidRDefault="002627FB" w:rsidP="00C25DE0">
            <w:pPr>
              <w:tabs>
                <w:tab w:val="left" w:pos="0"/>
              </w:tabs>
              <w:jc w:val="center"/>
              <w:rPr>
                <w:rFonts w:ascii="Times New Roman" w:hAnsi="Times New Roman"/>
                <w:b/>
                <w:spacing w:val="-1"/>
                <w:sz w:val="20"/>
                <w:szCs w:val="20"/>
              </w:rPr>
            </w:pPr>
            <w:r w:rsidRPr="009B64BD">
              <w:rPr>
                <w:rFonts w:ascii="Times New Roman" w:hAnsi="Times New Roman"/>
                <w:b/>
                <w:spacing w:val="-1"/>
                <w:sz w:val="20"/>
                <w:szCs w:val="20"/>
              </w:rPr>
              <w:t>обеспечение</w:t>
            </w:r>
          </w:p>
        </w:tc>
      </w:tr>
      <w:tr w:rsidR="002627FB" w:rsidRPr="005B6BB0" w:rsidTr="00C25DE0">
        <w:tc>
          <w:tcPr>
            <w:tcW w:w="457" w:type="dxa"/>
            <w:vMerge w:val="restart"/>
            <w:textDirection w:val="btLr"/>
          </w:tcPr>
          <w:p w:rsidR="002627FB" w:rsidRPr="009B64BD" w:rsidRDefault="002627FB" w:rsidP="00C25DE0">
            <w:pPr>
              <w:tabs>
                <w:tab w:val="left" w:pos="0"/>
              </w:tabs>
              <w:ind w:left="113" w:right="113"/>
              <w:jc w:val="center"/>
              <w:rPr>
                <w:rFonts w:ascii="Times New Roman" w:hAnsi="Times New Roman"/>
                <w:spacing w:val="-1"/>
                <w:sz w:val="24"/>
                <w:szCs w:val="24"/>
                <w:u w:val="single"/>
              </w:rPr>
            </w:pPr>
            <w:r>
              <w:rPr>
                <w:rStyle w:val="af0"/>
                <w:rFonts w:ascii="Times New Roman" w:hAnsi="Times New Roman"/>
                <w:sz w:val="24"/>
              </w:rPr>
              <w:t>Завершение созидательного этапа работы</w:t>
            </w:r>
          </w:p>
        </w:tc>
        <w:tc>
          <w:tcPr>
            <w:tcW w:w="1352" w:type="dxa"/>
            <w:vMerge w:val="restart"/>
          </w:tcPr>
          <w:p w:rsidR="002627FB" w:rsidRPr="001748F2" w:rsidRDefault="002627FB" w:rsidP="00C25DE0">
            <w:pPr>
              <w:tabs>
                <w:tab w:val="left" w:pos="0"/>
                <w:tab w:val="left" w:pos="317"/>
              </w:tabs>
              <w:jc w:val="both"/>
              <w:rPr>
                <w:rFonts w:ascii="Times New Roman" w:hAnsi="Times New Roman"/>
                <w:sz w:val="24"/>
                <w:szCs w:val="24"/>
              </w:rPr>
            </w:pPr>
            <w:r>
              <w:rPr>
                <w:rFonts w:ascii="Times New Roman" w:hAnsi="Times New Roman"/>
                <w:sz w:val="24"/>
                <w:szCs w:val="24"/>
              </w:rPr>
              <w:t xml:space="preserve">- </w:t>
            </w:r>
            <w:r w:rsidRPr="001748F2">
              <w:rPr>
                <w:rFonts w:ascii="Times New Roman" w:hAnsi="Times New Roman"/>
                <w:sz w:val="24"/>
                <w:szCs w:val="24"/>
              </w:rPr>
              <w:t>Создание инвариантной части инструмен</w:t>
            </w:r>
            <w:r w:rsidRPr="001748F2">
              <w:rPr>
                <w:rFonts w:ascii="Times New Roman" w:hAnsi="Times New Roman"/>
                <w:sz w:val="24"/>
                <w:szCs w:val="24"/>
              </w:rPr>
              <w:lastRenderedPageBreak/>
              <w:t>тария оценки эффективности работы органов ГОУО.</w:t>
            </w:r>
          </w:p>
          <w:p w:rsidR="002627FB" w:rsidRPr="009B64BD" w:rsidRDefault="002627FB" w:rsidP="00C25DE0">
            <w:pPr>
              <w:jc w:val="both"/>
              <w:rPr>
                <w:rFonts w:ascii="Times New Roman" w:hAnsi="Times New Roman"/>
                <w:spacing w:val="-1"/>
                <w:sz w:val="24"/>
                <w:szCs w:val="24"/>
                <w:u w:val="single"/>
              </w:rPr>
            </w:pPr>
          </w:p>
        </w:tc>
        <w:tc>
          <w:tcPr>
            <w:tcW w:w="4599"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1"/>
                <w:sz w:val="24"/>
                <w:szCs w:val="24"/>
              </w:rPr>
              <w:lastRenderedPageBreak/>
              <w:t xml:space="preserve">Семинар на базе школы "Презентация результатов деятельности рабочей группы по созданию проекта </w:t>
            </w:r>
            <w:r w:rsidRPr="001748F2">
              <w:rPr>
                <w:rFonts w:ascii="Times New Roman" w:hAnsi="Times New Roman"/>
                <w:sz w:val="24"/>
                <w:szCs w:val="24"/>
              </w:rPr>
              <w:t xml:space="preserve">инвариантной части инструментария оценки эффективности </w:t>
            </w:r>
            <w:r w:rsidRPr="001748F2">
              <w:rPr>
                <w:rFonts w:ascii="Times New Roman" w:hAnsi="Times New Roman"/>
                <w:sz w:val="24"/>
                <w:szCs w:val="24"/>
              </w:rPr>
              <w:lastRenderedPageBreak/>
              <w:t>работы органов ГОУО</w:t>
            </w:r>
            <w:r>
              <w:rPr>
                <w:rFonts w:ascii="Times New Roman" w:hAnsi="Times New Roman"/>
                <w:sz w:val="24"/>
                <w:szCs w:val="24"/>
              </w:rPr>
              <w:t>" (ноябрь)</w:t>
            </w:r>
          </w:p>
        </w:tc>
        <w:tc>
          <w:tcPr>
            <w:tcW w:w="2160" w:type="dxa"/>
          </w:tcPr>
          <w:p w:rsidR="002627FB" w:rsidRPr="009B64BD" w:rsidRDefault="002627FB" w:rsidP="00C25DE0">
            <w:pPr>
              <w:tabs>
                <w:tab w:val="left" w:pos="0"/>
              </w:tabs>
              <w:jc w:val="both"/>
              <w:rPr>
                <w:rFonts w:ascii="Times New Roman" w:hAnsi="Times New Roman"/>
                <w:spacing w:val="-1"/>
                <w:sz w:val="24"/>
                <w:szCs w:val="24"/>
              </w:rPr>
            </w:pPr>
            <w:r w:rsidRPr="001748F2">
              <w:rPr>
                <w:rFonts w:ascii="Times New Roman" w:hAnsi="Times New Roman"/>
                <w:sz w:val="24"/>
                <w:szCs w:val="24"/>
              </w:rPr>
              <w:lastRenderedPageBreak/>
              <w:t>Модел</w:t>
            </w:r>
            <w:r>
              <w:rPr>
                <w:rFonts w:ascii="Times New Roman" w:hAnsi="Times New Roman"/>
                <w:sz w:val="24"/>
                <w:szCs w:val="24"/>
              </w:rPr>
              <w:t>ь</w:t>
            </w:r>
            <w:r w:rsidRPr="001748F2">
              <w:rPr>
                <w:rFonts w:ascii="Times New Roman" w:hAnsi="Times New Roman"/>
                <w:sz w:val="24"/>
                <w:szCs w:val="24"/>
              </w:rPr>
              <w:t xml:space="preserve"> инвариантной </w:t>
            </w:r>
            <w:r>
              <w:rPr>
                <w:rFonts w:ascii="Times New Roman" w:hAnsi="Times New Roman"/>
                <w:sz w:val="24"/>
                <w:szCs w:val="24"/>
              </w:rPr>
              <w:t>части</w:t>
            </w:r>
            <w:r w:rsidRPr="001748F2">
              <w:rPr>
                <w:rFonts w:ascii="Times New Roman" w:hAnsi="Times New Roman"/>
                <w:sz w:val="24"/>
                <w:szCs w:val="24"/>
              </w:rPr>
              <w:t xml:space="preserve"> инструментария </w:t>
            </w:r>
            <w:r w:rsidRPr="001748F2">
              <w:rPr>
                <w:rFonts w:ascii="Times New Roman" w:hAnsi="Times New Roman"/>
                <w:sz w:val="24"/>
                <w:szCs w:val="24"/>
              </w:rPr>
              <w:lastRenderedPageBreak/>
              <w:t>оценки эффективности работы органов ГОУО.</w:t>
            </w:r>
          </w:p>
        </w:tc>
        <w:tc>
          <w:tcPr>
            <w:tcW w:w="1569" w:type="dxa"/>
          </w:tcPr>
          <w:p w:rsidR="002627FB" w:rsidRDefault="002627FB" w:rsidP="00C25DE0">
            <w:pPr>
              <w:tabs>
                <w:tab w:val="left" w:pos="0"/>
              </w:tabs>
              <w:jc w:val="both"/>
              <w:rPr>
                <w:rStyle w:val="a5"/>
                <w:sz w:val="16"/>
                <w:szCs w:val="16"/>
              </w:rPr>
            </w:pPr>
            <w:r w:rsidRPr="005B6BB0">
              <w:rPr>
                <w:rStyle w:val="a5"/>
                <w:sz w:val="16"/>
                <w:szCs w:val="16"/>
              </w:rPr>
              <w:lastRenderedPageBreak/>
              <w:t>http://577school.ru/42/</w:t>
            </w:r>
          </w:p>
          <w:p w:rsidR="002627FB" w:rsidRPr="005B6BB0" w:rsidRDefault="002627FB" w:rsidP="00C25DE0">
            <w:pPr>
              <w:tabs>
                <w:tab w:val="left" w:pos="0"/>
              </w:tabs>
              <w:jc w:val="both"/>
              <w:rPr>
                <w:rStyle w:val="a5"/>
                <w:sz w:val="16"/>
                <w:szCs w:val="16"/>
              </w:rPr>
            </w:pPr>
          </w:p>
        </w:tc>
      </w:tr>
      <w:tr w:rsidR="002627FB" w:rsidRPr="005B6BB0"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vMerge/>
            <w:tcBorders>
              <w:bottom w:val="nil"/>
            </w:tcBorders>
          </w:tcPr>
          <w:p w:rsidR="002627FB" w:rsidRPr="009B64BD" w:rsidRDefault="002627FB" w:rsidP="00C25DE0">
            <w:pPr>
              <w:jc w:val="both"/>
              <w:rPr>
                <w:rFonts w:ascii="Times New Roman" w:hAnsi="Times New Roman"/>
                <w:sz w:val="24"/>
                <w:szCs w:val="24"/>
              </w:rPr>
            </w:pPr>
          </w:p>
        </w:tc>
        <w:tc>
          <w:tcPr>
            <w:tcW w:w="4599"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4"/>
                <w:sz w:val="24"/>
                <w:szCs w:val="24"/>
              </w:rPr>
              <w:t xml:space="preserve">Размещение на сайте ГАОУ школы №577 материалов о </w:t>
            </w:r>
            <w:r w:rsidRPr="001748F2">
              <w:rPr>
                <w:rFonts w:ascii="Times New Roman" w:hAnsi="Times New Roman"/>
                <w:sz w:val="24"/>
                <w:szCs w:val="24"/>
              </w:rPr>
              <w:t>методик</w:t>
            </w:r>
            <w:r>
              <w:rPr>
                <w:rFonts w:ascii="Times New Roman" w:hAnsi="Times New Roman"/>
                <w:sz w:val="24"/>
                <w:szCs w:val="24"/>
              </w:rPr>
              <w:t>и</w:t>
            </w:r>
            <w:r w:rsidRPr="001748F2">
              <w:rPr>
                <w:rFonts w:ascii="Times New Roman" w:hAnsi="Times New Roman"/>
                <w:sz w:val="24"/>
                <w:szCs w:val="24"/>
              </w:rPr>
              <w:t xml:space="preserve"> реализации системы оценки эффективности работы органов ГОУО</w:t>
            </w:r>
            <w:r>
              <w:rPr>
                <w:rFonts w:ascii="Times New Roman" w:hAnsi="Times New Roman"/>
                <w:sz w:val="24"/>
                <w:szCs w:val="24"/>
              </w:rPr>
              <w:t xml:space="preserve"> для формирования группы школ-партнеров для апробации данной методики (октябрь)</w:t>
            </w:r>
          </w:p>
        </w:tc>
        <w:tc>
          <w:tcPr>
            <w:tcW w:w="2160" w:type="dxa"/>
          </w:tcPr>
          <w:p w:rsidR="002627FB" w:rsidRPr="009B64BD" w:rsidRDefault="002627FB" w:rsidP="00C25DE0">
            <w:pPr>
              <w:tabs>
                <w:tab w:val="left" w:pos="0"/>
              </w:tabs>
              <w:jc w:val="both"/>
              <w:rPr>
                <w:rFonts w:ascii="Times New Roman" w:hAnsi="Times New Roman"/>
                <w:spacing w:val="-1"/>
                <w:sz w:val="24"/>
                <w:szCs w:val="24"/>
              </w:rPr>
            </w:pPr>
            <w:r w:rsidRPr="001748F2">
              <w:rPr>
                <w:rFonts w:ascii="Times New Roman" w:hAnsi="Times New Roman"/>
                <w:sz w:val="24"/>
                <w:szCs w:val="24"/>
              </w:rPr>
              <w:t>Описание методик</w:t>
            </w:r>
            <w:r>
              <w:rPr>
                <w:rFonts w:ascii="Times New Roman" w:hAnsi="Times New Roman"/>
                <w:sz w:val="24"/>
                <w:szCs w:val="24"/>
              </w:rPr>
              <w:t>и</w:t>
            </w:r>
            <w:r w:rsidRPr="001748F2">
              <w:rPr>
                <w:rFonts w:ascii="Times New Roman" w:hAnsi="Times New Roman"/>
                <w:sz w:val="24"/>
                <w:szCs w:val="24"/>
              </w:rPr>
              <w:t xml:space="preserve"> реализации системы оценки эффективности работы органов ГОУО.</w:t>
            </w:r>
          </w:p>
        </w:tc>
        <w:tc>
          <w:tcPr>
            <w:tcW w:w="1569" w:type="dxa"/>
          </w:tcPr>
          <w:p w:rsidR="002627FB" w:rsidRDefault="002627FB" w:rsidP="00C25DE0">
            <w:pPr>
              <w:tabs>
                <w:tab w:val="left" w:pos="0"/>
              </w:tabs>
              <w:jc w:val="both"/>
              <w:rPr>
                <w:rStyle w:val="a5"/>
                <w:sz w:val="16"/>
                <w:szCs w:val="16"/>
              </w:rPr>
            </w:pPr>
            <w:r w:rsidRPr="005B6BB0">
              <w:rPr>
                <w:rStyle w:val="a5"/>
                <w:sz w:val="16"/>
                <w:szCs w:val="16"/>
              </w:rPr>
              <w:t>http://577school.ru/42/</w:t>
            </w:r>
          </w:p>
          <w:p w:rsidR="002627FB" w:rsidRPr="005B6BB0" w:rsidRDefault="002627FB" w:rsidP="00C25DE0">
            <w:pPr>
              <w:tabs>
                <w:tab w:val="left" w:pos="0"/>
              </w:tabs>
              <w:jc w:val="both"/>
              <w:rPr>
                <w:sz w:val="16"/>
                <w:szCs w:val="16"/>
              </w:rPr>
            </w:pPr>
          </w:p>
        </w:tc>
      </w:tr>
      <w:tr w:rsidR="002627FB" w:rsidRPr="005B6BB0"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vMerge w:val="restart"/>
          </w:tcPr>
          <w:p w:rsidR="002627FB" w:rsidRPr="009B64BD" w:rsidRDefault="002627FB" w:rsidP="00C25DE0">
            <w:pPr>
              <w:jc w:val="both"/>
              <w:rPr>
                <w:rFonts w:ascii="Times New Roman" w:hAnsi="Times New Roman"/>
                <w:sz w:val="24"/>
                <w:szCs w:val="24"/>
              </w:rPr>
            </w:pPr>
            <w:r w:rsidRPr="001748F2">
              <w:rPr>
                <w:rFonts w:ascii="Times New Roman" w:hAnsi="Times New Roman"/>
                <w:sz w:val="24"/>
                <w:szCs w:val="24"/>
              </w:rPr>
              <w:t>Анализ предложений по вариативной части инструментария оценки эффективности работы органов ГОУО.</w:t>
            </w:r>
          </w:p>
        </w:tc>
        <w:tc>
          <w:tcPr>
            <w:tcW w:w="4599"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1"/>
                <w:sz w:val="24"/>
                <w:szCs w:val="24"/>
              </w:rPr>
              <w:t>Проведение внутреннего анкетирования субъектов образовательных отношений по оценке степени их готовности к выполнению инвариантной цели деятельности ГОУО - проведению общественной экспертизы качества образования в образовательной организации.</w:t>
            </w:r>
          </w:p>
        </w:tc>
        <w:tc>
          <w:tcPr>
            <w:tcW w:w="2160"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1"/>
                <w:sz w:val="24"/>
                <w:szCs w:val="24"/>
              </w:rPr>
              <w:t>Аналитическая справка по оценке внутренней готовности субъектов образовательных отношений к проведению общественной экспертизы качества образования.</w:t>
            </w:r>
          </w:p>
        </w:tc>
        <w:tc>
          <w:tcPr>
            <w:tcW w:w="1569" w:type="dxa"/>
          </w:tcPr>
          <w:p w:rsidR="002627FB" w:rsidRDefault="002627FB" w:rsidP="00C25DE0">
            <w:pPr>
              <w:tabs>
                <w:tab w:val="left" w:pos="0"/>
              </w:tabs>
              <w:jc w:val="both"/>
              <w:rPr>
                <w:rStyle w:val="a5"/>
                <w:sz w:val="16"/>
                <w:szCs w:val="16"/>
              </w:rPr>
            </w:pPr>
            <w:r w:rsidRPr="005B6BB0">
              <w:rPr>
                <w:rStyle w:val="a5"/>
                <w:sz w:val="16"/>
                <w:szCs w:val="16"/>
              </w:rPr>
              <w:t>http://577school.ru/42/</w:t>
            </w:r>
          </w:p>
          <w:p w:rsidR="002627FB" w:rsidRPr="005B6BB0" w:rsidRDefault="002627FB" w:rsidP="00C25DE0">
            <w:pPr>
              <w:tabs>
                <w:tab w:val="left" w:pos="0"/>
              </w:tabs>
              <w:jc w:val="both"/>
            </w:pPr>
          </w:p>
        </w:tc>
      </w:tr>
      <w:tr w:rsidR="002627FB" w:rsidRPr="005B6BB0"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vMerge/>
          </w:tcPr>
          <w:p w:rsidR="002627FB" w:rsidRPr="009B64BD" w:rsidRDefault="002627FB" w:rsidP="00C25DE0">
            <w:pPr>
              <w:jc w:val="both"/>
              <w:rPr>
                <w:rFonts w:ascii="Times New Roman" w:hAnsi="Times New Roman"/>
                <w:sz w:val="24"/>
                <w:szCs w:val="24"/>
              </w:rPr>
            </w:pPr>
          </w:p>
        </w:tc>
        <w:tc>
          <w:tcPr>
            <w:tcW w:w="4599"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4"/>
                <w:sz w:val="24"/>
                <w:szCs w:val="24"/>
              </w:rPr>
              <w:t>Педагогический совет «ФГОС как общественный договор по обеспечению качества образования» (ноябрь)</w:t>
            </w:r>
          </w:p>
        </w:tc>
        <w:tc>
          <w:tcPr>
            <w:tcW w:w="2160" w:type="dxa"/>
            <w:vMerge w:val="restart"/>
          </w:tcPr>
          <w:p w:rsidR="002627FB" w:rsidRPr="009B64BD" w:rsidRDefault="002627FB" w:rsidP="00C25DE0">
            <w:pPr>
              <w:tabs>
                <w:tab w:val="left" w:pos="0"/>
              </w:tabs>
              <w:jc w:val="both"/>
              <w:rPr>
                <w:rFonts w:ascii="Times New Roman" w:hAnsi="Times New Roman"/>
                <w:spacing w:val="-1"/>
                <w:sz w:val="24"/>
                <w:szCs w:val="24"/>
              </w:rPr>
            </w:pPr>
            <w:r w:rsidRPr="001748F2">
              <w:rPr>
                <w:rFonts w:ascii="Times New Roman" w:hAnsi="Times New Roman"/>
                <w:sz w:val="24"/>
                <w:szCs w:val="24"/>
              </w:rPr>
              <w:t>Модел</w:t>
            </w:r>
            <w:r>
              <w:rPr>
                <w:rFonts w:ascii="Times New Roman" w:hAnsi="Times New Roman"/>
                <w:sz w:val="24"/>
                <w:szCs w:val="24"/>
              </w:rPr>
              <w:t>ь</w:t>
            </w:r>
            <w:r w:rsidRPr="001748F2">
              <w:rPr>
                <w:rFonts w:ascii="Times New Roman" w:hAnsi="Times New Roman"/>
                <w:sz w:val="24"/>
                <w:szCs w:val="24"/>
              </w:rPr>
              <w:t xml:space="preserve"> вариа</w:t>
            </w:r>
            <w:r>
              <w:rPr>
                <w:rFonts w:ascii="Times New Roman" w:hAnsi="Times New Roman"/>
                <w:sz w:val="24"/>
                <w:szCs w:val="24"/>
              </w:rPr>
              <w:t>тив</w:t>
            </w:r>
            <w:r w:rsidRPr="001748F2">
              <w:rPr>
                <w:rFonts w:ascii="Times New Roman" w:hAnsi="Times New Roman"/>
                <w:sz w:val="24"/>
                <w:szCs w:val="24"/>
              </w:rPr>
              <w:t xml:space="preserve">ной </w:t>
            </w:r>
            <w:r>
              <w:rPr>
                <w:rFonts w:ascii="Times New Roman" w:hAnsi="Times New Roman"/>
                <w:sz w:val="24"/>
                <w:szCs w:val="24"/>
              </w:rPr>
              <w:t>части</w:t>
            </w:r>
            <w:r w:rsidRPr="001748F2">
              <w:rPr>
                <w:rFonts w:ascii="Times New Roman" w:hAnsi="Times New Roman"/>
                <w:sz w:val="24"/>
                <w:szCs w:val="24"/>
              </w:rPr>
              <w:t xml:space="preserve"> инструментария оценки эффективности работы органов ГОУО</w:t>
            </w:r>
            <w:r>
              <w:rPr>
                <w:rFonts w:ascii="Times New Roman" w:hAnsi="Times New Roman"/>
                <w:sz w:val="24"/>
                <w:szCs w:val="24"/>
              </w:rPr>
              <w:t xml:space="preserve"> (предварительный анализ предложений и проект методики самообследования)</w:t>
            </w:r>
            <w:r w:rsidRPr="001748F2">
              <w:rPr>
                <w:rFonts w:ascii="Times New Roman" w:hAnsi="Times New Roman"/>
                <w:sz w:val="24"/>
                <w:szCs w:val="24"/>
              </w:rPr>
              <w:t>.</w:t>
            </w:r>
          </w:p>
        </w:tc>
        <w:tc>
          <w:tcPr>
            <w:tcW w:w="1569" w:type="dxa"/>
          </w:tcPr>
          <w:p w:rsidR="002627FB" w:rsidRPr="005B6BB0" w:rsidRDefault="002627FB" w:rsidP="00C25DE0">
            <w:pPr>
              <w:tabs>
                <w:tab w:val="left" w:pos="0"/>
              </w:tabs>
              <w:jc w:val="both"/>
            </w:pPr>
            <w:r w:rsidRPr="005B6BB0">
              <w:rPr>
                <w:rStyle w:val="a5"/>
                <w:sz w:val="16"/>
                <w:szCs w:val="16"/>
              </w:rPr>
              <w:t>http://577school.ru/42/</w:t>
            </w:r>
          </w:p>
        </w:tc>
      </w:tr>
      <w:tr w:rsidR="002627FB" w:rsidRPr="002C2FEE"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vMerge/>
          </w:tcPr>
          <w:p w:rsidR="002627FB" w:rsidRPr="009B64BD" w:rsidRDefault="002627FB" w:rsidP="00C25DE0">
            <w:pPr>
              <w:jc w:val="both"/>
              <w:rPr>
                <w:rFonts w:ascii="Times New Roman" w:hAnsi="Times New Roman"/>
                <w:sz w:val="24"/>
                <w:szCs w:val="24"/>
              </w:rPr>
            </w:pPr>
          </w:p>
        </w:tc>
        <w:tc>
          <w:tcPr>
            <w:tcW w:w="4599"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4"/>
                <w:sz w:val="24"/>
                <w:szCs w:val="24"/>
              </w:rPr>
              <w:t>Проведения проектных семинаров для представителей органов ГОУО школы (сентябрь -декабрь)</w:t>
            </w:r>
          </w:p>
        </w:tc>
        <w:tc>
          <w:tcPr>
            <w:tcW w:w="2160" w:type="dxa"/>
            <w:vMerge/>
          </w:tcPr>
          <w:p w:rsidR="002627FB" w:rsidRPr="009B64BD" w:rsidRDefault="002627FB" w:rsidP="00C25DE0">
            <w:pPr>
              <w:tabs>
                <w:tab w:val="left" w:pos="0"/>
              </w:tabs>
              <w:jc w:val="both"/>
              <w:rPr>
                <w:rFonts w:ascii="Times New Roman" w:hAnsi="Times New Roman"/>
                <w:spacing w:val="-1"/>
                <w:sz w:val="24"/>
                <w:szCs w:val="24"/>
              </w:rPr>
            </w:pPr>
          </w:p>
        </w:tc>
        <w:tc>
          <w:tcPr>
            <w:tcW w:w="1569" w:type="dxa"/>
          </w:tcPr>
          <w:p w:rsidR="002627FB" w:rsidRPr="002C2FEE" w:rsidRDefault="00562D7B" w:rsidP="00C25DE0">
            <w:pPr>
              <w:tabs>
                <w:tab w:val="left" w:pos="0"/>
              </w:tabs>
              <w:jc w:val="both"/>
              <w:rPr>
                <w:rFonts w:ascii="Times New Roman" w:hAnsi="Times New Roman"/>
                <w:sz w:val="20"/>
                <w:szCs w:val="20"/>
              </w:rPr>
            </w:pPr>
            <w:hyperlink r:id="rId9" w:history="1">
              <w:r w:rsidR="002627FB" w:rsidRPr="002C2FEE">
                <w:rPr>
                  <w:rStyle w:val="a5"/>
                  <w:rFonts w:ascii="Times New Roman" w:hAnsi="Times New Roman"/>
                  <w:sz w:val="20"/>
                  <w:szCs w:val="20"/>
                </w:rPr>
                <w:t>Приложение 3</w:t>
              </w:r>
            </w:hyperlink>
          </w:p>
        </w:tc>
      </w:tr>
      <w:tr w:rsidR="002627FB"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vMerge/>
          </w:tcPr>
          <w:p w:rsidR="002627FB" w:rsidRPr="009B64BD" w:rsidRDefault="002627FB" w:rsidP="00C25DE0">
            <w:pPr>
              <w:jc w:val="both"/>
              <w:rPr>
                <w:rFonts w:ascii="Times New Roman" w:hAnsi="Times New Roman"/>
                <w:sz w:val="24"/>
                <w:szCs w:val="24"/>
              </w:rPr>
            </w:pPr>
          </w:p>
        </w:tc>
        <w:tc>
          <w:tcPr>
            <w:tcW w:w="4599"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4"/>
                <w:sz w:val="24"/>
                <w:szCs w:val="24"/>
              </w:rPr>
              <w:t>Родительская конференция «Взаимодействие школы и родителей в процессе реализации ФГОС второго поколения: проектирование вариативной части ООП ООО»(декабрь)</w:t>
            </w:r>
          </w:p>
        </w:tc>
        <w:tc>
          <w:tcPr>
            <w:tcW w:w="2160" w:type="dxa"/>
            <w:vMerge/>
          </w:tcPr>
          <w:p w:rsidR="002627FB" w:rsidRPr="009B64BD" w:rsidRDefault="002627FB" w:rsidP="00C25DE0">
            <w:pPr>
              <w:tabs>
                <w:tab w:val="left" w:pos="0"/>
              </w:tabs>
              <w:jc w:val="both"/>
              <w:rPr>
                <w:rFonts w:ascii="Times New Roman" w:hAnsi="Times New Roman"/>
                <w:spacing w:val="-1"/>
                <w:sz w:val="24"/>
                <w:szCs w:val="24"/>
              </w:rPr>
            </w:pPr>
          </w:p>
        </w:tc>
        <w:tc>
          <w:tcPr>
            <w:tcW w:w="1569" w:type="dxa"/>
          </w:tcPr>
          <w:p w:rsidR="002627FB" w:rsidRDefault="002627FB" w:rsidP="00C25DE0">
            <w:pPr>
              <w:tabs>
                <w:tab w:val="left" w:pos="0"/>
              </w:tabs>
              <w:jc w:val="both"/>
            </w:pPr>
          </w:p>
        </w:tc>
      </w:tr>
      <w:tr w:rsidR="002627FB"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vMerge/>
          </w:tcPr>
          <w:p w:rsidR="002627FB" w:rsidRPr="009B64BD" w:rsidRDefault="002627FB" w:rsidP="00C25DE0">
            <w:pPr>
              <w:jc w:val="both"/>
              <w:rPr>
                <w:rFonts w:ascii="Times New Roman" w:hAnsi="Times New Roman"/>
                <w:sz w:val="24"/>
                <w:szCs w:val="24"/>
              </w:rPr>
            </w:pPr>
          </w:p>
        </w:tc>
        <w:tc>
          <w:tcPr>
            <w:tcW w:w="4599"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4"/>
                <w:sz w:val="24"/>
                <w:szCs w:val="24"/>
              </w:rPr>
              <w:t>Отчет на базе ИМЦ Красногвардейского района «</w:t>
            </w:r>
            <w:r w:rsidRPr="001748F2">
              <w:rPr>
                <w:rFonts w:ascii="Times New Roman" w:hAnsi="Times New Roman"/>
                <w:sz w:val="24"/>
                <w:szCs w:val="24"/>
              </w:rPr>
              <w:t>Модел</w:t>
            </w:r>
            <w:r>
              <w:rPr>
                <w:rFonts w:ascii="Times New Roman" w:hAnsi="Times New Roman"/>
                <w:sz w:val="24"/>
                <w:szCs w:val="24"/>
              </w:rPr>
              <w:t>ь</w:t>
            </w:r>
            <w:r w:rsidRPr="001748F2">
              <w:rPr>
                <w:rFonts w:ascii="Times New Roman" w:hAnsi="Times New Roman"/>
                <w:sz w:val="24"/>
                <w:szCs w:val="24"/>
              </w:rPr>
              <w:t xml:space="preserve"> инвариантной </w:t>
            </w:r>
            <w:r>
              <w:rPr>
                <w:rFonts w:ascii="Times New Roman" w:hAnsi="Times New Roman"/>
                <w:sz w:val="24"/>
                <w:szCs w:val="24"/>
              </w:rPr>
              <w:t>части</w:t>
            </w:r>
            <w:r w:rsidRPr="001748F2">
              <w:rPr>
                <w:rFonts w:ascii="Times New Roman" w:hAnsi="Times New Roman"/>
                <w:sz w:val="24"/>
                <w:szCs w:val="24"/>
              </w:rPr>
              <w:t xml:space="preserve"> инструментария оценки эффективности работы органов ГОУО.</w:t>
            </w:r>
            <w:r>
              <w:rPr>
                <w:rFonts w:ascii="Times New Roman" w:hAnsi="Times New Roman"/>
                <w:spacing w:val="4"/>
                <w:sz w:val="24"/>
                <w:szCs w:val="24"/>
              </w:rPr>
              <w:t>» (по итогам завершения Созидательного этапа ОЭР</w:t>
            </w:r>
            <w:r w:rsidRPr="001F48F7">
              <w:rPr>
                <w:rFonts w:ascii="Times New Roman" w:hAnsi="Times New Roman"/>
                <w:spacing w:val="4"/>
                <w:sz w:val="24"/>
                <w:szCs w:val="24"/>
              </w:rPr>
              <w:t>)</w:t>
            </w:r>
            <w:r w:rsidRPr="001F48F7">
              <w:rPr>
                <w:rFonts w:ascii="Times New Roman" w:hAnsi="Times New Roman"/>
                <w:sz w:val="24"/>
                <w:szCs w:val="24"/>
              </w:rPr>
              <w:t xml:space="preserve"> (февраль)</w:t>
            </w:r>
          </w:p>
        </w:tc>
        <w:tc>
          <w:tcPr>
            <w:tcW w:w="2160" w:type="dxa"/>
            <w:vMerge/>
          </w:tcPr>
          <w:p w:rsidR="002627FB" w:rsidRPr="009B64BD" w:rsidRDefault="002627FB" w:rsidP="00C25DE0">
            <w:pPr>
              <w:tabs>
                <w:tab w:val="left" w:pos="0"/>
              </w:tabs>
              <w:jc w:val="both"/>
              <w:rPr>
                <w:rFonts w:ascii="Times New Roman" w:hAnsi="Times New Roman"/>
                <w:spacing w:val="-1"/>
                <w:sz w:val="24"/>
                <w:szCs w:val="24"/>
              </w:rPr>
            </w:pPr>
          </w:p>
        </w:tc>
        <w:tc>
          <w:tcPr>
            <w:tcW w:w="1569" w:type="dxa"/>
          </w:tcPr>
          <w:p w:rsidR="002627FB" w:rsidRDefault="002627FB" w:rsidP="00C25DE0">
            <w:pPr>
              <w:tabs>
                <w:tab w:val="left" w:pos="0"/>
              </w:tabs>
              <w:jc w:val="both"/>
            </w:pPr>
          </w:p>
        </w:tc>
      </w:tr>
      <w:tr w:rsidR="002627FB" w:rsidRPr="005B6BB0" w:rsidTr="00C25DE0">
        <w:tc>
          <w:tcPr>
            <w:tcW w:w="457" w:type="dxa"/>
            <w:vMerge w:val="restart"/>
            <w:textDirection w:val="btLr"/>
          </w:tcPr>
          <w:p w:rsidR="002627FB" w:rsidRPr="009B64BD" w:rsidRDefault="002627FB" w:rsidP="00C25DE0">
            <w:pPr>
              <w:tabs>
                <w:tab w:val="left" w:pos="0"/>
              </w:tabs>
              <w:ind w:left="113" w:right="113"/>
              <w:jc w:val="center"/>
              <w:rPr>
                <w:rFonts w:ascii="Times New Roman" w:hAnsi="Times New Roman"/>
                <w:spacing w:val="-1"/>
                <w:sz w:val="24"/>
                <w:szCs w:val="24"/>
                <w:u w:val="single"/>
              </w:rPr>
            </w:pPr>
            <w:r>
              <w:rPr>
                <w:rStyle w:val="af0"/>
                <w:rFonts w:ascii="Times New Roman" w:hAnsi="Times New Roman"/>
                <w:sz w:val="24"/>
              </w:rPr>
              <w:lastRenderedPageBreak/>
              <w:t>Управленческий этап работы</w:t>
            </w:r>
          </w:p>
        </w:tc>
        <w:tc>
          <w:tcPr>
            <w:tcW w:w="1352" w:type="dxa"/>
            <w:vMerge w:val="restart"/>
          </w:tcPr>
          <w:p w:rsidR="002627FB" w:rsidRPr="009B64BD" w:rsidRDefault="002627FB" w:rsidP="00C25DE0">
            <w:pPr>
              <w:jc w:val="both"/>
              <w:rPr>
                <w:rFonts w:ascii="Times New Roman" w:hAnsi="Times New Roman"/>
                <w:sz w:val="24"/>
                <w:szCs w:val="24"/>
              </w:rPr>
            </w:pPr>
            <w:r w:rsidRPr="001748F2">
              <w:rPr>
                <w:rFonts w:ascii="Times New Roman" w:hAnsi="Times New Roman"/>
                <w:sz w:val="24"/>
                <w:szCs w:val="24"/>
              </w:rPr>
              <w:t>Применение инструментария оценки эффективности работы органов государственно-общественного управления в управленческой деятельности администрации школ Красногвардейского района</w:t>
            </w:r>
          </w:p>
        </w:tc>
        <w:tc>
          <w:tcPr>
            <w:tcW w:w="4599"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z w:val="24"/>
                <w:szCs w:val="24"/>
              </w:rPr>
              <w:t xml:space="preserve">Заключения соглашения с ГБОУ СОШ 151 и ГБОУ С(К)ОУ школа-интернат им. Грота на апробацию </w:t>
            </w:r>
            <w:r w:rsidRPr="001748F2">
              <w:rPr>
                <w:rFonts w:ascii="Times New Roman" w:hAnsi="Times New Roman"/>
                <w:sz w:val="24"/>
                <w:szCs w:val="24"/>
              </w:rPr>
              <w:t>инструментария оценки эффективности работы органов государственно-общественного управления в управленческой деятельности администрации школ Красногвардейского района</w:t>
            </w:r>
            <w:r>
              <w:rPr>
                <w:rFonts w:ascii="Times New Roman" w:hAnsi="Times New Roman"/>
                <w:sz w:val="24"/>
                <w:szCs w:val="24"/>
              </w:rPr>
              <w:t xml:space="preserve"> ( март)</w:t>
            </w:r>
          </w:p>
        </w:tc>
        <w:tc>
          <w:tcPr>
            <w:tcW w:w="2160" w:type="dxa"/>
          </w:tcPr>
          <w:p w:rsidR="002627FB" w:rsidRPr="009B64BD" w:rsidRDefault="002627FB" w:rsidP="00C25DE0">
            <w:pPr>
              <w:tabs>
                <w:tab w:val="left" w:pos="0"/>
              </w:tabs>
              <w:jc w:val="both"/>
              <w:rPr>
                <w:rFonts w:ascii="Times New Roman" w:hAnsi="Times New Roman"/>
                <w:spacing w:val="-1"/>
                <w:sz w:val="24"/>
                <w:szCs w:val="24"/>
              </w:rPr>
            </w:pPr>
            <w:r w:rsidRPr="001748F2">
              <w:rPr>
                <w:rFonts w:ascii="Times New Roman" w:hAnsi="Times New Roman"/>
                <w:sz w:val="24"/>
                <w:szCs w:val="24"/>
              </w:rPr>
              <w:t>Методические рекомендации по использованию инструментария оценки эффективности работы органов ГОУО в работе администрации школ</w:t>
            </w:r>
          </w:p>
        </w:tc>
        <w:tc>
          <w:tcPr>
            <w:tcW w:w="1569" w:type="dxa"/>
          </w:tcPr>
          <w:p w:rsidR="002627FB" w:rsidRDefault="002627FB" w:rsidP="00C25DE0">
            <w:pPr>
              <w:tabs>
                <w:tab w:val="left" w:pos="0"/>
              </w:tabs>
              <w:jc w:val="both"/>
              <w:rPr>
                <w:rStyle w:val="a5"/>
                <w:sz w:val="16"/>
                <w:szCs w:val="16"/>
              </w:rPr>
            </w:pPr>
            <w:r w:rsidRPr="005B6BB0">
              <w:rPr>
                <w:rStyle w:val="a5"/>
                <w:sz w:val="16"/>
                <w:szCs w:val="16"/>
              </w:rPr>
              <w:t>http://577school.ru/42/</w:t>
            </w:r>
          </w:p>
          <w:p w:rsidR="002627FB" w:rsidRPr="005B6BB0" w:rsidRDefault="002627FB" w:rsidP="00C25DE0">
            <w:pPr>
              <w:tabs>
                <w:tab w:val="left" w:pos="0"/>
              </w:tabs>
              <w:jc w:val="both"/>
            </w:pPr>
          </w:p>
        </w:tc>
      </w:tr>
      <w:tr w:rsidR="002627FB"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vMerge/>
          </w:tcPr>
          <w:p w:rsidR="002627FB" w:rsidRPr="009B64BD" w:rsidRDefault="002627FB" w:rsidP="00C25DE0">
            <w:pPr>
              <w:jc w:val="both"/>
              <w:rPr>
                <w:rFonts w:ascii="Times New Roman" w:hAnsi="Times New Roman"/>
                <w:sz w:val="24"/>
                <w:szCs w:val="24"/>
              </w:rPr>
            </w:pPr>
          </w:p>
        </w:tc>
        <w:tc>
          <w:tcPr>
            <w:tcW w:w="4599" w:type="dxa"/>
          </w:tcPr>
          <w:p w:rsidR="002627FB" w:rsidRPr="00E50389" w:rsidRDefault="002627FB" w:rsidP="00C25DE0">
            <w:pPr>
              <w:tabs>
                <w:tab w:val="left" w:pos="0"/>
              </w:tabs>
              <w:jc w:val="both"/>
              <w:rPr>
                <w:rFonts w:ascii="Times New Roman" w:hAnsi="Times New Roman"/>
                <w:spacing w:val="-1"/>
                <w:sz w:val="24"/>
                <w:szCs w:val="24"/>
              </w:rPr>
            </w:pPr>
            <w:r>
              <w:rPr>
                <w:rFonts w:ascii="Times New Roman" w:hAnsi="Times New Roman"/>
                <w:spacing w:val="-1"/>
                <w:sz w:val="24"/>
                <w:szCs w:val="24"/>
              </w:rPr>
              <w:t xml:space="preserve">Выступление на </w:t>
            </w:r>
            <w:r w:rsidRPr="00E50389">
              <w:rPr>
                <w:rFonts w:ascii="Times New Roman" w:hAnsi="Times New Roman"/>
                <w:spacing w:val="-1"/>
                <w:sz w:val="24"/>
                <w:szCs w:val="24"/>
              </w:rPr>
              <w:t>- 4 Межрегиональная конференци</w:t>
            </w:r>
            <w:r>
              <w:rPr>
                <w:rFonts w:ascii="Times New Roman" w:hAnsi="Times New Roman"/>
                <w:spacing w:val="-1"/>
                <w:sz w:val="24"/>
                <w:szCs w:val="24"/>
              </w:rPr>
              <w:t>и</w:t>
            </w:r>
            <w:r w:rsidRPr="00E50389">
              <w:rPr>
                <w:rFonts w:ascii="Times New Roman" w:hAnsi="Times New Roman"/>
                <w:spacing w:val="-1"/>
                <w:sz w:val="24"/>
                <w:szCs w:val="24"/>
              </w:rPr>
              <w:t xml:space="preserve"> «Профессиональная компетентность современного руководителя в системе образования»</w:t>
            </w:r>
            <w:r>
              <w:rPr>
                <w:rFonts w:ascii="Times New Roman" w:hAnsi="Times New Roman"/>
                <w:spacing w:val="-1"/>
                <w:sz w:val="24"/>
                <w:szCs w:val="24"/>
              </w:rPr>
              <w:t xml:space="preserve"> по теме "Участие родительской общественности в проектировании вариативной части ООП ФГОС" (апрель)</w:t>
            </w:r>
          </w:p>
        </w:tc>
        <w:tc>
          <w:tcPr>
            <w:tcW w:w="2160"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1"/>
                <w:sz w:val="24"/>
                <w:szCs w:val="24"/>
              </w:rPr>
              <w:t>Презентация выступления зам. директора по УВР Е.С.Крошка</w:t>
            </w:r>
          </w:p>
        </w:tc>
        <w:tc>
          <w:tcPr>
            <w:tcW w:w="1569" w:type="dxa"/>
          </w:tcPr>
          <w:p w:rsidR="002627FB" w:rsidRDefault="002627FB" w:rsidP="00C25DE0">
            <w:pPr>
              <w:tabs>
                <w:tab w:val="left" w:pos="0"/>
              </w:tabs>
              <w:jc w:val="both"/>
              <w:rPr>
                <w:rStyle w:val="a5"/>
                <w:sz w:val="16"/>
                <w:szCs w:val="16"/>
              </w:rPr>
            </w:pPr>
            <w:r w:rsidRPr="005B6BB0">
              <w:rPr>
                <w:rStyle w:val="a5"/>
                <w:sz w:val="16"/>
                <w:szCs w:val="16"/>
              </w:rPr>
              <w:t>http://577school.ru/42/</w:t>
            </w:r>
          </w:p>
          <w:p w:rsidR="002627FB" w:rsidRDefault="002627FB" w:rsidP="00C25DE0">
            <w:pPr>
              <w:tabs>
                <w:tab w:val="left" w:pos="0"/>
              </w:tabs>
              <w:jc w:val="both"/>
            </w:pPr>
          </w:p>
        </w:tc>
      </w:tr>
      <w:tr w:rsidR="002627FB"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vMerge w:val="restart"/>
          </w:tcPr>
          <w:p w:rsidR="002627FB" w:rsidRPr="009B64BD" w:rsidRDefault="002627FB" w:rsidP="00C25DE0">
            <w:pPr>
              <w:jc w:val="both"/>
              <w:rPr>
                <w:rFonts w:ascii="Times New Roman" w:hAnsi="Times New Roman"/>
                <w:sz w:val="24"/>
                <w:szCs w:val="24"/>
              </w:rPr>
            </w:pPr>
            <w:r w:rsidRPr="001748F2">
              <w:rPr>
                <w:rFonts w:ascii="Times New Roman" w:hAnsi="Times New Roman"/>
                <w:sz w:val="24"/>
                <w:szCs w:val="24"/>
              </w:rPr>
              <w:t>Проведение внешней и внутренней экспертизы</w:t>
            </w:r>
          </w:p>
        </w:tc>
        <w:tc>
          <w:tcPr>
            <w:tcW w:w="4599"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4"/>
                <w:sz w:val="24"/>
                <w:szCs w:val="24"/>
              </w:rPr>
              <w:t>Создание образовательных и социальных проектов органами ГОУО и проведение их экспертизы (апрель-май)</w:t>
            </w:r>
          </w:p>
        </w:tc>
        <w:tc>
          <w:tcPr>
            <w:tcW w:w="2160"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1"/>
                <w:sz w:val="24"/>
                <w:szCs w:val="24"/>
              </w:rPr>
              <w:t>Проекты</w:t>
            </w:r>
          </w:p>
        </w:tc>
        <w:tc>
          <w:tcPr>
            <w:tcW w:w="1569" w:type="dxa"/>
          </w:tcPr>
          <w:p w:rsidR="002627FB" w:rsidRDefault="002627FB" w:rsidP="00C25DE0">
            <w:pPr>
              <w:tabs>
                <w:tab w:val="left" w:pos="0"/>
              </w:tabs>
              <w:jc w:val="both"/>
              <w:rPr>
                <w:rStyle w:val="a5"/>
                <w:sz w:val="16"/>
                <w:szCs w:val="16"/>
              </w:rPr>
            </w:pPr>
            <w:r w:rsidRPr="005B6BB0">
              <w:rPr>
                <w:rStyle w:val="a5"/>
                <w:sz w:val="16"/>
                <w:szCs w:val="16"/>
              </w:rPr>
              <w:t>http://577school.ru/42/</w:t>
            </w:r>
          </w:p>
          <w:p w:rsidR="002627FB" w:rsidRDefault="002627FB" w:rsidP="00C25DE0">
            <w:pPr>
              <w:tabs>
                <w:tab w:val="left" w:pos="0"/>
              </w:tabs>
              <w:jc w:val="both"/>
            </w:pPr>
          </w:p>
        </w:tc>
      </w:tr>
      <w:tr w:rsidR="002627FB"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vMerge/>
          </w:tcPr>
          <w:p w:rsidR="002627FB" w:rsidRPr="009B64BD" w:rsidRDefault="002627FB" w:rsidP="00C25DE0">
            <w:pPr>
              <w:jc w:val="both"/>
              <w:rPr>
                <w:rFonts w:ascii="Times New Roman" w:hAnsi="Times New Roman"/>
                <w:sz w:val="24"/>
                <w:szCs w:val="24"/>
              </w:rPr>
            </w:pPr>
          </w:p>
        </w:tc>
        <w:tc>
          <w:tcPr>
            <w:tcW w:w="4599"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bCs/>
                <w:spacing w:val="4"/>
                <w:sz w:val="24"/>
                <w:szCs w:val="24"/>
              </w:rPr>
              <w:t>Оценка исходного уровня удовлетворенности субъектов образовательного процесса результатами образовательной деятельности, подтвержденное результатами анкетирования(май)</w:t>
            </w:r>
          </w:p>
        </w:tc>
        <w:tc>
          <w:tcPr>
            <w:tcW w:w="2160"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4"/>
                <w:sz w:val="24"/>
                <w:szCs w:val="24"/>
              </w:rPr>
              <w:t>Анкета для родителей и результаты ее проведения</w:t>
            </w:r>
          </w:p>
        </w:tc>
        <w:tc>
          <w:tcPr>
            <w:tcW w:w="1569" w:type="dxa"/>
          </w:tcPr>
          <w:p w:rsidR="002627FB" w:rsidRDefault="002627FB" w:rsidP="00C25DE0">
            <w:pPr>
              <w:tabs>
                <w:tab w:val="left" w:pos="0"/>
              </w:tabs>
              <w:jc w:val="both"/>
              <w:rPr>
                <w:rStyle w:val="a5"/>
                <w:sz w:val="16"/>
                <w:szCs w:val="16"/>
              </w:rPr>
            </w:pPr>
            <w:r w:rsidRPr="005B6BB0">
              <w:rPr>
                <w:rStyle w:val="a5"/>
                <w:sz w:val="16"/>
                <w:szCs w:val="16"/>
              </w:rPr>
              <w:t>http://577school.ru/42/</w:t>
            </w:r>
          </w:p>
          <w:p w:rsidR="002627FB" w:rsidRDefault="002627FB" w:rsidP="00C25DE0">
            <w:pPr>
              <w:tabs>
                <w:tab w:val="left" w:pos="0"/>
              </w:tabs>
              <w:jc w:val="both"/>
              <w:rPr>
                <w:rStyle w:val="a5"/>
                <w:sz w:val="16"/>
                <w:szCs w:val="16"/>
              </w:rPr>
            </w:pPr>
          </w:p>
          <w:p w:rsidR="002627FB" w:rsidRDefault="002627FB" w:rsidP="00C25DE0">
            <w:pPr>
              <w:tabs>
                <w:tab w:val="left" w:pos="0"/>
              </w:tabs>
              <w:jc w:val="both"/>
              <w:rPr>
                <w:rStyle w:val="a5"/>
                <w:sz w:val="16"/>
                <w:szCs w:val="16"/>
              </w:rPr>
            </w:pPr>
          </w:p>
          <w:p w:rsidR="002627FB" w:rsidRDefault="002627FB" w:rsidP="00C25DE0">
            <w:pPr>
              <w:tabs>
                <w:tab w:val="left" w:pos="0"/>
              </w:tabs>
              <w:jc w:val="both"/>
            </w:pPr>
          </w:p>
        </w:tc>
      </w:tr>
      <w:tr w:rsidR="002627FB"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vMerge/>
          </w:tcPr>
          <w:p w:rsidR="002627FB" w:rsidRPr="009B64BD" w:rsidRDefault="002627FB" w:rsidP="00C25DE0">
            <w:pPr>
              <w:jc w:val="both"/>
              <w:rPr>
                <w:rFonts w:ascii="Times New Roman" w:hAnsi="Times New Roman"/>
                <w:sz w:val="24"/>
                <w:szCs w:val="24"/>
              </w:rPr>
            </w:pPr>
          </w:p>
        </w:tc>
        <w:tc>
          <w:tcPr>
            <w:tcW w:w="4599" w:type="dxa"/>
          </w:tcPr>
          <w:p w:rsidR="002627FB" w:rsidRDefault="002627FB" w:rsidP="00C25DE0">
            <w:pPr>
              <w:tabs>
                <w:tab w:val="left" w:pos="0"/>
              </w:tabs>
              <w:jc w:val="both"/>
              <w:rPr>
                <w:rFonts w:ascii="Times New Roman" w:hAnsi="Times New Roman"/>
                <w:bCs/>
                <w:spacing w:val="4"/>
                <w:sz w:val="24"/>
                <w:szCs w:val="24"/>
              </w:rPr>
            </w:pPr>
            <w:r>
              <w:rPr>
                <w:rFonts w:ascii="Times New Roman" w:hAnsi="Times New Roman"/>
                <w:spacing w:val="4"/>
                <w:sz w:val="24"/>
                <w:szCs w:val="24"/>
              </w:rPr>
              <w:t>Родительская конференция «Программа развития школы до 2020 года: высокое качество во взаимодействии»(апрель)</w:t>
            </w:r>
          </w:p>
        </w:tc>
        <w:tc>
          <w:tcPr>
            <w:tcW w:w="2160" w:type="dxa"/>
          </w:tcPr>
          <w:p w:rsidR="002627FB" w:rsidRPr="009B64BD" w:rsidRDefault="002627FB" w:rsidP="00C25DE0">
            <w:pPr>
              <w:tabs>
                <w:tab w:val="left" w:pos="0"/>
              </w:tabs>
              <w:jc w:val="both"/>
              <w:rPr>
                <w:rFonts w:ascii="Times New Roman" w:hAnsi="Times New Roman"/>
                <w:spacing w:val="-1"/>
                <w:sz w:val="24"/>
                <w:szCs w:val="24"/>
              </w:rPr>
            </w:pPr>
            <w:r>
              <w:rPr>
                <w:rFonts w:ascii="Times New Roman" w:hAnsi="Times New Roman"/>
                <w:spacing w:val="-1"/>
                <w:sz w:val="24"/>
                <w:szCs w:val="24"/>
              </w:rPr>
              <w:t>Резолюция конференции  о совершенствовании системы ГОУО</w:t>
            </w:r>
          </w:p>
        </w:tc>
        <w:tc>
          <w:tcPr>
            <w:tcW w:w="1569" w:type="dxa"/>
          </w:tcPr>
          <w:p w:rsidR="002627FB" w:rsidRDefault="002627FB" w:rsidP="00C25DE0">
            <w:pPr>
              <w:tabs>
                <w:tab w:val="left" w:pos="0"/>
              </w:tabs>
              <w:jc w:val="both"/>
            </w:pPr>
            <w:r w:rsidRPr="005B6BB0">
              <w:rPr>
                <w:rStyle w:val="a5"/>
                <w:sz w:val="16"/>
                <w:szCs w:val="16"/>
              </w:rPr>
              <w:t>http://577school.ru/42/</w:t>
            </w:r>
          </w:p>
        </w:tc>
      </w:tr>
      <w:tr w:rsidR="002627FB" w:rsidTr="00C25DE0">
        <w:tc>
          <w:tcPr>
            <w:tcW w:w="457" w:type="dxa"/>
            <w:vMerge/>
          </w:tcPr>
          <w:p w:rsidR="002627FB" w:rsidRPr="009B64BD" w:rsidRDefault="002627FB" w:rsidP="00C25DE0">
            <w:pPr>
              <w:tabs>
                <w:tab w:val="left" w:pos="0"/>
              </w:tabs>
              <w:jc w:val="both"/>
              <w:rPr>
                <w:rFonts w:ascii="Times New Roman" w:hAnsi="Times New Roman"/>
                <w:spacing w:val="-1"/>
                <w:sz w:val="24"/>
                <w:szCs w:val="24"/>
                <w:u w:val="single"/>
              </w:rPr>
            </w:pPr>
          </w:p>
        </w:tc>
        <w:tc>
          <w:tcPr>
            <w:tcW w:w="1352" w:type="dxa"/>
          </w:tcPr>
          <w:p w:rsidR="002627FB" w:rsidRPr="009B64BD" w:rsidRDefault="002627FB" w:rsidP="00C25DE0">
            <w:pPr>
              <w:jc w:val="both"/>
              <w:rPr>
                <w:rFonts w:ascii="Times New Roman" w:hAnsi="Times New Roman"/>
                <w:sz w:val="24"/>
                <w:szCs w:val="24"/>
              </w:rPr>
            </w:pPr>
            <w:r w:rsidRPr="001748F2">
              <w:rPr>
                <w:rFonts w:ascii="Times New Roman" w:hAnsi="Times New Roman"/>
                <w:sz w:val="24"/>
                <w:szCs w:val="24"/>
              </w:rPr>
              <w:t xml:space="preserve">Корректировка инструментария с учетом </w:t>
            </w:r>
            <w:r w:rsidRPr="001748F2">
              <w:rPr>
                <w:rFonts w:ascii="Times New Roman" w:hAnsi="Times New Roman"/>
                <w:sz w:val="24"/>
                <w:szCs w:val="24"/>
              </w:rPr>
              <w:lastRenderedPageBreak/>
              <w:t>результатов внешней и внутренней оценки</w:t>
            </w:r>
          </w:p>
        </w:tc>
        <w:tc>
          <w:tcPr>
            <w:tcW w:w="4599" w:type="dxa"/>
          </w:tcPr>
          <w:p w:rsidR="002627FB" w:rsidRPr="00981731" w:rsidRDefault="002627FB" w:rsidP="00C25DE0">
            <w:pPr>
              <w:tabs>
                <w:tab w:val="left" w:pos="0"/>
              </w:tabs>
              <w:jc w:val="both"/>
              <w:rPr>
                <w:rFonts w:ascii="Times New Roman" w:hAnsi="Times New Roman"/>
                <w:spacing w:val="-1"/>
                <w:sz w:val="24"/>
                <w:szCs w:val="24"/>
              </w:rPr>
            </w:pPr>
            <w:r>
              <w:rPr>
                <w:rFonts w:ascii="Times New Roman" w:hAnsi="Times New Roman"/>
                <w:spacing w:val="-1"/>
                <w:sz w:val="24"/>
                <w:szCs w:val="24"/>
              </w:rPr>
              <w:lastRenderedPageBreak/>
              <w:t xml:space="preserve">Профессионально- общественная экспертиза результатов </w:t>
            </w:r>
            <w:r>
              <w:rPr>
                <w:rFonts w:ascii="Times New Roman" w:hAnsi="Times New Roman"/>
                <w:sz w:val="24"/>
                <w:szCs w:val="24"/>
              </w:rPr>
              <w:t xml:space="preserve">апробации </w:t>
            </w:r>
            <w:r w:rsidRPr="001748F2">
              <w:rPr>
                <w:rFonts w:ascii="Times New Roman" w:hAnsi="Times New Roman"/>
                <w:sz w:val="24"/>
                <w:szCs w:val="24"/>
              </w:rPr>
              <w:t xml:space="preserve">инструментария оценки эффективности работы органов государственно-общественного управления в </w:t>
            </w:r>
            <w:r w:rsidRPr="001748F2">
              <w:rPr>
                <w:rFonts w:ascii="Times New Roman" w:hAnsi="Times New Roman"/>
                <w:sz w:val="24"/>
                <w:szCs w:val="24"/>
              </w:rPr>
              <w:lastRenderedPageBreak/>
              <w:t>управленческой деятельности администрации школ Красногвардейского района</w:t>
            </w:r>
            <w:r>
              <w:rPr>
                <w:rFonts w:ascii="Times New Roman" w:hAnsi="Times New Roman"/>
                <w:sz w:val="24"/>
                <w:szCs w:val="24"/>
              </w:rPr>
              <w:t xml:space="preserve"> (ОУ 577, 151 и школа-интернат им. К.Грота) (май)</w:t>
            </w:r>
          </w:p>
        </w:tc>
        <w:tc>
          <w:tcPr>
            <w:tcW w:w="2160" w:type="dxa"/>
          </w:tcPr>
          <w:p w:rsidR="002627FB" w:rsidRPr="009B64BD" w:rsidRDefault="002627FB" w:rsidP="00C25DE0">
            <w:pPr>
              <w:tabs>
                <w:tab w:val="left" w:pos="0"/>
              </w:tabs>
              <w:jc w:val="both"/>
              <w:rPr>
                <w:rFonts w:ascii="Times New Roman" w:hAnsi="Times New Roman"/>
                <w:spacing w:val="-1"/>
                <w:sz w:val="24"/>
                <w:szCs w:val="24"/>
              </w:rPr>
            </w:pPr>
            <w:r w:rsidRPr="001748F2">
              <w:rPr>
                <w:rFonts w:ascii="Times New Roman" w:hAnsi="Times New Roman"/>
                <w:sz w:val="24"/>
                <w:szCs w:val="24"/>
              </w:rPr>
              <w:lastRenderedPageBreak/>
              <w:t xml:space="preserve">Отчеты руководителей школ об использовании инструментария </w:t>
            </w:r>
            <w:r w:rsidRPr="001748F2">
              <w:rPr>
                <w:rFonts w:ascii="Times New Roman" w:hAnsi="Times New Roman"/>
                <w:sz w:val="24"/>
                <w:szCs w:val="24"/>
              </w:rPr>
              <w:lastRenderedPageBreak/>
              <w:t>оценки эффективности работы органов ГОУО</w:t>
            </w:r>
            <w:r>
              <w:rPr>
                <w:rFonts w:ascii="Times New Roman" w:hAnsi="Times New Roman"/>
                <w:sz w:val="24"/>
                <w:szCs w:val="24"/>
              </w:rPr>
              <w:t xml:space="preserve"> (экспертные заключения)</w:t>
            </w:r>
          </w:p>
        </w:tc>
        <w:tc>
          <w:tcPr>
            <w:tcW w:w="1569" w:type="dxa"/>
          </w:tcPr>
          <w:p w:rsidR="002627FB" w:rsidRDefault="002627FB" w:rsidP="00C25DE0">
            <w:pPr>
              <w:tabs>
                <w:tab w:val="left" w:pos="0"/>
              </w:tabs>
              <w:jc w:val="both"/>
              <w:rPr>
                <w:rStyle w:val="a5"/>
                <w:sz w:val="16"/>
                <w:szCs w:val="16"/>
              </w:rPr>
            </w:pPr>
            <w:r w:rsidRPr="005B6BB0">
              <w:rPr>
                <w:rStyle w:val="a5"/>
                <w:sz w:val="16"/>
                <w:szCs w:val="16"/>
              </w:rPr>
              <w:lastRenderedPageBreak/>
              <w:t>http://577school.ru/42/</w:t>
            </w:r>
          </w:p>
          <w:p w:rsidR="002627FB" w:rsidRDefault="002627FB" w:rsidP="00C25DE0">
            <w:pPr>
              <w:tabs>
                <w:tab w:val="left" w:pos="0"/>
              </w:tabs>
              <w:jc w:val="both"/>
            </w:pPr>
          </w:p>
        </w:tc>
      </w:tr>
    </w:tbl>
    <w:p w:rsidR="002627FB" w:rsidRPr="00DC6690" w:rsidRDefault="002627FB" w:rsidP="00DC6690">
      <w:pPr>
        <w:spacing w:after="0" w:line="240" w:lineRule="auto"/>
        <w:ind w:firstLine="357"/>
        <w:jc w:val="both"/>
        <w:rPr>
          <w:rFonts w:ascii="Times New Roman" w:hAnsi="Times New Roman"/>
          <w:sz w:val="24"/>
          <w:szCs w:val="24"/>
        </w:rPr>
      </w:pPr>
    </w:p>
    <w:p w:rsidR="002627FB" w:rsidRPr="00DC6690" w:rsidRDefault="002627FB" w:rsidP="00DC6690">
      <w:pPr>
        <w:spacing w:after="0" w:line="240" w:lineRule="auto"/>
        <w:ind w:firstLine="357"/>
        <w:jc w:val="both"/>
        <w:rPr>
          <w:rFonts w:ascii="Times New Roman" w:hAnsi="Times New Roman"/>
          <w:sz w:val="24"/>
          <w:szCs w:val="24"/>
        </w:rPr>
      </w:pPr>
      <w:r w:rsidRPr="00DC6690">
        <w:rPr>
          <w:rFonts w:ascii="Times New Roman" w:hAnsi="Times New Roman"/>
          <w:sz w:val="24"/>
          <w:szCs w:val="24"/>
        </w:rPr>
        <w:t>В рамках первого диагностического этапа экспериментальной работы были получены продукты, которые могут рассматриваться как основа для продолжение работы на  этапе созидательной деятельности.</w:t>
      </w:r>
    </w:p>
    <w:p w:rsidR="002627FB" w:rsidRDefault="002627FB" w:rsidP="00DC6690">
      <w:pPr>
        <w:tabs>
          <w:tab w:val="left" w:pos="0"/>
        </w:tabs>
        <w:spacing w:before="60" w:after="60"/>
        <w:jc w:val="both"/>
        <w:rPr>
          <w:rFonts w:ascii="Times New Roman" w:hAnsi="Times New Roman"/>
          <w:spacing w:val="-1"/>
          <w:sz w:val="24"/>
          <w:szCs w:val="24"/>
        </w:rPr>
      </w:pPr>
      <w:r>
        <w:rPr>
          <w:rFonts w:ascii="Times New Roman" w:hAnsi="Times New Roman"/>
          <w:spacing w:val="-1"/>
          <w:sz w:val="24"/>
          <w:szCs w:val="24"/>
        </w:rPr>
        <w:t>За 2014-2015 учебный год школой в статусе городской экспериментальной площадки были получены следующие результаты инновационной деятельности</w:t>
      </w:r>
      <w:r w:rsidRPr="008971A5">
        <w:rPr>
          <w:rFonts w:ascii="Times New Roman" w:hAnsi="Times New Roman"/>
          <w:spacing w:val="-1"/>
          <w:sz w:val="24"/>
          <w:szCs w:val="24"/>
        </w:rPr>
        <w:t>:</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1"/>
        <w:gridCol w:w="4677"/>
        <w:gridCol w:w="2340"/>
        <w:gridCol w:w="2649"/>
      </w:tblGrid>
      <w:tr w:rsidR="002627FB" w:rsidRPr="00817943" w:rsidTr="00C25DE0">
        <w:tc>
          <w:tcPr>
            <w:tcW w:w="471" w:type="dxa"/>
          </w:tcPr>
          <w:p w:rsidR="002627FB" w:rsidRPr="00817943" w:rsidRDefault="002627FB" w:rsidP="00C25DE0">
            <w:pPr>
              <w:tabs>
                <w:tab w:val="left" w:pos="0"/>
              </w:tabs>
              <w:jc w:val="center"/>
              <w:rPr>
                <w:rFonts w:ascii="Times New Roman" w:hAnsi="Times New Roman"/>
                <w:b/>
                <w:spacing w:val="-1"/>
                <w:sz w:val="24"/>
                <w:szCs w:val="24"/>
              </w:rPr>
            </w:pPr>
            <w:r w:rsidRPr="00817943">
              <w:rPr>
                <w:rFonts w:ascii="Times New Roman" w:hAnsi="Times New Roman"/>
                <w:b/>
                <w:spacing w:val="-1"/>
                <w:sz w:val="24"/>
                <w:szCs w:val="24"/>
              </w:rPr>
              <w:t>№</w:t>
            </w:r>
          </w:p>
        </w:tc>
        <w:tc>
          <w:tcPr>
            <w:tcW w:w="4677" w:type="dxa"/>
          </w:tcPr>
          <w:p w:rsidR="002627FB" w:rsidRDefault="002627FB" w:rsidP="00C25DE0">
            <w:pPr>
              <w:tabs>
                <w:tab w:val="left" w:pos="0"/>
              </w:tabs>
              <w:jc w:val="center"/>
              <w:rPr>
                <w:rFonts w:ascii="Times New Roman" w:hAnsi="Times New Roman"/>
                <w:b/>
                <w:spacing w:val="-1"/>
                <w:sz w:val="24"/>
                <w:szCs w:val="24"/>
              </w:rPr>
            </w:pPr>
            <w:r w:rsidRPr="00F97BA1">
              <w:rPr>
                <w:rFonts w:ascii="Times New Roman" w:hAnsi="Times New Roman"/>
                <w:b/>
                <w:spacing w:val="-1"/>
                <w:sz w:val="24"/>
                <w:szCs w:val="24"/>
              </w:rPr>
              <w:t xml:space="preserve">Перечень инновационных </w:t>
            </w:r>
          </w:p>
          <w:p w:rsidR="002627FB" w:rsidRPr="00F97BA1" w:rsidRDefault="002627FB" w:rsidP="00C25DE0">
            <w:pPr>
              <w:tabs>
                <w:tab w:val="left" w:pos="0"/>
              </w:tabs>
              <w:jc w:val="center"/>
              <w:rPr>
                <w:rFonts w:ascii="Times New Roman" w:hAnsi="Times New Roman"/>
                <w:b/>
                <w:spacing w:val="-1"/>
                <w:sz w:val="24"/>
                <w:szCs w:val="24"/>
              </w:rPr>
            </w:pPr>
            <w:r w:rsidRPr="00F97BA1">
              <w:rPr>
                <w:rFonts w:ascii="Times New Roman" w:hAnsi="Times New Roman"/>
                <w:b/>
                <w:spacing w:val="-1"/>
                <w:sz w:val="24"/>
                <w:szCs w:val="24"/>
              </w:rPr>
              <w:t>продук</w:t>
            </w:r>
            <w:r>
              <w:rPr>
                <w:rFonts w:ascii="Times New Roman" w:hAnsi="Times New Roman"/>
                <w:b/>
                <w:spacing w:val="-1"/>
                <w:sz w:val="24"/>
                <w:szCs w:val="24"/>
              </w:rPr>
              <w:t>тов</w:t>
            </w:r>
          </w:p>
        </w:tc>
        <w:tc>
          <w:tcPr>
            <w:tcW w:w="2340" w:type="dxa"/>
          </w:tcPr>
          <w:p w:rsidR="002627FB" w:rsidRPr="00817943" w:rsidRDefault="002627FB" w:rsidP="00C25DE0">
            <w:pPr>
              <w:tabs>
                <w:tab w:val="left" w:pos="0"/>
              </w:tabs>
              <w:jc w:val="center"/>
              <w:rPr>
                <w:rFonts w:ascii="Times New Roman" w:hAnsi="Times New Roman"/>
                <w:b/>
                <w:spacing w:val="-1"/>
                <w:sz w:val="24"/>
                <w:szCs w:val="24"/>
              </w:rPr>
            </w:pPr>
            <w:r w:rsidRPr="00817943">
              <w:rPr>
                <w:rFonts w:ascii="Times New Roman" w:hAnsi="Times New Roman"/>
                <w:b/>
                <w:spacing w:val="-1"/>
                <w:sz w:val="24"/>
                <w:szCs w:val="24"/>
              </w:rPr>
              <w:t>Автор(ы)</w:t>
            </w:r>
          </w:p>
        </w:tc>
        <w:tc>
          <w:tcPr>
            <w:tcW w:w="2649" w:type="dxa"/>
          </w:tcPr>
          <w:p w:rsidR="002627FB" w:rsidRPr="00817943" w:rsidRDefault="002627FB" w:rsidP="00C25DE0">
            <w:pPr>
              <w:tabs>
                <w:tab w:val="left" w:pos="0"/>
              </w:tabs>
              <w:jc w:val="center"/>
              <w:rPr>
                <w:rFonts w:ascii="Times New Roman" w:hAnsi="Times New Roman"/>
                <w:b/>
                <w:spacing w:val="-1"/>
                <w:sz w:val="24"/>
                <w:szCs w:val="24"/>
              </w:rPr>
            </w:pPr>
            <w:r w:rsidRPr="00817943">
              <w:rPr>
                <w:rFonts w:ascii="Times New Roman" w:hAnsi="Times New Roman"/>
                <w:b/>
                <w:spacing w:val="-1"/>
                <w:sz w:val="24"/>
                <w:szCs w:val="24"/>
              </w:rPr>
              <w:t>Информационное</w:t>
            </w:r>
          </w:p>
          <w:p w:rsidR="002627FB" w:rsidRPr="00817943" w:rsidRDefault="002627FB" w:rsidP="00C25DE0">
            <w:pPr>
              <w:tabs>
                <w:tab w:val="left" w:pos="0"/>
              </w:tabs>
              <w:jc w:val="center"/>
              <w:rPr>
                <w:rFonts w:ascii="Times New Roman" w:hAnsi="Times New Roman"/>
                <w:b/>
                <w:spacing w:val="-1"/>
                <w:sz w:val="24"/>
                <w:szCs w:val="24"/>
              </w:rPr>
            </w:pPr>
            <w:r w:rsidRPr="00817943">
              <w:rPr>
                <w:rFonts w:ascii="Times New Roman" w:hAnsi="Times New Roman"/>
                <w:b/>
                <w:spacing w:val="-1"/>
                <w:sz w:val="24"/>
                <w:szCs w:val="24"/>
              </w:rPr>
              <w:t>обеспечение</w:t>
            </w:r>
          </w:p>
        </w:tc>
      </w:tr>
      <w:tr w:rsidR="002627FB" w:rsidRPr="008B7A2C" w:rsidTr="00C25DE0">
        <w:tc>
          <w:tcPr>
            <w:tcW w:w="471" w:type="dxa"/>
          </w:tcPr>
          <w:p w:rsidR="002627FB" w:rsidRPr="00817943" w:rsidRDefault="002627FB" w:rsidP="00C25DE0">
            <w:pPr>
              <w:numPr>
                <w:ilvl w:val="0"/>
                <w:numId w:val="46"/>
              </w:numPr>
              <w:tabs>
                <w:tab w:val="left" w:pos="0"/>
              </w:tabs>
              <w:spacing w:after="0" w:line="240" w:lineRule="auto"/>
              <w:jc w:val="both"/>
              <w:rPr>
                <w:rFonts w:ascii="Times New Roman" w:hAnsi="Times New Roman"/>
                <w:spacing w:val="-1"/>
                <w:sz w:val="24"/>
                <w:szCs w:val="24"/>
              </w:rPr>
            </w:pPr>
          </w:p>
        </w:tc>
        <w:tc>
          <w:tcPr>
            <w:tcW w:w="4677" w:type="dxa"/>
          </w:tcPr>
          <w:p w:rsidR="002627FB" w:rsidRPr="00AC1FB8" w:rsidRDefault="002627FB" w:rsidP="00C25DE0">
            <w:pPr>
              <w:jc w:val="both"/>
              <w:rPr>
                <w:rFonts w:ascii="Times New Roman" w:hAnsi="Times New Roman"/>
                <w:sz w:val="24"/>
                <w:szCs w:val="24"/>
              </w:rPr>
            </w:pPr>
            <w:r>
              <w:rPr>
                <w:rFonts w:ascii="Times New Roman" w:hAnsi="Times New Roman"/>
                <w:sz w:val="24"/>
                <w:szCs w:val="24"/>
              </w:rPr>
              <w:t>М</w:t>
            </w:r>
            <w:r w:rsidRPr="001748F2">
              <w:rPr>
                <w:rFonts w:ascii="Times New Roman" w:hAnsi="Times New Roman"/>
                <w:sz w:val="24"/>
                <w:szCs w:val="24"/>
              </w:rPr>
              <w:t>етодик</w:t>
            </w:r>
            <w:r>
              <w:rPr>
                <w:rFonts w:ascii="Times New Roman" w:hAnsi="Times New Roman"/>
                <w:sz w:val="24"/>
                <w:szCs w:val="24"/>
              </w:rPr>
              <w:t>и</w:t>
            </w:r>
            <w:r w:rsidRPr="001748F2">
              <w:rPr>
                <w:rFonts w:ascii="Times New Roman" w:hAnsi="Times New Roman"/>
                <w:sz w:val="24"/>
                <w:szCs w:val="24"/>
              </w:rPr>
              <w:t xml:space="preserve"> реализации системы оценки эффективности работы органов ГОУО.</w:t>
            </w:r>
          </w:p>
        </w:tc>
        <w:tc>
          <w:tcPr>
            <w:tcW w:w="2340" w:type="dxa"/>
          </w:tcPr>
          <w:p w:rsidR="002627FB" w:rsidRPr="00AC1FB8" w:rsidRDefault="002627FB" w:rsidP="00C25DE0">
            <w:pPr>
              <w:jc w:val="both"/>
              <w:rPr>
                <w:rFonts w:ascii="Times New Roman" w:hAnsi="Times New Roman"/>
                <w:sz w:val="24"/>
                <w:szCs w:val="24"/>
              </w:rPr>
            </w:pPr>
            <w:r>
              <w:rPr>
                <w:rFonts w:ascii="Times New Roman" w:hAnsi="Times New Roman"/>
                <w:sz w:val="24"/>
                <w:szCs w:val="24"/>
              </w:rPr>
              <w:t>Крошка О.С.</w:t>
            </w:r>
          </w:p>
        </w:tc>
        <w:tc>
          <w:tcPr>
            <w:tcW w:w="2649" w:type="dxa"/>
          </w:tcPr>
          <w:p w:rsidR="002627FB" w:rsidRDefault="002627FB" w:rsidP="00C25DE0">
            <w:pPr>
              <w:jc w:val="both"/>
              <w:rPr>
                <w:rStyle w:val="a5"/>
                <w:sz w:val="16"/>
                <w:szCs w:val="16"/>
              </w:rPr>
            </w:pPr>
            <w:r w:rsidRPr="005B6BB0">
              <w:rPr>
                <w:rStyle w:val="a5"/>
                <w:sz w:val="16"/>
                <w:szCs w:val="16"/>
              </w:rPr>
              <w:t>http://577school.ru/42/</w:t>
            </w:r>
          </w:p>
          <w:p w:rsidR="002627FB" w:rsidRPr="008B7A2C" w:rsidRDefault="002627FB" w:rsidP="00C25DE0">
            <w:pPr>
              <w:jc w:val="both"/>
              <w:rPr>
                <w:rFonts w:ascii="Times New Roman" w:hAnsi="Times New Roman"/>
                <w:sz w:val="20"/>
                <w:szCs w:val="20"/>
              </w:rPr>
            </w:pPr>
          </w:p>
        </w:tc>
      </w:tr>
      <w:tr w:rsidR="002627FB" w:rsidRPr="004A6354" w:rsidTr="00C25DE0">
        <w:tc>
          <w:tcPr>
            <w:tcW w:w="471" w:type="dxa"/>
          </w:tcPr>
          <w:p w:rsidR="002627FB" w:rsidRPr="00817943" w:rsidRDefault="002627FB" w:rsidP="00C25DE0">
            <w:pPr>
              <w:numPr>
                <w:ilvl w:val="0"/>
                <w:numId w:val="46"/>
              </w:numPr>
              <w:tabs>
                <w:tab w:val="left" w:pos="0"/>
              </w:tabs>
              <w:spacing w:after="0" w:line="240" w:lineRule="auto"/>
              <w:jc w:val="both"/>
              <w:rPr>
                <w:rFonts w:ascii="Times New Roman" w:hAnsi="Times New Roman"/>
                <w:spacing w:val="-1"/>
                <w:sz w:val="24"/>
                <w:szCs w:val="24"/>
              </w:rPr>
            </w:pPr>
          </w:p>
        </w:tc>
        <w:tc>
          <w:tcPr>
            <w:tcW w:w="4677" w:type="dxa"/>
          </w:tcPr>
          <w:p w:rsidR="002627FB" w:rsidRPr="00AC1FB8" w:rsidRDefault="002627FB" w:rsidP="00C25DE0">
            <w:pPr>
              <w:jc w:val="both"/>
              <w:rPr>
                <w:rFonts w:ascii="Times New Roman" w:hAnsi="Times New Roman"/>
                <w:sz w:val="24"/>
                <w:szCs w:val="24"/>
              </w:rPr>
            </w:pPr>
            <w:r w:rsidRPr="001748F2">
              <w:rPr>
                <w:rFonts w:ascii="Times New Roman" w:hAnsi="Times New Roman"/>
                <w:sz w:val="24"/>
                <w:szCs w:val="24"/>
              </w:rPr>
              <w:t>Модели инвариантной и вариативной частей инструментария оценки эффективности работы органов ГОУО.</w:t>
            </w:r>
          </w:p>
        </w:tc>
        <w:tc>
          <w:tcPr>
            <w:tcW w:w="2340" w:type="dxa"/>
          </w:tcPr>
          <w:p w:rsidR="002627FB" w:rsidRPr="00AC1FB8" w:rsidRDefault="002627FB" w:rsidP="00C25DE0">
            <w:pPr>
              <w:jc w:val="both"/>
              <w:rPr>
                <w:rFonts w:ascii="Times New Roman" w:hAnsi="Times New Roman"/>
                <w:sz w:val="24"/>
                <w:szCs w:val="24"/>
              </w:rPr>
            </w:pPr>
            <w:r>
              <w:rPr>
                <w:rFonts w:ascii="Times New Roman" w:hAnsi="Times New Roman"/>
                <w:sz w:val="24"/>
                <w:szCs w:val="24"/>
              </w:rPr>
              <w:t>Крошка О.С.</w:t>
            </w:r>
          </w:p>
        </w:tc>
        <w:tc>
          <w:tcPr>
            <w:tcW w:w="2649" w:type="dxa"/>
          </w:tcPr>
          <w:p w:rsidR="002627FB" w:rsidRDefault="002627FB" w:rsidP="00C25DE0">
            <w:pPr>
              <w:jc w:val="both"/>
              <w:rPr>
                <w:rStyle w:val="a5"/>
                <w:sz w:val="16"/>
                <w:szCs w:val="16"/>
              </w:rPr>
            </w:pPr>
            <w:r w:rsidRPr="005B6BB0">
              <w:rPr>
                <w:rStyle w:val="a5"/>
                <w:sz w:val="16"/>
                <w:szCs w:val="16"/>
              </w:rPr>
              <w:t>http://577school.ru/42/</w:t>
            </w:r>
          </w:p>
          <w:p w:rsidR="002627FB" w:rsidRPr="004A6354" w:rsidRDefault="002627FB" w:rsidP="00C25DE0">
            <w:pPr>
              <w:jc w:val="both"/>
              <w:rPr>
                <w:rStyle w:val="a5"/>
              </w:rPr>
            </w:pPr>
          </w:p>
        </w:tc>
      </w:tr>
      <w:tr w:rsidR="002627FB" w:rsidRPr="004A6354" w:rsidTr="00C25DE0">
        <w:tc>
          <w:tcPr>
            <w:tcW w:w="471" w:type="dxa"/>
          </w:tcPr>
          <w:p w:rsidR="002627FB" w:rsidRPr="00817943" w:rsidRDefault="002627FB" w:rsidP="00C25DE0">
            <w:pPr>
              <w:numPr>
                <w:ilvl w:val="0"/>
                <w:numId w:val="46"/>
              </w:numPr>
              <w:tabs>
                <w:tab w:val="left" w:pos="0"/>
              </w:tabs>
              <w:spacing w:after="0" w:line="240" w:lineRule="auto"/>
              <w:jc w:val="both"/>
              <w:rPr>
                <w:rFonts w:ascii="Times New Roman" w:hAnsi="Times New Roman"/>
                <w:spacing w:val="-1"/>
                <w:sz w:val="24"/>
                <w:szCs w:val="24"/>
              </w:rPr>
            </w:pPr>
          </w:p>
        </w:tc>
        <w:tc>
          <w:tcPr>
            <w:tcW w:w="4677" w:type="dxa"/>
          </w:tcPr>
          <w:p w:rsidR="002627FB" w:rsidRPr="00F82660" w:rsidRDefault="002627FB" w:rsidP="00C25DE0">
            <w:pPr>
              <w:jc w:val="both"/>
              <w:rPr>
                <w:rFonts w:ascii="Times New Roman" w:hAnsi="Times New Roman"/>
                <w:sz w:val="24"/>
                <w:szCs w:val="24"/>
              </w:rPr>
            </w:pPr>
            <w:r w:rsidRPr="001748F2">
              <w:rPr>
                <w:rFonts w:ascii="Times New Roman" w:hAnsi="Times New Roman"/>
                <w:sz w:val="24"/>
                <w:szCs w:val="24"/>
              </w:rPr>
              <w:t>Методические рекомендации по использованию инструментария оценки эффективности работы органов ГОУО в работе администрации школ.</w:t>
            </w:r>
          </w:p>
        </w:tc>
        <w:tc>
          <w:tcPr>
            <w:tcW w:w="2340" w:type="dxa"/>
          </w:tcPr>
          <w:p w:rsidR="002627FB" w:rsidRPr="00AC1FB8" w:rsidRDefault="002627FB" w:rsidP="00C25DE0">
            <w:pPr>
              <w:jc w:val="both"/>
              <w:rPr>
                <w:rFonts w:ascii="Times New Roman" w:hAnsi="Times New Roman"/>
                <w:sz w:val="24"/>
                <w:szCs w:val="24"/>
              </w:rPr>
            </w:pPr>
            <w:r>
              <w:rPr>
                <w:rFonts w:ascii="Times New Roman" w:hAnsi="Times New Roman"/>
                <w:sz w:val="24"/>
                <w:szCs w:val="24"/>
              </w:rPr>
              <w:t>Крошка О.С.</w:t>
            </w:r>
          </w:p>
        </w:tc>
        <w:tc>
          <w:tcPr>
            <w:tcW w:w="2649" w:type="dxa"/>
          </w:tcPr>
          <w:p w:rsidR="002627FB" w:rsidRDefault="002627FB" w:rsidP="00C25DE0">
            <w:pPr>
              <w:jc w:val="both"/>
              <w:rPr>
                <w:rStyle w:val="a5"/>
                <w:sz w:val="16"/>
                <w:szCs w:val="16"/>
              </w:rPr>
            </w:pPr>
            <w:r w:rsidRPr="005B6BB0">
              <w:rPr>
                <w:rStyle w:val="a5"/>
                <w:sz w:val="16"/>
                <w:szCs w:val="16"/>
              </w:rPr>
              <w:t>http://577school.ru/42/</w:t>
            </w:r>
          </w:p>
          <w:p w:rsidR="002627FB" w:rsidRPr="004A6354" w:rsidRDefault="002627FB" w:rsidP="00C25DE0">
            <w:pPr>
              <w:jc w:val="both"/>
              <w:rPr>
                <w:rStyle w:val="a5"/>
              </w:rPr>
            </w:pPr>
          </w:p>
        </w:tc>
      </w:tr>
      <w:tr w:rsidR="002627FB" w:rsidRPr="005D2AD4" w:rsidTr="00C25DE0">
        <w:tc>
          <w:tcPr>
            <w:tcW w:w="471" w:type="dxa"/>
          </w:tcPr>
          <w:p w:rsidR="002627FB" w:rsidRPr="00817943" w:rsidRDefault="002627FB" w:rsidP="00C25DE0">
            <w:pPr>
              <w:numPr>
                <w:ilvl w:val="0"/>
                <w:numId w:val="46"/>
              </w:numPr>
              <w:tabs>
                <w:tab w:val="left" w:pos="0"/>
              </w:tabs>
              <w:spacing w:after="0" w:line="240" w:lineRule="auto"/>
              <w:jc w:val="both"/>
              <w:rPr>
                <w:rFonts w:ascii="Times New Roman" w:hAnsi="Times New Roman"/>
                <w:spacing w:val="-1"/>
                <w:sz w:val="24"/>
                <w:szCs w:val="24"/>
              </w:rPr>
            </w:pPr>
          </w:p>
        </w:tc>
        <w:tc>
          <w:tcPr>
            <w:tcW w:w="4677" w:type="dxa"/>
          </w:tcPr>
          <w:p w:rsidR="002627FB" w:rsidRPr="00AC1FB8" w:rsidRDefault="002627FB" w:rsidP="00C25DE0">
            <w:pPr>
              <w:jc w:val="both"/>
              <w:rPr>
                <w:rFonts w:ascii="Times New Roman" w:hAnsi="Times New Roman"/>
                <w:sz w:val="24"/>
                <w:szCs w:val="24"/>
              </w:rPr>
            </w:pPr>
            <w:r w:rsidRPr="001748F2">
              <w:rPr>
                <w:rFonts w:ascii="Times New Roman" w:hAnsi="Times New Roman"/>
                <w:sz w:val="24"/>
                <w:szCs w:val="24"/>
              </w:rPr>
              <w:t>Отчеты руководителей школ об использовании инструментария оценки эффективности работы органов ГОУО</w:t>
            </w:r>
            <w:r>
              <w:rPr>
                <w:rFonts w:ascii="Times New Roman" w:hAnsi="Times New Roman"/>
                <w:sz w:val="24"/>
                <w:szCs w:val="24"/>
              </w:rPr>
              <w:t xml:space="preserve">: экспертные карты организаций - партнеров, проводивших профессионально-общественную экспертизу </w:t>
            </w:r>
            <w:r>
              <w:rPr>
                <w:rFonts w:ascii="Times New Roman" w:hAnsi="Times New Roman"/>
                <w:spacing w:val="-1"/>
                <w:sz w:val="24"/>
                <w:szCs w:val="24"/>
              </w:rPr>
              <w:t xml:space="preserve">методики </w:t>
            </w:r>
            <w:r>
              <w:rPr>
                <w:rStyle w:val="af0"/>
                <w:rFonts w:ascii="Times New Roman" w:hAnsi="Times New Roman"/>
                <w:b w:val="0"/>
                <w:sz w:val="24"/>
              </w:rPr>
              <w:t>оценки эффективности работы органов государственно-общественного управления на основе критериев и показателей оценки в инвариантной часть инструментария оценки эффективности работы органов ГОУО</w:t>
            </w:r>
          </w:p>
        </w:tc>
        <w:tc>
          <w:tcPr>
            <w:tcW w:w="2340" w:type="dxa"/>
          </w:tcPr>
          <w:p w:rsidR="002627FB" w:rsidRDefault="002627FB" w:rsidP="00C25DE0">
            <w:pPr>
              <w:jc w:val="both"/>
              <w:rPr>
                <w:rFonts w:ascii="Times New Roman" w:hAnsi="Times New Roman"/>
                <w:sz w:val="24"/>
                <w:szCs w:val="24"/>
              </w:rPr>
            </w:pPr>
            <w:r>
              <w:rPr>
                <w:rFonts w:ascii="Times New Roman" w:hAnsi="Times New Roman"/>
                <w:sz w:val="24"/>
                <w:szCs w:val="24"/>
              </w:rPr>
              <w:t>Школа №151</w:t>
            </w:r>
          </w:p>
          <w:p w:rsidR="002627FB" w:rsidRDefault="002627FB" w:rsidP="00C25DE0">
            <w:pPr>
              <w:jc w:val="both"/>
              <w:rPr>
                <w:rFonts w:ascii="Times New Roman" w:hAnsi="Times New Roman"/>
                <w:sz w:val="24"/>
                <w:szCs w:val="24"/>
              </w:rPr>
            </w:pPr>
            <w:r>
              <w:rPr>
                <w:rFonts w:ascii="Times New Roman" w:hAnsi="Times New Roman"/>
                <w:sz w:val="24"/>
                <w:szCs w:val="24"/>
              </w:rPr>
              <w:t>Школа-интернат им. К.Грота</w:t>
            </w:r>
          </w:p>
          <w:p w:rsidR="002627FB" w:rsidRPr="00AC1FB8" w:rsidRDefault="002627FB" w:rsidP="00C25DE0">
            <w:pPr>
              <w:jc w:val="both"/>
              <w:rPr>
                <w:rFonts w:ascii="Times New Roman" w:hAnsi="Times New Roman"/>
                <w:sz w:val="24"/>
                <w:szCs w:val="24"/>
              </w:rPr>
            </w:pPr>
          </w:p>
        </w:tc>
        <w:tc>
          <w:tcPr>
            <w:tcW w:w="2649" w:type="dxa"/>
          </w:tcPr>
          <w:p w:rsidR="002627FB" w:rsidRDefault="002627FB" w:rsidP="00C25DE0">
            <w:pPr>
              <w:jc w:val="both"/>
              <w:rPr>
                <w:rStyle w:val="a5"/>
                <w:sz w:val="16"/>
                <w:szCs w:val="16"/>
              </w:rPr>
            </w:pPr>
            <w:r w:rsidRPr="005B6BB0">
              <w:rPr>
                <w:rStyle w:val="a5"/>
                <w:sz w:val="16"/>
                <w:szCs w:val="16"/>
              </w:rPr>
              <w:t>http://577school.ru/42/</w:t>
            </w:r>
          </w:p>
          <w:p w:rsidR="002627FB" w:rsidRPr="005D2AD4" w:rsidRDefault="002627FB" w:rsidP="00C25DE0">
            <w:pPr>
              <w:jc w:val="both"/>
              <w:rPr>
                <w:rFonts w:ascii="Times New Roman" w:hAnsi="Times New Roman"/>
                <w:sz w:val="24"/>
                <w:szCs w:val="20"/>
              </w:rPr>
            </w:pPr>
          </w:p>
        </w:tc>
      </w:tr>
      <w:tr w:rsidR="002627FB" w:rsidRPr="00AC1FB8" w:rsidTr="00C25DE0">
        <w:tc>
          <w:tcPr>
            <w:tcW w:w="10137" w:type="dxa"/>
            <w:gridSpan w:val="4"/>
          </w:tcPr>
          <w:p w:rsidR="002627FB" w:rsidRPr="00AC1FB8" w:rsidRDefault="002627FB" w:rsidP="00C25DE0">
            <w:pPr>
              <w:jc w:val="center"/>
              <w:rPr>
                <w:rFonts w:ascii="Times New Roman" w:hAnsi="Times New Roman"/>
                <w:sz w:val="24"/>
                <w:szCs w:val="24"/>
              </w:rPr>
            </w:pPr>
            <w:r>
              <w:rPr>
                <w:rFonts w:ascii="Times New Roman" w:hAnsi="Times New Roman"/>
                <w:sz w:val="24"/>
                <w:szCs w:val="24"/>
              </w:rPr>
              <w:t>Дополнения к инновационным продуктам:</w:t>
            </w:r>
          </w:p>
        </w:tc>
      </w:tr>
      <w:tr w:rsidR="002627FB" w:rsidRPr="005D2AD4" w:rsidTr="00C25DE0">
        <w:tc>
          <w:tcPr>
            <w:tcW w:w="471" w:type="dxa"/>
          </w:tcPr>
          <w:p w:rsidR="002627FB" w:rsidRPr="00F719A3" w:rsidRDefault="002627FB" w:rsidP="00C25DE0">
            <w:pPr>
              <w:numPr>
                <w:ilvl w:val="0"/>
                <w:numId w:val="46"/>
              </w:numPr>
              <w:tabs>
                <w:tab w:val="left" w:pos="0"/>
              </w:tabs>
              <w:spacing w:after="0" w:line="240" w:lineRule="auto"/>
              <w:jc w:val="both"/>
              <w:rPr>
                <w:rFonts w:ascii="Times New Roman" w:hAnsi="Times New Roman"/>
                <w:spacing w:val="-1"/>
                <w:sz w:val="24"/>
                <w:szCs w:val="24"/>
              </w:rPr>
            </w:pPr>
          </w:p>
        </w:tc>
        <w:tc>
          <w:tcPr>
            <w:tcW w:w="4677" w:type="dxa"/>
          </w:tcPr>
          <w:p w:rsidR="002627FB" w:rsidRPr="00F82660" w:rsidRDefault="002627FB" w:rsidP="00C25DE0">
            <w:pPr>
              <w:jc w:val="both"/>
              <w:rPr>
                <w:rFonts w:ascii="Times New Roman" w:hAnsi="Times New Roman"/>
                <w:sz w:val="24"/>
                <w:szCs w:val="24"/>
              </w:rPr>
            </w:pPr>
            <w:r w:rsidRPr="00F82660">
              <w:rPr>
                <w:rFonts w:ascii="Times New Roman" w:hAnsi="Times New Roman"/>
                <w:sz w:val="24"/>
                <w:szCs w:val="24"/>
              </w:rPr>
              <w:t>Программа</w:t>
            </w:r>
            <w:r>
              <w:rPr>
                <w:rFonts w:ascii="Times New Roman" w:hAnsi="Times New Roman"/>
                <w:sz w:val="24"/>
                <w:szCs w:val="24"/>
              </w:rPr>
              <w:t xml:space="preserve"> </w:t>
            </w:r>
            <w:r w:rsidRPr="00F82660">
              <w:rPr>
                <w:rFonts w:ascii="Times New Roman" w:hAnsi="Times New Roman"/>
                <w:sz w:val="24"/>
                <w:szCs w:val="24"/>
              </w:rPr>
              <w:t>образовательного модуля</w:t>
            </w:r>
          </w:p>
          <w:p w:rsidR="002627FB" w:rsidRPr="00F82660" w:rsidRDefault="002627FB" w:rsidP="00C25DE0">
            <w:pPr>
              <w:jc w:val="both"/>
              <w:rPr>
                <w:rFonts w:ascii="Times New Roman" w:hAnsi="Times New Roman"/>
                <w:sz w:val="24"/>
                <w:szCs w:val="24"/>
              </w:rPr>
            </w:pPr>
            <w:r w:rsidRPr="00F82660">
              <w:rPr>
                <w:rFonts w:ascii="Times New Roman" w:hAnsi="Times New Roman"/>
                <w:sz w:val="24"/>
                <w:szCs w:val="24"/>
              </w:rPr>
              <w:t>«</w:t>
            </w:r>
            <w:r>
              <w:rPr>
                <w:rFonts w:ascii="Times New Roman" w:hAnsi="Times New Roman"/>
                <w:sz w:val="24"/>
                <w:szCs w:val="24"/>
              </w:rPr>
              <w:t xml:space="preserve">Мониторинг эффективности работы </w:t>
            </w:r>
            <w:r>
              <w:rPr>
                <w:rFonts w:ascii="Times New Roman" w:hAnsi="Times New Roman"/>
                <w:sz w:val="24"/>
                <w:szCs w:val="24"/>
              </w:rPr>
              <w:lastRenderedPageBreak/>
              <w:t>органов</w:t>
            </w:r>
            <w:r w:rsidRPr="00F82660">
              <w:rPr>
                <w:rFonts w:ascii="Times New Roman" w:hAnsi="Times New Roman"/>
                <w:sz w:val="24"/>
                <w:szCs w:val="24"/>
              </w:rPr>
              <w:t xml:space="preserve"> государственно-общественного управления»</w:t>
            </w:r>
          </w:p>
        </w:tc>
        <w:tc>
          <w:tcPr>
            <w:tcW w:w="2340" w:type="dxa"/>
          </w:tcPr>
          <w:p w:rsidR="002627FB" w:rsidRPr="00AC1FB8" w:rsidRDefault="002627FB" w:rsidP="00C25DE0">
            <w:pPr>
              <w:jc w:val="both"/>
              <w:rPr>
                <w:rFonts w:ascii="Times New Roman" w:hAnsi="Times New Roman"/>
                <w:sz w:val="24"/>
                <w:szCs w:val="24"/>
              </w:rPr>
            </w:pPr>
            <w:r>
              <w:rPr>
                <w:rFonts w:ascii="Times New Roman" w:hAnsi="Times New Roman"/>
                <w:sz w:val="24"/>
                <w:szCs w:val="24"/>
              </w:rPr>
              <w:lastRenderedPageBreak/>
              <w:t>Крошка О.С. и др.</w:t>
            </w:r>
          </w:p>
        </w:tc>
        <w:tc>
          <w:tcPr>
            <w:tcW w:w="2649" w:type="dxa"/>
          </w:tcPr>
          <w:p w:rsidR="002627FB" w:rsidRDefault="002627FB" w:rsidP="00C25DE0">
            <w:pPr>
              <w:jc w:val="both"/>
              <w:rPr>
                <w:rStyle w:val="a5"/>
                <w:sz w:val="16"/>
                <w:szCs w:val="16"/>
              </w:rPr>
            </w:pPr>
            <w:r w:rsidRPr="005B6BB0">
              <w:rPr>
                <w:rStyle w:val="a5"/>
                <w:sz w:val="16"/>
                <w:szCs w:val="16"/>
              </w:rPr>
              <w:t>http://577school.ru/42/</w:t>
            </w:r>
          </w:p>
          <w:p w:rsidR="002627FB" w:rsidRPr="005D2AD4" w:rsidRDefault="002627FB" w:rsidP="00C25DE0">
            <w:pPr>
              <w:jc w:val="both"/>
              <w:rPr>
                <w:rFonts w:ascii="Times New Roman" w:hAnsi="Times New Roman"/>
                <w:sz w:val="16"/>
                <w:szCs w:val="24"/>
              </w:rPr>
            </w:pPr>
          </w:p>
        </w:tc>
      </w:tr>
      <w:tr w:rsidR="002627FB" w:rsidRPr="005D2AD4" w:rsidTr="00C25DE0">
        <w:tc>
          <w:tcPr>
            <w:tcW w:w="471" w:type="dxa"/>
          </w:tcPr>
          <w:p w:rsidR="002627FB" w:rsidRPr="00F719A3" w:rsidRDefault="002627FB" w:rsidP="00C25DE0">
            <w:pPr>
              <w:numPr>
                <w:ilvl w:val="0"/>
                <w:numId w:val="46"/>
              </w:numPr>
              <w:tabs>
                <w:tab w:val="left" w:pos="0"/>
              </w:tabs>
              <w:spacing w:after="0" w:line="240" w:lineRule="auto"/>
              <w:jc w:val="both"/>
              <w:rPr>
                <w:rFonts w:ascii="Times New Roman" w:hAnsi="Times New Roman"/>
                <w:spacing w:val="-1"/>
                <w:sz w:val="24"/>
                <w:szCs w:val="24"/>
              </w:rPr>
            </w:pPr>
          </w:p>
        </w:tc>
        <w:tc>
          <w:tcPr>
            <w:tcW w:w="4677" w:type="dxa"/>
          </w:tcPr>
          <w:p w:rsidR="002627FB" w:rsidRPr="00AC1FB8" w:rsidRDefault="002627FB" w:rsidP="00C25DE0">
            <w:pPr>
              <w:jc w:val="both"/>
              <w:rPr>
                <w:rFonts w:ascii="Times New Roman" w:hAnsi="Times New Roman"/>
                <w:sz w:val="24"/>
                <w:szCs w:val="24"/>
              </w:rPr>
            </w:pPr>
            <w:r>
              <w:rPr>
                <w:rFonts w:ascii="Times New Roman" w:hAnsi="Times New Roman"/>
                <w:sz w:val="24"/>
                <w:szCs w:val="24"/>
              </w:rPr>
              <w:t xml:space="preserve">Материалы выступления </w:t>
            </w:r>
            <w:r>
              <w:rPr>
                <w:rFonts w:ascii="Times New Roman" w:hAnsi="Times New Roman"/>
                <w:spacing w:val="-1"/>
                <w:sz w:val="24"/>
                <w:szCs w:val="24"/>
              </w:rPr>
              <w:t xml:space="preserve">на </w:t>
            </w:r>
            <w:r w:rsidRPr="00E50389">
              <w:rPr>
                <w:rFonts w:ascii="Times New Roman" w:hAnsi="Times New Roman"/>
                <w:spacing w:val="-1"/>
                <w:sz w:val="24"/>
                <w:szCs w:val="24"/>
              </w:rPr>
              <w:t>- 4 Межрегиональная конференци</w:t>
            </w:r>
            <w:r>
              <w:rPr>
                <w:rFonts w:ascii="Times New Roman" w:hAnsi="Times New Roman"/>
                <w:spacing w:val="-1"/>
                <w:sz w:val="24"/>
                <w:szCs w:val="24"/>
              </w:rPr>
              <w:t>и</w:t>
            </w:r>
            <w:r w:rsidRPr="00E50389">
              <w:rPr>
                <w:rFonts w:ascii="Times New Roman" w:hAnsi="Times New Roman"/>
                <w:spacing w:val="-1"/>
                <w:sz w:val="24"/>
                <w:szCs w:val="24"/>
              </w:rPr>
              <w:t xml:space="preserve"> «Профессиональная компетентность современного руководителя в системе образования»</w:t>
            </w:r>
            <w:r>
              <w:rPr>
                <w:rFonts w:ascii="Times New Roman" w:hAnsi="Times New Roman"/>
                <w:spacing w:val="-1"/>
                <w:sz w:val="24"/>
                <w:szCs w:val="24"/>
              </w:rPr>
              <w:t xml:space="preserve"> по теме "Участие родительской общественности в проектировании вариативной части ООП ФГОС"</w:t>
            </w:r>
          </w:p>
        </w:tc>
        <w:tc>
          <w:tcPr>
            <w:tcW w:w="2340" w:type="dxa"/>
          </w:tcPr>
          <w:p w:rsidR="002627FB" w:rsidRPr="00AC1FB8" w:rsidRDefault="002627FB" w:rsidP="00C25DE0">
            <w:pPr>
              <w:jc w:val="both"/>
              <w:rPr>
                <w:rFonts w:ascii="Times New Roman" w:hAnsi="Times New Roman"/>
                <w:sz w:val="24"/>
                <w:szCs w:val="24"/>
              </w:rPr>
            </w:pPr>
            <w:r>
              <w:rPr>
                <w:rFonts w:ascii="Times New Roman" w:hAnsi="Times New Roman"/>
                <w:sz w:val="24"/>
                <w:szCs w:val="24"/>
              </w:rPr>
              <w:t>Крошка О.С.</w:t>
            </w:r>
          </w:p>
        </w:tc>
        <w:tc>
          <w:tcPr>
            <w:tcW w:w="2649" w:type="dxa"/>
          </w:tcPr>
          <w:p w:rsidR="002627FB" w:rsidRDefault="002627FB" w:rsidP="00C25DE0">
            <w:pPr>
              <w:jc w:val="both"/>
              <w:rPr>
                <w:rStyle w:val="a5"/>
                <w:sz w:val="16"/>
                <w:szCs w:val="16"/>
              </w:rPr>
            </w:pPr>
            <w:r w:rsidRPr="005B6BB0">
              <w:rPr>
                <w:rStyle w:val="a5"/>
                <w:sz w:val="16"/>
                <w:szCs w:val="16"/>
              </w:rPr>
              <w:t>http://577school.ru/42/</w:t>
            </w:r>
          </w:p>
          <w:p w:rsidR="002627FB" w:rsidRPr="005D2AD4" w:rsidRDefault="002627FB" w:rsidP="00C25DE0">
            <w:pPr>
              <w:jc w:val="both"/>
              <w:rPr>
                <w:rFonts w:ascii="Times New Roman" w:hAnsi="Times New Roman"/>
                <w:sz w:val="16"/>
                <w:szCs w:val="24"/>
              </w:rPr>
            </w:pPr>
          </w:p>
        </w:tc>
      </w:tr>
      <w:tr w:rsidR="002627FB" w:rsidRPr="005D2AD4" w:rsidTr="00C25DE0">
        <w:tc>
          <w:tcPr>
            <w:tcW w:w="471" w:type="dxa"/>
          </w:tcPr>
          <w:p w:rsidR="002627FB" w:rsidRPr="00F719A3" w:rsidRDefault="002627FB" w:rsidP="00C25DE0">
            <w:pPr>
              <w:numPr>
                <w:ilvl w:val="0"/>
                <w:numId w:val="46"/>
              </w:numPr>
              <w:tabs>
                <w:tab w:val="left" w:pos="0"/>
              </w:tabs>
              <w:spacing w:after="0" w:line="240" w:lineRule="auto"/>
              <w:jc w:val="both"/>
              <w:rPr>
                <w:rFonts w:ascii="Times New Roman" w:hAnsi="Times New Roman"/>
                <w:spacing w:val="-1"/>
                <w:sz w:val="24"/>
                <w:szCs w:val="24"/>
              </w:rPr>
            </w:pPr>
          </w:p>
        </w:tc>
        <w:tc>
          <w:tcPr>
            <w:tcW w:w="4677" w:type="dxa"/>
          </w:tcPr>
          <w:p w:rsidR="002627FB" w:rsidRPr="00AC1FB8" w:rsidRDefault="002627FB" w:rsidP="00C25DE0">
            <w:pPr>
              <w:jc w:val="both"/>
              <w:rPr>
                <w:rFonts w:ascii="Times New Roman" w:hAnsi="Times New Roman"/>
                <w:sz w:val="24"/>
                <w:szCs w:val="24"/>
              </w:rPr>
            </w:pPr>
            <w:r>
              <w:rPr>
                <w:rFonts w:ascii="Times New Roman" w:hAnsi="Times New Roman"/>
                <w:spacing w:val="-1"/>
                <w:sz w:val="24"/>
                <w:szCs w:val="24"/>
              </w:rPr>
              <w:t>Программа развития  СПб ГАОУ средней школы №577 Красногвардейского района Санкт-Петербурга на период 2015-2020 гг.</w:t>
            </w:r>
          </w:p>
        </w:tc>
        <w:tc>
          <w:tcPr>
            <w:tcW w:w="2340" w:type="dxa"/>
          </w:tcPr>
          <w:p w:rsidR="002627FB" w:rsidRPr="00AC1FB8" w:rsidRDefault="002627FB" w:rsidP="00C25DE0">
            <w:pPr>
              <w:jc w:val="both"/>
              <w:rPr>
                <w:rFonts w:ascii="Times New Roman" w:hAnsi="Times New Roman"/>
                <w:sz w:val="24"/>
                <w:szCs w:val="24"/>
              </w:rPr>
            </w:pPr>
            <w:r>
              <w:rPr>
                <w:rFonts w:ascii="Times New Roman" w:hAnsi="Times New Roman"/>
                <w:sz w:val="24"/>
                <w:szCs w:val="24"/>
              </w:rPr>
              <w:t>Виноградов В.Н.</w:t>
            </w:r>
          </w:p>
        </w:tc>
        <w:tc>
          <w:tcPr>
            <w:tcW w:w="2649" w:type="dxa"/>
          </w:tcPr>
          <w:p w:rsidR="002627FB" w:rsidRPr="005D2AD4" w:rsidRDefault="002627FB" w:rsidP="00C25DE0">
            <w:pPr>
              <w:jc w:val="both"/>
              <w:rPr>
                <w:rFonts w:ascii="Times New Roman" w:hAnsi="Times New Roman"/>
                <w:sz w:val="16"/>
                <w:szCs w:val="24"/>
              </w:rPr>
            </w:pPr>
            <w:r w:rsidRPr="005B6BB0">
              <w:rPr>
                <w:rStyle w:val="a5"/>
                <w:sz w:val="16"/>
                <w:szCs w:val="16"/>
              </w:rPr>
              <w:t>http://577school.ru/42/</w:t>
            </w:r>
          </w:p>
        </w:tc>
      </w:tr>
    </w:tbl>
    <w:p w:rsidR="002627FB" w:rsidRPr="008971A5" w:rsidRDefault="002627FB" w:rsidP="00DC6690">
      <w:pPr>
        <w:tabs>
          <w:tab w:val="left" w:pos="0"/>
        </w:tabs>
        <w:spacing w:before="60" w:after="60"/>
        <w:jc w:val="both"/>
        <w:rPr>
          <w:rFonts w:ascii="Times New Roman" w:hAnsi="Times New Roman"/>
          <w:spacing w:val="-1"/>
          <w:sz w:val="24"/>
          <w:szCs w:val="24"/>
        </w:rPr>
      </w:pPr>
    </w:p>
    <w:p w:rsidR="002627FB" w:rsidRDefault="002627FB" w:rsidP="00C25DE0">
      <w:pPr>
        <w:widowControl w:val="0"/>
        <w:numPr>
          <w:ilvl w:val="0"/>
          <w:numId w:val="47"/>
        </w:numPr>
        <w:tabs>
          <w:tab w:val="left" w:pos="0"/>
        </w:tabs>
        <w:autoSpaceDE w:val="0"/>
        <w:autoSpaceDN w:val="0"/>
        <w:adjustRightInd w:val="0"/>
        <w:spacing w:before="60" w:after="60"/>
        <w:jc w:val="both"/>
        <w:rPr>
          <w:rFonts w:ascii="Times New Roman" w:hAnsi="Times New Roman"/>
          <w:spacing w:val="-1"/>
          <w:sz w:val="24"/>
          <w:szCs w:val="24"/>
        </w:rPr>
      </w:pPr>
      <w:r>
        <w:rPr>
          <w:rFonts w:ascii="Times New Roman" w:hAnsi="Times New Roman"/>
          <w:spacing w:val="-1"/>
          <w:sz w:val="24"/>
          <w:szCs w:val="24"/>
        </w:rPr>
        <w:t>Созданы эффективная система управления инновационной деятельностью, что подтверждают, с одной стороны, инновационные продукты, которые выполнены в соответствии с программой и в сроки, с другой стороны, высокая удовлетворенность экспериментальной работой со стороны субъектов образовательной деятельности.</w:t>
      </w:r>
    </w:p>
    <w:p w:rsidR="002627FB" w:rsidRDefault="002627FB" w:rsidP="00C25DE0">
      <w:pPr>
        <w:widowControl w:val="0"/>
        <w:numPr>
          <w:ilvl w:val="0"/>
          <w:numId w:val="47"/>
        </w:numPr>
        <w:tabs>
          <w:tab w:val="left" w:pos="0"/>
        </w:tabs>
        <w:autoSpaceDE w:val="0"/>
        <w:autoSpaceDN w:val="0"/>
        <w:adjustRightInd w:val="0"/>
        <w:spacing w:before="60" w:after="60"/>
        <w:jc w:val="both"/>
        <w:rPr>
          <w:rFonts w:ascii="Times New Roman" w:hAnsi="Times New Roman"/>
          <w:spacing w:val="-1"/>
          <w:sz w:val="24"/>
          <w:szCs w:val="24"/>
        </w:rPr>
      </w:pPr>
      <w:r>
        <w:rPr>
          <w:rFonts w:ascii="Times New Roman" w:hAnsi="Times New Roman"/>
          <w:spacing w:val="-1"/>
          <w:sz w:val="24"/>
          <w:szCs w:val="24"/>
        </w:rPr>
        <w:t>В течение 2014-2015 гг. возросло количество педагогических работников - активных участников ОЭР с 22% до 35%., что подтверждается их участием в подготовке и проведении мероприятий и в разработке инновационных продуктов.</w:t>
      </w:r>
    </w:p>
    <w:p w:rsidR="002627FB" w:rsidRDefault="002627FB" w:rsidP="00C25DE0">
      <w:pPr>
        <w:widowControl w:val="0"/>
        <w:numPr>
          <w:ilvl w:val="0"/>
          <w:numId w:val="47"/>
        </w:numPr>
        <w:tabs>
          <w:tab w:val="left" w:pos="0"/>
        </w:tabs>
        <w:autoSpaceDE w:val="0"/>
        <w:autoSpaceDN w:val="0"/>
        <w:adjustRightInd w:val="0"/>
        <w:spacing w:before="60" w:after="60"/>
        <w:jc w:val="both"/>
        <w:rPr>
          <w:rFonts w:ascii="Times New Roman" w:hAnsi="Times New Roman"/>
          <w:spacing w:val="-1"/>
          <w:sz w:val="24"/>
          <w:szCs w:val="24"/>
        </w:rPr>
      </w:pPr>
      <w:r>
        <w:rPr>
          <w:rFonts w:ascii="Times New Roman" w:hAnsi="Times New Roman"/>
          <w:spacing w:val="-1"/>
          <w:sz w:val="24"/>
          <w:szCs w:val="24"/>
        </w:rPr>
        <w:t>Тематика ОЭР позволила установить тесные связи с организациями - партнерами, для обеспечения высокого качества образования. Это не только образовательные учреждения, но и учреждения культуры и спорта, а также офисы и предприятия родителей, чьи дети обучаются в образовательном учреждении.</w:t>
      </w:r>
    </w:p>
    <w:p w:rsidR="002627FB" w:rsidRDefault="002627FB" w:rsidP="00C25DE0">
      <w:pPr>
        <w:widowControl w:val="0"/>
        <w:numPr>
          <w:ilvl w:val="0"/>
          <w:numId w:val="47"/>
        </w:numPr>
        <w:tabs>
          <w:tab w:val="left" w:pos="0"/>
        </w:tabs>
        <w:autoSpaceDE w:val="0"/>
        <w:autoSpaceDN w:val="0"/>
        <w:adjustRightInd w:val="0"/>
        <w:spacing w:before="60" w:after="60"/>
        <w:jc w:val="both"/>
        <w:rPr>
          <w:rFonts w:ascii="Times New Roman" w:hAnsi="Times New Roman"/>
          <w:spacing w:val="-1"/>
          <w:sz w:val="24"/>
          <w:szCs w:val="24"/>
        </w:rPr>
      </w:pPr>
      <w:r>
        <w:rPr>
          <w:rFonts w:ascii="Times New Roman" w:hAnsi="Times New Roman"/>
          <w:spacing w:val="-1"/>
          <w:sz w:val="24"/>
          <w:szCs w:val="24"/>
        </w:rPr>
        <w:t>Общая успеваемость учащихся достигла 100%, высокий уровень социализированности у 56% учащихся.</w:t>
      </w:r>
    </w:p>
    <w:p w:rsidR="002627FB" w:rsidRDefault="002627FB" w:rsidP="00C25DE0">
      <w:pPr>
        <w:widowControl w:val="0"/>
        <w:numPr>
          <w:ilvl w:val="0"/>
          <w:numId w:val="47"/>
        </w:numPr>
        <w:tabs>
          <w:tab w:val="left" w:pos="0"/>
        </w:tabs>
        <w:autoSpaceDE w:val="0"/>
        <w:autoSpaceDN w:val="0"/>
        <w:adjustRightInd w:val="0"/>
        <w:spacing w:before="60" w:after="60"/>
        <w:jc w:val="both"/>
        <w:rPr>
          <w:rFonts w:ascii="Times New Roman" w:hAnsi="Times New Roman"/>
          <w:spacing w:val="-1"/>
          <w:sz w:val="24"/>
          <w:szCs w:val="24"/>
        </w:rPr>
      </w:pPr>
      <w:r>
        <w:rPr>
          <w:rFonts w:ascii="Times New Roman" w:hAnsi="Times New Roman"/>
          <w:spacing w:val="-1"/>
          <w:sz w:val="24"/>
          <w:szCs w:val="24"/>
        </w:rPr>
        <w:t xml:space="preserve"> Уровень высокой удовлетворенности родителей качеством образовательной деятельности достиг 9</w:t>
      </w:r>
      <w:r w:rsidR="00A40C5C">
        <w:rPr>
          <w:rFonts w:ascii="Times New Roman" w:hAnsi="Times New Roman"/>
          <w:spacing w:val="-1"/>
          <w:sz w:val="24"/>
          <w:szCs w:val="24"/>
        </w:rPr>
        <w:t>4</w:t>
      </w:r>
      <w:r>
        <w:rPr>
          <w:rFonts w:ascii="Times New Roman" w:hAnsi="Times New Roman"/>
          <w:spacing w:val="-1"/>
          <w:sz w:val="24"/>
          <w:szCs w:val="24"/>
        </w:rPr>
        <w:t>%.</w:t>
      </w:r>
    </w:p>
    <w:p w:rsidR="002627FB" w:rsidRDefault="002627FB" w:rsidP="00C25DE0">
      <w:pPr>
        <w:widowControl w:val="0"/>
        <w:numPr>
          <w:ilvl w:val="0"/>
          <w:numId w:val="47"/>
        </w:numPr>
        <w:tabs>
          <w:tab w:val="left" w:pos="0"/>
        </w:tabs>
        <w:autoSpaceDE w:val="0"/>
        <w:autoSpaceDN w:val="0"/>
        <w:adjustRightInd w:val="0"/>
        <w:spacing w:before="60" w:after="60"/>
        <w:jc w:val="both"/>
        <w:rPr>
          <w:rFonts w:ascii="Times New Roman" w:hAnsi="Times New Roman"/>
          <w:sz w:val="24"/>
          <w:szCs w:val="24"/>
        </w:rPr>
      </w:pPr>
      <w:r>
        <w:rPr>
          <w:rFonts w:ascii="Times New Roman" w:hAnsi="Times New Roman"/>
          <w:sz w:val="24"/>
          <w:szCs w:val="24"/>
        </w:rPr>
        <w:t>По результатам ЕГЭ английский язык школа входит в десятку лучших по Санкт-Петербургу.</w:t>
      </w:r>
    </w:p>
    <w:p w:rsidR="002627FB" w:rsidRDefault="002627FB" w:rsidP="00C25DE0">
      <w:pPr>
        <w:widowControl w:val="0"/>
        <w:numPr>
          <w:ilvl w:val="0"/>
          <w:numId w:val="47"/>
        </w:numPr>
        <w:tabs>
          <w:tab w:val="left" w:pos="0"/>
        </w:tabs>
        <w:autoSpaceDE w:val="0"/>
        <w:autoSpaceDN w:val="0"/>
        <w:adjustRightInd w:val="0"/>
        <w:spacing w:before="60" w:after="60"/>
        <w:jc w:val="both"/>
        <w:rPr>
          <w:rFonts w:ascii="Times New Roman" w:hAnsi="Times New Roman"/>
          <w:color w:val="000000"/>
          <w:sz w:val="24"/>
          <w:szCs w:val="24"/>
        </w:rPr>
      </w:pPr>
      <w:r>
        <w:rPr>
          <w:rFonts w:ascii="Times New Roman" w:hAnsi="Times New Roman"/>
          <w:sz w:val="24"/>
          <w:szCs w:val="24"/>
        </w:rPr>
        <w:t>Школа активно сотрудничает с кафедрой управления и экономики образования и отделом координации сетевых программ и проектов СПБ АППО</w:t>
      </w:r>
      <w:r>
        <w:rPr>
          <w:rFonts w:ascii="Times New Roman" w:hAnsi="Times New Roman"/>
          <w:color w:val="000000"/>
          <w:sz w:val="24"/>
          <w:szCs w:val="24"/>
        </w:rPr>
        <w:t xml:space="preserve">.  </w:t>
      </w:r>
    </w:p>
    <w:p w:rsidR="002627FB" w:rsidRPr="00423DCA" w:rsidRDefault="002627FB" w:rsidP="00423DCA">
      <w:pPr>
        <w:spacing w:after="0" w:line="240" w:lineRule="auto"/>
        <w:ind w:firstLine="357"/>
        <w:jc w:val="both"/>
        <w:rPr>
          <w:rFonts w:ascii="Times New Roman" w:hAnsi="Times New Roman"/>
          <w:sz w:val="24"/>
          <w:szCs w:val="24"/>
        </w:rPr>
      </w:pPr>
      <w:r w:rsidRPr="00423DCA">
        <w:rPr>
          <w:rFonts w:ascii="Times New Roman" w:hAnsi="Times New Roman"/>
          <w:sz w:val="24"/>
          <w:szCs w:val="24"/>
        </w:rPr>
        <w:t xml:space="preserve">В </w:t>
      </w:r>
      <w:r>
        <w:rPr>
          <w:rFonts w:ascii="Times New Roman" w:hAnsi="Times New Roman"/>
          <w:sz w:val="24"/>
          <w:szCs w:val="24"/>
        </w:rPr>
        <w:t>2015</w:t>
      </w:r>
      <w:r w:rsidRPr="00423DCA">
        <w:rPr>
          <w:rFonts w:ascii="Times New Roman" w:hAnsi="Times New Roman"/>
          <w:sz w:val="24"/>
          <w:szCs w:val="24"/>
        </w:rPr>
        <w:t xml:space="preserve"> году </w:t>
      </w:r>
      <w:r>
        <w:rPr>
          <w:rFonts w:ascii="Times New Roman" w:hAnsi="Times New Roman"/>
          <w:sz w:val="24"/>
          <w:szCs w:val="24"/>
        </w:rPr>
        <w:t xml:space="preserve">школе предстоит </w:t>
      </w:r>
      <w:r w:rsidRPr="00423DCA">
        <w:rPr>
          <w:rFonts w:ascii="Times New Roman" w:hAnsi="Times New Roman"/>
          <w:sz w:val="24"/>
          <w:szCs w:val="24"/>
        </w:rPr>
        <w:t xml:space="preserve"> переход на ФГОС ООО. </w:t>
      </w:r>
      <w:r>
        <w:rPr>
          <w:rFonts w:ascii="Times New Roman" w:hAnsi="Times New Roman"/>
          <w:sz w:val="24"/>
          <w:szCs w:val="24"/>
        </w:rPr>
        <w:t>Поэтому уже с начала 2014 года школа активно работала</w:t>
      </w:r>
      <w:r w:rsidRPr="00423DCA">
        <w:rPr>
          <w:rFonts w:ascii="Times New Roman" w:hAnsi="Times New Roman"/>
          <w:sz w:val="24"/>
          <w:szCs w:val="24"/>
        </w:rPr>
        <w:t xml:space="preserve"> </w:t>
      </w:r>
      <w:r>
        <w:rPr>
          <w:rFonts w:ascii="Times New Roman" w:hAnsi="Times New Roman"/>
          <w:sz w:val="24"/>
          <w:szCs w:val="24"/>
        </w:rPr>
        <w:t>в режиме п</w:t>
      </w:r>
      <w:r w:rsidRPr="00423DCA">
        <w:rPr>
          <w:rFonts w:ascii="Times New Roman" w:hAnsi="Times New Roman"/>
          <w:sz w:val="24"/>
          <w:szCs w:val="24"/>
        </w:rPr>
        <w:t>одготовк</w:t>
      </w:r>
      <w:r>
        <w:rPr>
          <w:rFonts w:ascii="Times New Roman" w:hAnsi="Times New Roman"/>
          <w:sz w:val="24"/>
          <w:szCs w:val="24"/>
        </w:rPr>
        <w:t>и</w:t>
      </w:r>
      <w:r w:rsidRPr="00423DCA">
        <w:rPr>
          <w:rFonts w:ascii="Times New Roman" w:hAnsi="Times New Roman"/>
          <w:sz w:val="24"/>
          <w:szCs w:val="24"/>
        </w:rPr>
        <w:t xml:space="preserve"> к</w:t>
      </w:r>
      <w:r>
        <w:rPr>
          <w:rFonts w:ascii="Times New Roman" w:hAnsi="Times New Roman"/>
          <w:sz w:val="24"/>
          <w:szCs w:val="24"/>
        </w:rPr>
        <w:t xml:space="preserve"> </w:t>
      </w:r>
      <w:r w:rsidRPr="00423DCA">
        <w:rPr>
          <w:rFonts w:ascii="Times New Roman" w:hAnsi="Times New Roman"/>
          <w:sz w:val="24"/>
          <w:szCs w:val="24"/>
        </w:rPr>
        <w:t xml:space="preserve">переходу </w:t>
      </w:r>
      <w:r>
        <w:rPr>
          <w:rFonts w:ascii="Times New Roman" w:hAnsi="Times New Roman"/>
          <w:sz w:val="24"/>
          <w:szCs w:val="24"/>
        </w:rPr>
        <w:t>на ФГОС ООО</w:t>
      </w:r>
      <w:r w:rsidRPr="00423DCA">
        <w:rPr>
          <w:rFonts w:ascii="Times New Roman" w:hAnsi="Times New Roman"/>
          <w:sz w:val="24"/>
          <w:szCs w:val="24"/>
        </w:rPr>
        <w:t>:</w:t>
      </w:r>
    </w:p>
    <w:p w:rsidR="002627FB" w:rsidRPr="00423DCA" w:rsidRDefault="002627FB" w:rsidP="00423DCA">
      <w:pPr>
        <w:spacing w:after="0" w:line="240" w:lineRule="auto"/>
        <w:ind w:firstLine="357"/>
        <w:jc w:val="both"/>
        <w:rPr>
          <w:rFonts w:ascii="Times New Roman" w:hAnsi="Times New Roman"/>
          <w:sz w:val="24"/>
          <w:szCs w:val="24"/>
        </w:rPr>
      </w:pPr>
      <w:r w:rsidRPr="00423DCA">
        <w:rPr>
          <w:rFonts w:ascii="Times New Roman" w:hAnsi="Times New Roman"/>
          <w:sz w:val="24"/>
          <w:szCs w:val="24"/>
        </w:rPr>
        <w:t>- педагогический коллектив был подробно ознакомлен с особенностями организации работы в</w:t>
      </w:r>
      <w:r>
        <w:rPr>
          <w:rFonts w:ascii="Times New Roman" w:hAnsi="Times New Roman"/>
          <w:sz w:val="24"/>
          <w:szCs w:val="24"/>
        </w:rPr>
        <w:t xml:space="preserve"> </w:t>
      </w:r>
      <w:r w:rsidRPr="00423DCA">
        <w:rPr>
          <w:rFonts w:ascii="Times New Roman" w:hAnsi="Times New Roman"/>
          <w:sz w:val="24"/>
          <w:szCs w:val="24"/>
        </w:rPr>
        <w:t>соответствии с новыми стандартами;</w:t>
      </w:r>
    </w:p>
    <w:p w:rsidR="002627FB" w:rsidRPr="00423DCA" w:rsidRDefault="002627FB" w:rsidP="00423DCA">
      <w:pPr>
        <w:spacing w:after="0" w:line="240" w:lineRule="auto"/>
        <w:ind w:firstLine="357"/>
        <w:jc w:val="both"/>
        <w:rPr>
          <w:rFonts w:ascii="Times New Roman" w:hAnsi="Times New Roman"/>
          <w:sz w:val="24"/>
          <w:szCs w:val="24"/>
        </w:rPr>
      </w:pPr>
      <w:r w:rsidRPr="00423DCA">
        <w:rPr>
          <w:rFonts w:ascii="Times New Roman" w:hAnsi="Times New Roman"/>
          <w:sz w:val="24"/>
          <w:szCs w:val="24"/>
        </w:rPr>
        <w:t xml:space="preserve">- была разработана и утверждена “Дорожная карта по переходу </w:t>
      </w:r>
      <w:r>
        <w:rPr>
          <w:rFonts w:ascii="Times New Roman" w:hAnsi="Times New Roman"/>
          <w:sz w:val="24"/>
          <w:szCs w:val="24"/>
        </w:rPr>
        <w:t>школы</w:t>
      </w:r>
      <w:r w:rsidRPr="00423DCA">
        <w:rPr>
          <w:rFonts w:ascii="Times New Roman" w:hAnsi="Times New Roman"/>
          <w:sz w:val="24"/>
          <w:szCs w:val="24"/>
        </w:rPr>
        <w:t xml:space="preserve"> на ФГОС</w:t>
      </w:r>
      <w:r>
        <w:rPr>
          <w:rFonts w:ascii="Times New Roman" w:hAnsi="Times New Roman"/>
          <w:sz w:val="24"/>
          <w:szCs w:val="24"/>
        </w:rPr>
        <w:t xml:space="preserve"> ООО"</w:t>
      </w:r>
      <w:r w:rsidRPr="00423DCA">
        <w:rPr>
          <w:rFonts w:ascii="Times New Roman" w:hAnsi="Times New Roman"/>
          <w:sz w:val="24"/>
          <w:szCs w:val="24"/>
        </w:rPr>
        <w:t>;</w:t>
      </w:r>
    </w:p>
    <w:p w:rsidR="002627FB" w:rsidRPr="00423DCA" w:rsidRDefault="002627FB" w:rsidP="00423DCA">
      <w:pPr>
        <w:spacing w:after="0" w:line="240" w:lineRule="auto"/>
        <w:ind w:firstLine="357"/>
        <w:jc w:val="both"/>
        <w:rPr>
          <w:rFonts w:ascii="Times New Roman" w:hAnsi="Times New Roman"/>
          <w:sz w:val="24"/>
          <w:szCs w:val="24"/>
        </w:rPr>
      </w:pPr>
      <w:r w:rsidRPr="00423DCA">
        <w:rPr>
          <w:rFonts w:ascii="Times New Roman" w:hAnsi="Times New Roman"/>
          <w:sz w:val="24"/>
          <w:szCs w:val="24"/>
        </w:rPr>
        <w:t>- учителя</w:t>
      </w:r>
      <w:r>
        <w:rPr>
          <w:rFonts w:ascii="Times New Roman" w:hAnsi="Times New Roman"/>
          <w:sz w:val="24"/>
          <w:szCs w:val="24"/>
        </w:rPr>
        <w:t xml:space="preserve"> предметники начали</w:t>
      </w:r>
      <w:r w:rsidRPr="00423DCA">
        <w:rPr>
          <w:rFonts w:ascii="Times New Roman" w:hAnsi="Times New Roman"/>
          <w:sz w:val="24"/>
          <w:szCs w:val="24"/>
        </w:rPr>
        <w:t xml:space="preserve"> про</w:t>
      </w:r>
      <w:r>
        <w:rPr>
          <w:rFonts w:ascii="Times New Roman" w:hAnsi="Times New Roman"/>
          <w:sz w:val="24"/>
          <w:szCs w:val="24"/>
        </w:rPr>
        <w:t>ходить</w:t>
      </w:r>
      <w:r w:rsidRPr="00423DCA">
        <w:rPr>
          <w:rFonts w:ascii="Times New Roman" w:hAnsi="Times New Roman"/>
          <w:sz w:val="24"/>
          <w:szCs w:val="24"/>
        </w:rPr>
        <w:t xml:space="preserve"> необходимую курсовую подготовку</w:t>
      </w:r>
      <w:r>
        <w:rPr>
          <w:rFonts w:ascii="Times New Roman" w:hAnsi="Times New Roman"/>
          <w:sz w:val="24"/>
          <w:szCs w:val="24"/>
        </w:rPr>
        <w:t xml:space="preserve"> </w:t>
      </w:r>
      <w:r w:rsidRPr="00423DCA">
        <w:rPr>
          <w:rFonts w:ascii="Times New Roman" w:hAnsi="Times New Roman"/>
          <w:sz w:val="24"/>
          <w:szCs w:val="24"/>
        </w:rPr>
        <w:t>в рамках городской системы повышения квалификации;</w:t>
      </w:r>
    </w:p>
    <w:p w:rsidR="002627FB" w:rsidRPr="00423DCA" w:rsidRDefault="002627FB" w:rsidP="00423DCA">
      <w:pPr>
        <w:spacing w:after="0" w:line="240" w:lineRule="auto"/>
        <w:ind w:firstLine="357"/>
        <w:jc w:val="both"/>
        <w:rPr>
          <w:rFonts w:ascii="Times New Roman" w:hAnsi="Times New Roman"/>
          <w:sz w:val="24"/>
          <w:szCs w:val="24"/>
        </w:rPr>
      </w:pPr>
      <w:r>
        <w:rPr>
          <w:rFonts w:ascii="Times New Roman" w:hAnsi="Times New Roman"/>
          <w:sz w:val="24"/>
          <w:szCs w:val="24"/>
        </w:rPr>
        <w:t xml:space="preserve">В рамках реализации "Дорожной карты" в 2014 году были выполнены: </w:t>
      </w:r>
    </w:p>
    <w:p w:rsidR="002627FB" w:rsidRPr="00EC1850" w:rsidRDefault="002627FB" w:rsidP="00EC1850">
      <w:pPr>
        <w:spacing w:after="0" w:line="240" w:lineRule="auto"/>
        <w:ind w:firstLine="357"/>
        <w:jc w:val="both"/>
        <w:rPr>
          <w:rFonts w:ascii="Times New Roman" w:hAnsi="Times New Roman"/>
          <w:sz w:val="24"/>
          <w:szCs w:val="24"/>
        </w:rPr>
      </w:pPr>
      <w:r w:rsidRPr="00EC1850">
        <w:rPr>
          <w:rFonts w:ascii="Times New Roman" w:hAnsi="Times New Roman"/>
          <w:sz w:val="24"/>
          <w:szCs w:val="24"/>
        </w:rPr>
        <w:lastRenderedPageBreak/>
        <w:t>1. Мониторинг информированности участников образовательного процесса о структуре и</w:t>
      </w:r>
      <w:r>
        <w:rPr>
          <w:rFonts w:ascii="Times New Roman" w:hAnsi="Times New Roman"/>
          <w:sz w:val="24"/>
          <w:szCs w:val="24"/>
        </w:rPr>
        <w:t xml:space="preserve"> </w:t>
      </w:r>
      <w:r w:rsidRPr="00EC1850">
        <w:rPr>
          <w:rFonts w:ascii="Times New Roman" w:hAnsi="Times New Roman"/>
          <w:sz w:val="24"/>
          <w:szCs w:val="24"/>
        </w:rPr>
        <w:t>содержании ФГОС ООО</w:t>
      </w:r>
      <w:r>
        <w:rPr>
          <w:rFonts w:ascii="Times New Roman" w:hAnsi="Times New Roman"/>
          <w:sz w:val="24"/>
          <w:szCs w:val="24"/>
        </w:rPr>
        <w:t>;</w:t>
      </w:r>
    </w:p>
    <w:p w:rsidR="002627FB" w:rsidRPr="00EC1850" w:rsidRDefault="002627FB" w:rsidP="00EC1850">
      <w:pPr>
        <w:spacing w:after="0" w:line="240" w:lineRule="auto"/>
        <w:ind w:firstLine="357"/>
        <w:jc w:val="both"/>
        <w:rPr>
          <w:rFonts w:ascii="Times New Roman" w:hAnsi="Times New Roman"/>
          <w:sz w:val="24"/>
          <w:szCs w:val="24"/>
        </w:rPr>
      </w:pPr>
      <w:r w:rsidRPr="00EC1850">
        <w:rPr>
          <w:rFonts w:ascii="Times New Roman" w:hAnsi="Times New Roman"/>
          <w:sz w:val="24"/>
          <w:szCs w:val="24"/>
        </w:rPr>
        <w:t>2. Размещение на школьном сайте</w:t>
      </w:r>
      <w:r>
        <w:rPr>
          <w:rFonts w:ascii="Times New Roman" w:hAnsi="Times New Roman"/>
          <w:sz w:val="24"/>
          <w:szCs w:val="24"/>
        </w:rPr>
        <w:t xml:space="preserve"> </w:t>
      </w:r>
      <w:r w:rsidRPr="00EC1850">
        <w:rPr>
          <w:rFonts w:ascii="Times New Roman" w:hAnsi="Times New Roman"/>
          <w:sz w:val="24"/>
          <w:szCs w:val="24"/>
        </w:rPr>
        <w:t>нормативно-правовой документации и</w:t>
      </w:r>
      <w:r>
        <w:rPr>
          <w:rFonts w:ascii="Times New Roman" w:hAnsi="Times New Roman"/>
          <w:sz w:val="24"/>
          <w:szCs w:val="24"/>
        </w:rPr>
        <w:t xml:space="preserve"> </w:t>
      </w:r>
      <w:r w:rsidRPr="00EC1850">
        <w:rPr>
          <w:rFonts w:ascii="Times New Roman" w:hAnsi="Times New Roman"/>
          <w:sz w:val="24"/>
          <w:szCs w:val="24"/>
        </w:rPr>
        <w:t>рекомендаций по переходу на ФГОС ООО.</w:t>
      </w:r>
    </w:p>
    <w:p w:rsidR="002627FB" w:rsidRPr="00EC1850" w:rsidRDefault="002627FB" w:rsidP="00EC1850">
      <w:pPr>
        <w:spacing w:after="0" w:line="240" w:lineRule="auto"/>
        <w:ind w:firstLine="357"/>
        <w:jc w:val="both"/>
        <w:rPr>
          <w:rFonts w:ascii="Times New Roman" w:hAnsi="Times New Roman"/>
          <w:sz w:val="24"/>
          <w:szCs w:val="24"/>
        </w:rPr>
      </w:pPr>
      <w:r w:rsidRPr="00EC1850">
        <w:rPr>
          <w:rFonts w:ascii="Times New Roman" w:hAnsi="Times New Roman"/>
          <w:sz w:val="24"/>
          <w:szCs w:val="24"/>
        </w:rPr>
        <w:t>2. Создание рабочей группы по вопросам</w:t>
      </w:r>
      <w:r>
        <w:rPr>
          <w:rFonts w:ascii="Times New Roman" w:hAnsi="Times New Roman"/>
          <w:sz w:val="24"/>
          <w:szCs w:val="24"/>
        </w:rPr>
        <w:t xml:space="preserve"> </w:t>
      </w:r>
      <w:r w:rsidRPr="00EC1850">
        <w:rPr>
          <w:rFonts w:ascii="Times New Roman" w:hAnsi="Times New Roman"/>
          <w:sz w:val="24"/>
          <w:szCs w:val="24"/>
        </w:rPr>
        <w:t>просветительской работы с педагогами и</w:t>
      </w:r>
      <w:r>
        <w:rPr>
          <w:rFonts w:ascii="Times New Roman" w:hAnsi="Times New Roman"/>
          <w:sz w:val="24"/>
          <w:szCs w:val="24"/>
        </w:rPr>
        <w:t xml:space="preserve"> </w:t>
      </w:r>
      <w:r w:rsidRPr="00EC1850">
        <w:rPr>
          <w:rFonts w:ascii="Times New Roman" w:hAnsi="Times New Roman"/>
          <w:sz w:val="24"/>
          <w:szCs w:val="24"/>
        </w:rPr>
        <w:t xml:space="preserve">родителями </w:t>
      </w:r>
      <w:r>
        <w:rPr>
          <w:rFonts w:ascii="Times New Roman" w:hAnsi="Times New Roman"/>
          <w:sz w:val="24"/>
          <w:szCs w:val="24"/>
        </w:rPr>
        <w:t>школы</w:t>
      </w:r>
      <w:r w:rsidRPr="00EC1850">
        <w:rPr>
          <w:rFonts w:ascii="Times New Roman" w:hAnsi="Times New Roman"/>
          <w:sz w:val="24"/>
          <w:szCs w:val="24"/>
        </w:rPr>
        <w:t xml:space="preserve"> в рамках</w:t>
      </w:r>
      <w:r>
        <w:rPr>
          <w:rFonts w:ascii="Times New Roman" w:hAnsi="Times New Roman"/>
          <w:sz w:val="24"/>
          <w:szCs w:val="24"/>
        </w:rPr>
        <w:t xml:space="preserve"> </w:t>
      </w:r>
      <w:r w:rsidRPr="00EC1850">
        <w:rPr>
          <w:rFonts w:ascii="Times New Roman" w:hAnsi="Times New Roman"/>
          <w:sz w:val="24"/>
          <w:szCs w:val="24"/>
        </w:rPr>
        <w:t>подготовки к работе в соответствии с</w:t>
      </w:r>
      <w:r>
        <w:rPr>
          <w:rFonts w:ascii="Times New Roman" w:hAnsi="Times New Roman"/>
          <w:sz w:val="24"/>
          <w:szCs w:val="24"/>
        </w:rPr>
        <w:t xml:space="preserve"> </w:t>
      </w:r>
      <w:r w:rsidRPr="00EC1850">
        <w:rPr>
          <w:rFonts w:ascii="Times New Roman" w:hAnsi="Times New Roman"/>
          <w:sz w:val="24"/>
          <w:szCs w:val="24"/>
        </w:rPr>
        <w:t>ФГОС ООО.</w:t>
      </w:r>
    </w:p>
    <w:p w:rsidR="002627FB" w:rsidRPr="00EC1850" w:rsidRDefault="002627FB" w:rsidP="00EC1850">
      <w:pPr>
        <w:spacing w:after="0" w:line="240" w:lineRule="auto"/>
        <w:ind w:firstLine="357"/>
        <w:jc w:val="both"/>
        <w:rPr>
          <w:rFonts w:ascii="Times New Roman" w:hAnsi="Times New Roman"/>
          <w:sz w:val="24"/>
          <w:szCs w:val="24"/>
        </w:rPr>
      </w:pPr>
      <w:r w:rsidRPr="00EC1850">
        <w:rPr>
          <w:rFonts w:ascii="Times New Roman" w:hAnsi="Times New Roman"/>
          <w:sz w:val="24"/>
          <w:szCs w:val="24"/>
        </w:rPr>
        <w:t>3. Знакомство с ФГОС и примерными</w:t>
      </w:r>
      <w:r>
        <w:rPr>
          <w:rFonts w:ascii="Times New Roman" w:hAnsi="Times New Roman"/>
          <w:sz w:val="24"/>
          <w:szCs w:val="24"/>
        </w:rPr>
        <w:t xml:space="preserve"> </w:t>
      </w:r>
      <w:r w:rsidRPr="00EC1850">
        <w:rPr>
          <w:rFonts w:ascii="Times New Roman" w:hAnsi="Times New Roman"/>
          <w:sz w:val="24"/>
          <w:szCs w:val="24"/>
        </w:rPr>
        <w:t>образовательными программами основного</w:t>
      </w:r>
      <w:r>
        <w:rPr>
          <w:rFonts w:ascii="Times New Roman" w:hAnsi="Times New Roman"/>
          <w:sz w:val="24"/>
          <w:szCs w:val="24"/>
        </w:rPr>
        <w:t xml:space="preserve"> </w:t>
      </w:r>
      <w:r w:rsidRPr="00EC1850">
        <w:rPr>
          <w:rFonts w:ascii="Times New Roman" w:hAnsi="Times New Roman"/>
          <w:sz w:val="24"/>
          <w:szCs w:val="24"/>
        </w:rPr>
        <w:t>общего образования на предметных ШМО.</w:t>
      </w:r>
    </w:p>
    <w:p w:rsidR="002627FB" w:rsidRPr="00EC1850" w:rsidRDefault="002627FB" w:rsidP="00EC1850">
      <w:pPr>
        <w:spacing w:after="0" w:line="240" w:lineRule="auto"/>
        <w:ind w:firstLine="357"/>
        <w:jc w:val="both"/>
        <w:rPr>
          <w:rFonts w:ascii="Times New Roman" w:hAnsi="Times New Roman"/>
          <w:sz w:val="24"/>
          <w:szCs w:val="24"/>
        </w:rPr>
      </w:pPr>
      <w:r>
        <w:rPr>
          <w:rFonts w:ascii="Times New Roman" w:hAnsi="Times New Roman"/>
          <w:sz w:val="24"/>
          <w:szCs w:val="24"/>
        </w:rPr>
        <w:t>4.</w:t>
      </w:r>
      <w:r w:rsidRPr="00EC1850">
        <w:rPr>
          <w:rFonts w:ascii="Times New Roman" w:hAnsi="Times New Roman"/>
          <w:sz w:val="24"/>
          <w:szCs w:val="24"/>
        </w:rPr>
        <w:t xml:space="preserve"> Педагогический совет </w:t>
      </w:r>
      <w:r>
        <w:rPr>
          <w:rFonts w:ascii="Times New Roman" w:hAnsi="Times New Roman"/>
          <w:sz w:val="24"/>
          <w:szCs w:val="24"/>
        </w:rPr>
        <w:t>школы</w:t>
      </w:r>
      <w:r w:rsidRPr="00EC1850">
        <w:rPr>
          <w:rFonts w:ascii="Times New Roman" w:hAnsi="Times New Roman"/>
          <w:sz w:val="24"/>
          <w:szCs w:val="24"/>
        </w:rPr>
        <w:t xml:space="preserve"> по теме: «Первые итоги введения</w:t>
      </w:r>
      <w:r>
        <w:rPr>
          <w:rFonts w:ascii="Times New Roman" w:hAnsi="Times New Roman"/>
          <w:sz w:val="24"/>
          <w:szCs w:val="24"/>
        </w:rPr>
        <w:t xml:space="preserve"> </w:t>
      </w:r>
      <w:r w:rsidRPr="00EC1850">
        <w:rPr>
          <w:rFonts w:ascii="Times New Roman" w:hAnsi="Times New Roman"/>
          <w:sz w:val="24"/>
          <w:szCs w:val="24"/>
        </w:rPr>
        <w:t>ФГОС НОО. Проблемы и достижения»</w:t>
      </w:r>
    </w:p>
    <w:p w:rsidR="002627FB" w:rsidRPr="00EC1850" w:rsidRDefault="002627FB" w:rsidP="00EC1850">
      <w:pPr>
        <w:spacing w:after="0" w:line="240" w:lineRule="auto"/>
        <w:ind w:firstLine="357"/>
        <w:jc w:val="both"/>
        <w:rPr>
          <w:rFonts w:ascii="Times New Roman" w:hAnsi="Times New Roman"/>
          <w:sz w:val="24"/>
          <w:szCs w:val="24"/>
        </w:rPr>
      </w:pPr>
      <w:r>
        <w:rPr>
          <w:rFonts w:ascii="Times New Roman" w:hAnsi="Times New Roman"/>
          <w:sz w:val="24"/>
          <w:szCs w:val="24"/>
        </w:rPr>
        <w:t>5</w:t>
      </w:r>
      <w:r w:rsidRPr="00EC1850">
        <w:rPr>
          <w:rFonts w:ascii="Times New Roman" w:hAnsi="Times New Roman"/>
          <w:sz w:val="24"/>
          <w:szCs w:val="24"/>
        </w:rPr>
        <w:t>. Повышение квалификации педагогов в соответствии с ФГОС ООО</w:t>
      </w:r>
      <w:r>
        <w:rPr>
          <w:rFonts w:ascii="Times New Roman" w:hAnsi="Times New Roman"/>
          <w:sz w:val="24"/>
          <w:szCs w:val="24"/>
        </w:rPr>
        <w:t>.</w:t>
      </w:r>
    </w:p>
    <w:p w:rsidR="002627FB" w:rsidRPr="00EC1850" w:rsidRDefault="002627FB" w:rsidP="00EC1850">
      <w:pPr>
        <w:spacing w:after="0" w:line="240" w:lineRule="auto"/>
        <w:ind w:firstLine="357"/>
        <w:jc w:val="both"/>
        <w:rPr>
          <w:rFonts w:ascii="Times New Roman" w:hAnsi="Times New Roman"/>
          <w:sz w:val="24"/>
          <w:szCs w:val="24"/>
        </w:rPr>
      </w:pPr>
      <w:r>
        <w:rPr>
          <w:rFonts w:ascii="Times New Roman" w:hAnsi="Times New Roman"/>
          <w:sz w:val="24"/>
          <w:szCs w:val="24"/>
        </w:rPr>
        <w:t>6</w:t>
      </w:r>
      <w:r w:rsidRPr="00EC1850">
        <w:rPr>
          <w:rFonts w:ascii="Times New Roman" w:hAnsi="Times New Roman"/>
          <w:sz w:val="24"/>
          <w:szCs w:val="24"/>
        </w:rPr>
        <w:t>. Разработка методического обеспечения преподавания учебных предметов в соответствии с</w:t>
      </w:r>
      <w:r>
        <w:rPr>
          <w:rFonts w:ascii="Times New Roman" w:hAnsi="Times New Roman"/>
          <w:sz w:val="24"/>
          <w:szCs w:val="24"/>
        </w:rPr>
        <w:t xml:space="preserve"> </w:t>
      </w:r>
      <w:r w:rsidRPr="00EC1850">
        <w:rPr>
          <w:rFonts w:ascii="Times New Roman" w:hAnsi="Times New Roman"/>
          <w:sz w:val="24"/>
          <w:szCs w:val="24"/>
        </w:rPr>
        <w:t>ФГОС ООО</w:t>
      </w:r>
      <w:r>
        <w:rPr>
          <w:rFonts w:ascii="Times New Roman" w:hAnsi="Times New Roman"/>
          <w:sz w:val="24"/>
          <w:szCs w:val="24"/>
        </w:rPr>
        <w:t>.</w:t>
      </w:r>
    </w:p>
    <w:p w:rsidR="002627FB" w:rsidRPr="00EC1850" w:rsidRDefault="002627FB" w:rsidP="00EC1850">
      <w:pPr>
        <w:spacing w:after="0" w:line="240" w:lineRule="auto"/>
        <w:ind w:firstLine="357"/>
        <w:jc w:val="both"/>
        <w:rPr>
          <w:rFonts w:ascii="Times New Roman" w:hAnsi="Times New Roman"/>
          <w:sz w:val="24"/>
          <w:szCs w:val="24"/>
        </w:rPr>
      </w:pPr>
      <w:r>
        <w:rPr>
          <w:rFonts w:ascii="Times New Roman" w:hAnsi="Times New Roman"/>
          <w:sz w:val="24"/>
          <w:szCs w:val="24"/>
        </w:rPr>
        <w:t>7</w:t>
      </w:r>
      <w:r w:rsidRPr="00EC1850">
        <w:rPr>
          <w:rFonts w:ascii="Times New Roman" w:hAnsi="Times New Roman"/>
          <w:sz w:val="24"/>
          <w:szCs w:val="24"/>
        </w:rPr>
        <w:t xml:space="preserve">. </w:t>
      </w:r>
      <w:r>
        <w:rPr>
          <w:rFonts w:ascii="Times New Roman" w:hAnsi="Times New Roman"/>
          <w:sz w:val="24"/>
          <w:szCs w:val="24"/>
        </w:rPr>
        <w:t>Мониторинг</w:t>
      </w:r>
      <w:r w:rsidRPr="00EC1850">
        <w:rPr>
          <w:rFonts w:ascii="Times New Roman" w:hAnsi="Times New Roman"/>
          <w:sz w:val="24"/>
          <w:szCs w:val="24"/>
        </w:rPr>
        <w:t xml:space="preserve"> преемственности при переходе обучающихся из начальной школы в основную</w:t>
      </w:r>
      <w:r>
        <w:rPr>
          <w:rFonts w:ascii="Times New Roman" w:hAnsi="Times New Roman"/>
          <w:sz w:val="24"/>
          <w:szCs w:val="24"/>
        </w:rPr>
        <w:t>.</w:t>
      </w:r>
    </w:p>
    <w:p w:rsidR="002627FB" w:rsidRPr="00EC1850" w:rsidRDefault="002627FB" w:rsidP="00EC1850">
      <w:pPr>
        <w:spacing w:after="0" w:line="240" w:lineRule="auto"/>
        <w:ind w:firstLine="357"/>
        <w:jc w:val="both"/>
        <w:rPr>
          <w:rFonts w:ascii="Times New Roman" w:hAnsi="Times New Roman"/>
          <w:sz w:val="24"/>
          <w:szCs w:val="24"/>
        </w:rPr>
      </w:pPr>
      <w:r>
        <w:rPr>
          <w:rFonts w:ascii="Times New Roman" w:hAnsi="Times New Roman"/>
          <w:sz w:val="24"/>
          <w:szCs w:val="24"/>
        </w:rPr>
        <w:t>8</w:t>
      </w:r>
      <w:r w:rsidRPr="00EC1850">
        <w:rPr>
          <w:rFonts w:ascii="Times New Roman" w:hAnsi="Times New Roman"/>
          <w:sz w:val="24"/>
          <w:szCs w:val="24"/>
        </w:rPr>
        <w:t>. Сравнительный анализ модели</w:t>
      </w:r>
      <w:r>
        <w:rPr>
          <w:rFonts w:ascii="Times New Roman" w:hAnsi="Times New Roman"/>
          <w:sz w:val="24"/>
          <w:szCs w:val="24"/>
        </w:rPr>
        <w:t xml:space="preserve"> </w:t>
      </w:r>
      <w:r w:rsidRPr="00EC1850">
        <w:rPr>
          <w:rFonts w:ascii="Times New Roman" w:hAnsi="Times New Roman"/>
          <w:sz w:val="24"/>
          <w:szCs w:val="24"/>
        </w:rPr>
        <w:t>выпускника ФГОС НОО</w:t>
      </w:r>
      <w:r>
        <w:rPr>
          <w:rFonts w:ascii="Times New Roman" w:hAnsi="Times New Roman"/>
          <w:sz w:val="24"/>
          <w:szCs w:val="24"/>
        </w:rPr>
        <w:t xml:space="preserve"> и требований ФГОС ООО.</w:t>
      </w:r>
    </w:p>
    <w:p w:rsidR="002627FB" w:rsidRPr="00EC1850" w:rsidRDefault="002627FB" w:rsidP="00EC1850">
      <w:pPr>
        <w:spacing w:after="0" w:line="240" w:lineRule="auto"/>
        <w:ind w:firstLine="357"/>
        <w:jc w:val="both"/>
        <w:rPr>
          <w:rFonts w:ascii="Times New Roman" w:hAnsi="Times New Roman"/>
          <w:sz w:val="24"/>
          <w:szCs w:val="24"/>
        </w:rPr>
      </w:pPr>
      <w:r>
        <w:rPr>
          <w:rFonts w:ascii="Times New Roman" w:hAnsi="Times New Roman"/>
          <w:sz w:val="24"/>
          <w:szCs w:val="24"/>
        </w:rPr>
        <w:t>9</w:t>
      </w:r>
      <w:r w:rsidRPr="00EC1850">
        <w:rPr>
          <w:rFonts w:ascii="Times New Roman" w:hAnsi="Times New Roman"/>
          <w:sz w:val="24"/>
          <w:szCs w:val="24"/>
        </w:rPr>
        <w:t>. Взаимопосещение уроков учителями</w:t>
      </w:r>
      <w:r>
        <w:rPr>
          <w:rFonts w:ascii="Times New Roman" w:hAnsi="Times New Roman"/>
          <w:sz w:val="24"/>
          <w:szCs w:val="24"/>
        </w:rPr>
        <w:t xml:space="preserve"> </w:t>
      </w:r>
      <w:r w:rsidRPr="00EC1850">
        <w:rPr>
          <w:rFonts w:ascii="Times New Roman" w:hAnsi="Times New Roman"/>
          <w:sz w:val="24"/>
          <w:szCs w:val="24"/>
        </w:rPr>
        <w:t>начальной и основной школы.</w:t>
      </w:r>
    </w:p>
    <w:p w:rsidR="002627FB" w:rsidRPr="00EC1850" w:rsidRDefault="002627FB" w:rsidP="00EC1850">
      <w:pPr>
        <w:spacing w:after="0" w:line="240" w:lineRule="auto"/>
        <w:ind w:firstLine="357"/>
        <w:jc w:val="both"/>
        <w:rPr>
          <w:rFonts w:ascii="Times New Roman" w:hAnsi="Times New Roman"/>
          <w:sz w:val="24"/>
          <w:szCs w:val="24"/>
        </w:rPr>
      </w:pPr>
      <w:r>
        <w:rPr>
          <w:rFonts w:ascii="Times New Roman" w:hAnsi="Times New Roman"/>
          <w:sz w:val="24"/>
          <w:szCs w:val="24"/>
        </w:rPr>
        <w:t>10</w:t>
      </w:r>
      <w:r w:rsidRPr="00EC1850">
        <w:rPr>
          <w:rFonts w:ascii="Times New Roman" w:hAnsi="Times New Roman"/>
          <w:sz w:val="24"/>
          <w:szCs w:val="24"/>
        </w:rPr>
        <w:t>. Проведение методических объединений</w:t>
      </w:r>
      <w:r>
        <w:rPr>
          <w:rFonts w:ascii="Times New Roman" w:hAnsi="Times New Roman"/>
          <w:sz w:val="24"/>
          <w:szCs w:val="24"/>
        </w:rPr>
        <w:t xml:space="preserve"> </w:t>
      </w:r>
      <w:r w:rsidRPr="00EC1850">
        <w:rPr>
          <w:rFonts w:ascii="Times New Roman" w:hAnsi="Times New Roman"/>
          <w:sz w:val="24"/>
          <w:szCs w:val="24"/>
        </w:rPr>
        <w:t>предметных ШМО по</w:t>
      </w:r>
      <w:r>
        <w:rPr>
          <w:rFonts w:ascii="Times New Roman" w:hAnsi="Times New Roman"/>
          <w:sz w:val="24"/>
          <w:szCs w:val="24"/>
        </w:rPr>
        <w:t xml:space="preserve"> </w:t>
      </w:r>
      <w:r w:rsidRPr="00EC1850">
        <w:rPr>
          <w:rFonts w:ascii="Times New Roman" w:hAnsi="Times New Roman"/>
          <w:sz w:val="24"/>
          <w:szCs w:val="24"/>
        </w:rPr>
        <w:t>вопросам преемственности при переходе</w:t>
      </w:r>
      <w:r>
        <w:rPr>
          <w:rFonts w:ascii="Times New Roman" w:hAnsi="Times New Roman"/>
          <w:sz w:val="24"/>
          <w:szCs w:val="24"/>
        </w:rPr>
        <w:t xml:space="preserve"> </w:t>
      </w:r>
      <w:r w:rsidRPr="00EC1850">
        <w:rPr>
          <w:rFonts w:ascii="Times New Roman" w:hAnsi="Times New Roman"/>
          <w:sz w:val="24"/>
          <w:szCs w:val="24"/>
        </w:rPr>
        <w:t>обучающихся из начальной школы в</w:t>
      </w:r>
      <w:r>
        <w:rPr>
          <w:rFonts w:ascii="Times New Roman" w:hAnsi="Times New Roman"/>
          <w:sz w:val="24"/>
          <w:szCs w:val="24"/>
        </w:rPr>
        <w:t xml:space="preserve"> </w:t>
      </w:r>
      <w:r w:rsidRPr="00EC1850">
        <w:rPr>
          <w:rFonts w:ascii="Times New Roman" w:hAnsi="Times New Roman"/>
          <w:sz w:val="24"/>
          <w:szCs w:val="24"/>
        </w:rPr>
        <w:t>основную.</w:t>
      </w:r>
    </w:p>
    <w:p w:rsidR="002627FB" w:rsidRPr="00423DCA" w:rsidRDefault="002627FB" w:rsidP="00423DCA">
      <w:pPr>
        <w:spacing w:after="0" w:line="240" w:lineRule="auto"/>
        <w:ind w:firstLine="357"/>
        <w:jc w:val="both"/>
        <w:rPr>
          <w:rFonts w:ascii="Times New Roman" w:hAnsi="Times New Roman"/>
          <w:sz w:val="24"/>
          <w:szCs w:val="24"/>
        </w:rPr>
      </w:pPr>
    </w:p>
    <w:p w:rsidR="002627FB" w:rsidRDefault="002627FB" w:rsidP="00C25DE0">
      <w:pPr>
        <w:pStyle w:val="a3"/>
        <w:tabs>
          <w:tab w:val="left" w:pos="5760"/>
        </w:tabs>
        <w:spacing w:after="0" w:line="240" w:lineRule="auto"/>
        <w:jc w:val="center"/>
        <w:rPr>
          <w:rFonts w:ascii="Times New Roman" w:hAnsi="Times New Roman"/>
          <w:b/>
          <w:sz w:val="24"/>
          <w:szCs w:val="24"/>
        </w:rPr>
      </w:pPr>
      <w:r>
        <w:rPr>
          <w:rFonts w:ascii="Times New Roman" w:hAnsi="Times New Roman"/>
          <w:b/>
          <w:sz w:val="24"/>
          <w:szCs w:val="24"/>
        </w:rPr>
        <w:t>Конкурсы исследовательских работ учащихся.</w:t>
      </w:r>
    </w:p>
    <w:p w:rsidR="002627FB" w:rsidRDefault="002627FB" w:rsidP="00EF58BF">
      <w:pPr>
        <w:spacing w:after="0"/>
        <w:jc w:val="both"/>
        <w:rPr>
          <w:rFonts w:ascii="Times New Roman" w:hAnsi="Times New Roman"/>
          <w:sz w:val="24"/>
          <w:szCs w:val="24"/>
        </w:rPr>
      </w:pPr>
      <w:r>
        <w:rPr>
          <w:rFonts w:ascii="Times New Roman" w:hAnsi="Times New Roman"/>
          <w:sz w:val="24"/>
          <w:szCs w:val="24"/>
        </w:rPr>
        <w:t>В конкурсе исследовательских работ приняло участие 5 учащихся.</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1418"/>
        <w:gridCol w:w="2835"/>
        <w:gridCol w:w="1808"/>
      </w:tblGrid>
      <w:tr w:rsidR="002627FB" w:rsidRPr="008210D7" w:rsidTr="00C25DE0">
        <w:trPr>
          <w:jc w:val="center"/>
        </w:trPr>
        <w:tc>
          <w:tcPr>
            <w:tcW w:w="9571" w:type="dxa"/>
            <w:gridSpan w:val="5"/>
            <w:vAlign w:val="center"/>
          </w:tcPr>
          <w:p w:rsidR="002627FB" w:rsidRPr="00C25DE0" w:rsidRDefault="002627FB" w:rsidP="00C25DE0">
            <w:pPr>
              <w:spacing w:after="0" w:line="240" w:lineRule="auto"/>
              <w:jc w:val="center"/>
              <w:rPr>
                <w:rFonts w:ascii="Times New Roman" w:hAnsi="Times New Roman"/>
                <w:sz w:val="24"/>
                <w:szCs w:val="24"/>
                <w:lang w:val="en-US"/>
              </w:rPr>
            </w:pPr>
            <w:r w:rsidRPr="00C25DE0">
              <w:rPr>
                <w:rFonts w:ascii="Times New Roman" w:hAnsi="Times New Roman"/>
                <w:b/>
                <w:sz w:val="24"/>
                <w:szCs w:val="24"/>
              </w:rPr>
              <w:t>Городской тур</w:t>
            </w:r>
          </w:p>
        </w:tc>
      </w:tr>
      <w:tr w:rsidR="002627FB" w:rsidRPr="008210D7" w:rsidTr="00C25DE0">
        <w:trPr>
          <w:jc w:val="center"/>
        </w:trPr>
        <w:tc>
          <w:tcPr>
            <w:tcW w:w="675" w:type="dxa"/>
          </w:tcPr>
          <w:p w:rsidR="002627FB" w:rsidRPr="008210D7" w:rsidRDefault="002627FB" w:rsidP="00C25DE0">
            <w:pPr>
              <w:jc w:val="both"/>
              <w:rPr>
                <w:lang w:val="en-US"/>
              </w:rPr>
            </w:pPr>
          </w:p>
        </w:tc>
        <w:tc>
          <w:tcPr>
            <w:tcW w:w="2835" w:type="dxa"/>
          </w:tcPr>
          <w:p w:rsidR="002627FB" w:rsidRPr="00416AB0" w:rsidRDefault="002627FB" w:rsidP="00C25DE0">
            <w:pPr>
              <w:jc w:val="both"/>
            </w:pPr>
          </w:p>
        </w:tc>
        <w:tc>
          <w:tcPr>
            <w:tcW w:w="1418" w:type="dxa"/>
          </w:tcPr>
          <w:p w:rsidR="002627FB" w:rsidRPr="00C25DE0" w:rsidRDefault="002627FB" w:rsidP="00C25DE0">
            <w:pPr>
              <w:spacing w:after="0" w:line="240" w:lineRule="auto"/>
              <w:jc w:val="both"/>
              <w:rPr>
                <w:rFonts w:ascii="Times New Roman" w:hAnsi="Times New Roman"/>
                <w:sz w:val="24"/>
                <w:szCs w:val="24"/>
                <w:lang w:val="en-US"/>
              </w:rPr>
            </w:pPr>
          </w:p>
        </w:tc>
        <w:tc>
          <w:tcPr>
            <w:tcW w:w="2835" w:type="dxa"/>
          </w:tcPr>
          <w:p w:rsidR="002627FB" w:rsidRPr="00C25DE0" w:rsidRDefault="002627FB" w:rsidP="00C25DE0">
            <w:pPr>
              <w:spacing w:after="0" w:line="240" w:lineRule="auto"/>
              <w:jc w:val="center"/>
              <w:rPr>
                <w:rFonts w:ascii="Times New Roman" w:hAnsi="Times New Roman"/>
                <w:b/>
                <w:sz w:val="24"/>
                <w:szCs w:val="24"/>
              </w:rPr>
            </w:pPr>
          </w:p>
        </w:tc>
        <w:tc>
          <w:tcPr>
            <w:tcW w:w="1808" w:type="dxa"/>
          </w:tcPr>
          <w:p w:rsidR="002627FB" w:rsidRPr="008210D7" w:rsidRDefault="002627FB" w:rsidP="00C25DE0">
            <w:pPr>
              <w:jc w:val="both"/>
              <w:rPr>
                <w:lang w:val="en-US"/>
              </w:rPr>
            </w:pPr>
          </w:p>
        </w:tc>
      </w:tr>
      <w:tr w:rsidR="002627FB" w:rsidRPr="008210D7" w:rsidTr="00C25DE0">
        <w:trPr>
          <w:jc w:val="center"/>
        </w:trPr>
        <w:tc>
          <w:tcPr>
            <w:tcW w:w="675" w:type="dxa"/>
          </w:tcPr>
          <w:p w:rsidR="002627FB" w:rsidRPr="008210D7" w:rsidRDefault="002627FB" w:rsidP="00C25DE0">
            <w:pPr>
              <w:jc w:val="both"/>
              <w:rPr>
                <w:lang w:val="en-US"/>
              </w:rPr>
            </w:pPr>
          </w:p>
        </w:tc>
        <w:tc>
          <w:tcPr>
            <w:tcW w:w="2835" w:type="dxa"/>
          </w:tcPr>
          <w:p w:rsidR="002627FB" w:rsidRPr="00C25DE0" w:rsidRDefault="002627FB" w:rsidP="00C25DE0">
            <w:pPr>
              <w:jc w:val="both"/>
              <w:rPr>
                <w:rFonts w:ascii="Times New Roman" w:hAnsi="Times New Roman"/>
                <w:sz w:val="24"/>
                <w:szCs w:val="24"/>
              </w:rPr>
            </w:pPr>
            <w:r w:rsidRPr="00C25DE0">
              <w:rPr>
                <w:rFonts w:ascii="Times New Roman" w:hAnsi="Times New Roman"/>
                <w:sz w:val="24"/>
                <w:szCs w:val="24"/>
              </w:rPr>
              <w:t>Бойцова Д</w:t>
            </w:r>
          </w:p>
        </w:tc>
        <w:tc>
          <w:tcPr>
            <w:tcW w:w="1418" w:type="dxa"/>
          </w:tcPr>
          <w:p w:rsidR="002627FB" w:rsidRPr="00C25DE0" w:rsidRDefault="002627FB" w:rsidP="00C25DE0">
            <w:pPr>
              <w:spacing w:after="0" w:line="240" w:lineRule="auto"/>
              <w:jc w:val="both"/>
              <w:rPr>
                <w:rFonts w:ascii="Times New Roman" w:hAnsi="Times New Roman"/>
                <w:sz w:val="24"/>
                <w:szCs w:val="24"/>
              </w:rPr>
            </w:pPr>
            <w:r w:rsidRPr="00C25DE0">
              <w:rPr>
                <w:rFonts w:ascii="Times New Roman" w:hAnsi="Times New Roman"/>
                <w:sz w:val="24"/>
                <w:szCs w:val="24"/>
              </w:rPr>
              <w:t>7</w:t>
            </w:r>
          </w:p>
        </w:tc>
        <w:tc>
          <w:tcPr>
            <w:tcW w:w="2835" w:type="dxa"/>
          </w:tcPr>
          <w:p w:rsidR="002627FB" w:rsidRPr="00C25DE0" w:rsidRDefault="002627FB" w:rsidP="00C25DE0">
            <w:pPr>
              <w:spacing w:after="0" w:line="240" w:lineRule="auto"/>
              <w:jc w:val="center"/>
              <w:rPr>
                <w:rFonts w:ascii="Times New Roman" w:hAnsi="Times New Roman"/>
                <w:sz w:val="24"/>
                <w:szCs w:val="24"/>
              </w:rPr>
            </w:pPr>
            <w:r w:rsidRPr="00C25DE0">
              <w:rPr>
                <w:rFonts w:ascii="Times New Roman" w:hAnsi="Times New Roman"/>
                <w:sz w:val="24"/>
                <w:szCs w:val="24"/>
              </w:rPr>
              <w:t>английский</w:t>
            </w:r>
          </w:p>
        </w:tc>
        <w:tc>
          <w:tcPr>
            <w:tcW w:w="1808" w:type="dxa"/>
          </w:tcPr>
          <w:p w:rsidR="002627FB" w:rsidRPr="008210D7" w:rsidRDefault="002627FB" w:rsidP="00C25DE0">
            <w:pPr>
              <w:jc w:val="both"/>
              <w:rPr>
                <w:lang w:val="en-US"/>
              </w:rPr>
            </w:pPr>
          </w:p>
        </w:tc>
      </w:tr>
      <w:tr w:rsidR="002627FB" w:rsidRPr="008210D7" w:rsidTr="00C25DE0">
        <w:trPr>
          <w:jc w:val="center"/>
        </w:trPr>
        <w:tc>
          <w:tcPr>
            <w:tcW w:w="675" w:type="dxa"/>
          </w:tcPr>
          <w:p w:rsidR="002627FB" w:rsidRPr="008210D7" w:rsidRDefault="002627FB" w:rsidP="00C25DE0">
            <w:pPr>
              <w:jc w:val="both"/>
              <w:rPr>
                <w:lang w:val="en-US"/>
              </w:rPr>
            </w:pPr>
          </w:p>
        </w:tc>
        <w:tc>
          <w:tcPr>
            <w:tcW w:w="2835" w:type="dxa"/>
          </w:tcPr>
          <w:p w:rsidR="002627FB" w:rsidRPr="00C25DE0" w:rsidRDefault="002627FB" w:rsidP="00C25DE0">
            <w:pPr>
              <w:jc w:val="both"/>
              <w:rPr>
                <w:rFonts w:ascii="Times New Roman" w:hAnsi="Times New Roman"/>
                <w:sz w:val="24"/>
                <w:szCs w:val="24"/>
              </w:rPr>
            </w:pPr>
            <w:r w:rsidRPr="00C25DE0">
              <w:rPr>
                <w:rFonts w:ascii="Times New Roman" w:hAnsi="Times New Roman"/>
                <w:sz w:val="24"/>
                <w:szCs w:val="24"/>
              </w:rPr>
              <w:t>Дедян А</w:t>
            </w:r>
          </w:p>
        </w:tc>
        <w:tc>
          <w:tcPr>
            <w:tcW w:w="1418" w:type="dxa"/>
          </w:tcPr>
          <w:p w:rsidR="002627FB" w:rsidRPr="00C25DE0" w:rsidRDefault="002627FB" w:rsidP="00C25DE0">
            <w:pPr>
              <w:spacing w:after="0" w:line="240" w:lineRule="auto"/>
              <w:jc w:val="both"/>
              <w:rPr>
                <w:rFonts w:ascii="Times New Roman" w:hAnsi="Times New Roman"/>
                <w:sz w:val="24"/>
                <w:szCs w:val="24"/>
              </w:rPr>
            </w:pPr>
            <w:r w:rsidRPr="00C25DE0">
              <w:rPr>
                <w:rFonts w:ascii="Times New Roman" w:hAnsi="Times New Roman"/>
                <w:sz w:val="24"/>
                <w:szCs w:val="24"/>
              </w:rPr>
              <w:t>7</w:t>
            </w:r>
          </w:p>
        </w:tc>
        <w:tc>
          <w:tcPr>
            <w:tcW w:w="2835" w:type="dxa"/>
          </w:tcPr>
          <w:p w:rsidR="002627FB" w:rsidRPr="00C25DE0" w:rsidRDefault="002627FB" w:rsidP="00C25DE0">
            <w:pPr>
              <w:spacing w:after="0" w:line="240" w:lineRule="auto"/>
              <w:jc w:val="center"/>
              <w:rPr>
                <w:rFonts w:ascii="Times New Roman" w:hAnsi="Times New Roman"/>
                <w:sz w:val="24"/>
                <w:szCs w:val="24"/>
              </w:rPr>
            </w:pPr>
            <w:r w:rsidRPr="00C25DE0">
              <w:rPr>
                <w:rFonts w:ascii="Times New Roman" w:hAnsi="Times New Roman"/>
                <w:sz w:val="24"/>
                <w:szCs w:val="24"/>
              </w:rPr>
              <w:t>английский</w:t>
            </w:r>
          </w:p>
        </w:tc>
        <w:tc>
          <w:tcPr>
            <w:tcW w:w="1808" w:type="dxa"/>
          </w:tcPr>
          <w:p w:rsidR="002627FB" w:rsidRPr="008210D7" w:rsidRDefault="002627FB" w:rsidP="00C25DE0">
            <w:pPr>
              <w:jc w:val="both"/>
              <w:rPr>
                <w:lang w:val="en-US"/>
              </w:rPr>
            </w:pPr>
          </w:p>
        </w:tc>
      </w:tr>
      <w:tr w:rsidR="002627FB" w:rsidRPr="008210D7" w:rsidTr="00C25DE0">
        <w:trPr>
          <w:jc w:val="center"/>
        </w:trPr>
        <w:tc>
          <w:tcPr>
            <w:tcW w:w="675" w:type="dxa"/>
          </w:tcPr>
          <w:p w:rsidR="002627FB" w:rsidRPr="008210D7" w:rsidRDefault="002627FB" w:rsidP="00C25DE0">
            <w:pPr>
              <w:jc w:val="both"/>
              <w:rPr>
                <w:lang w:val="en-US"/>
              </w:rPr>
            </w:pPr>
          </w:p>
        </w:tc>
        <w:tc>
          <w:tcPr>
            <w:tcW w:w="2835" w:type="dxa"/>
          </w:tcPr>
          <w:p w:rsidR="002627FB" w:rsidRPr="00C25DE0" w:rsidRDefault="002627FB" w:rsidP="00C25DE0">
            <w:pPr>
              <w:jc w:val="both"/>
              <w:rPr>
                <w:rFonts w:ascii="Times New Roman" w:hAnsi="Times New Roman"/>
                <w:sz w:val="24"/>
                <w:szCs w:val="24"/>
              </w:rPr>
            </w:pPr>
            <w:r w:rsidRPr="00C25DE0">
              <w:rPr>
                <w:rFonts w:ascii="Times New Roman" w:hAnsi="Times New Roman"/>
                <w:sz w:val="24"/>
                <w:szCs w:val="24"/>
              </w:rPr>
              <w:t>Усова В.</w:t>
            </w:r>
          </w:p>
        </w:tc>
        <w:tc>
          <w:tcPr>
            <w:tcW w:w="1418" w:type="dxa"/>
          </w:tcPr>
          <w:p w:rsidR="002627FB" w:rsidRPr="00C25DE0" w:rsidRDefault="002627FB" w:rsidP="00C25DE0">
            <w:pPr>
              <w:spacing w:after="0" w:line="240" w:lineRule="auto"/>
              <w:jc w:val="both"/>
              <w:rPr>
                <w:rFonts w:ascii="Times New Roman" w:hAnsi="Times New Roman"/>
                <w:sz w:val="24"/>
                <w:szCs w:val="24"/>
              </w:rPr>
            </w:pPr>
            <w:r w:rsidRPr="00C25DE0">
              <w:rPr>
                <w:rFonts w:ascii="Times New Roman" w:hAnsi="Times New Roman"/>
                <w:sz w:val="24"/>
                <w:szCs w:val="24"/>
              </w:rPr>
              <w:t>6</w:t>
            </w:r>
          </w:p>
        </w:tc>
        <w:tc>
          <w:tcPr>
            <w:tcW w:w="2835" w:type="dxa"/>
          </w:tcPr>
          <w:p w:rsidR="002627FB" w:rsidRPr="00C25DE0" w:rsidRDefault="002627FB" w:rsidP="00C25DE0">
            <w:pPr>
              <w:spacing w:after="0" w:line="240" w:lineRule="auto"/>
              <w:jc w:val="center"/>
              <w:rPr>
                <w:rFonts w:ascii="Times New Roman" w:hAnsi="Times New Roman"/>
                <w:sz w:val="24"/>
                <w:szCs w:val="24"/>
              </w:rPr>
            </w:pPr>
            <w:r w:rsidRPr="00C25DE0">
              <w:rPr>
                <w:rFonts w:ascii="Times New Roman" w:hAnsi="Times New Roman"/>
                <w:sz w:val="24"/>
                <w:szCs w:val="24"/>
              </w:rPr>
              <w:t>английский</w:t>
            </w:r>
          </w:p>
        </w:tc>
        <w:tc>
          <w:tcPr>
            <w:tcW w:w="1808" w:type="dxa"/>
          </w:tcPr>
          <w:p w:rsidR="002627FB" w:rsidRPr="008210D7" w:rsidRDefault="002627FB" w:rsidP="00C25DE0">
            <w:pPr>
              <w:jc w:val="both"/>
              <w:rPr>
                <w:lang w:val="en-US"/>
              </w:rPr>
            </w:pPr>
          </w:p>
        </w:tc>
      </w:tr>
      <w:tr w:rsidR="002627FB" w:rsidRPr="008210D7" w:rsidTr="00C25DE0">
        <w:trPr>
          <w:jc w:val="center"/>
        </w:trPr>
        <w:tc>
          <w:tcPr>
            <w:tcW w:w="675" w:type="dxa"/>
          </w:tcPr>
          <w:p w:rsidR="002627FB" w:rsidRPr="008210D7" w:rsidRDefault="002627FB" w:rsidP="00C25DE0">
            <w:pPr>
              <w:jc w:val="both"/>
              <w:rPr>
                <w:lang w:val="en-US"/>
              </w:rPr>
            </w:pPr>
          </w:p>
        </w:tc>
        <w:tc>
          <w:tcPr>
            <w:tcW w:w="2835" w:type="dxa"/>
          </w:tcPr>
          <w:p w:rsidR="002627FB" w:rsidRPr="00C25DE0" w:rsidRDefault="002627FB" w:rsidP="00C25DE0">
            <w:pPr>
              <w:jc w:val="both"/>
              <w:rPr>
                <w:rFonts w:ascii="Times New Roman" w:hAnsi="Times New Roman"/>
                <w:sz w:val="24"/>
                <w:szCs w:val="24"/>
              </w:rPr>
            </w:pPr>
            <w:r w:rsidRPr="00C25DE0">
              <w:rPr>
                <w:rFonts w:ascii="Times New Roman" w:hAnsi="Times New Roman"/>
                <w:sz w:val="24"/>
                <w:szCs w:val="24"/>
              </w:rPr>
              <w:t>Балбукова Н.</w:t>
            </w:r>
          </w:p>
        </w:tc>
        <w:tc>
          <w:tcPr>
            <w:tcW w:w="1418" w:type="dxa"/>
          </w:tcPr>
          <w:p w:rsidR="002627FB" w:rsidRPr="00C25DE0" w:rsidRDefault="002627FB" w:rsidP="00C25DE0">
            <w:pPr>
              <w:spacing w:after="0" w:line="240" w:lineRule="auto"/>
              <w:jc w:val="both"/>
              <w:rPr>
                <w:rFonts w:ascii="Times New Roman" w:hAnsi="Times New Roman"/>
                <w:sz w:val="24"/>
                <w:szCs w:val="24"/>
              </w:rPr>
            </w:pPr>
            <w:r w:rsidRPr="00C25DE0">
              <w:rPr>
                <w:rFonts w:ascii="Times New Roman" w:hAnsi="Times New Roman"/>
                <w:sz w:val="24"/>
                <w:szCs w:val="24"/>
              </w:rPr>
              <w:t>6</w:t>
            </w:r>
          </w:p>
        </w:tc>
        <w:tc>
          <w:tcPr>
            <w:tcW w:w="2835" w:type="dxa"/>
          </w:tcPr>
          <w:p w:rsidR="002627FB" w:rsidRPr="00C25DE0" w:rsidRDefault="002627FB" w:rsidP="00C25DE0">
            <w:pPr>
              <w:spacing w:after="0" w:line="240" w:lineRule="auto"/>
              <w:jc w:val="center"/>
              <w:rPr>
                <w:rFonts w:ascii="Times New Roman" w:hAnsi="Times New Roman"/>
                <w:sz w:val="24"/>
                <w:szCs w:val="24"/>
              </w:rPr>
            </w:pPr>
            <w:r w:rsidRPr="00C25DE0">
              <w:rPr>
                <w:rFonts w:ascii="Times New Roman" w:hAnsi="Times New Roman"/>
                <w:sz w:val="24"/>
                <w:szCs w:val="24"/>
              </w:rPr>
              <w:t>английский</w:t>
            </w:r>
          </w:p>
        </w:tc>
        <w:tc>
          <w:tcPr>
            <w:tcW w:w="1808" w:type="dxa"/>
          </w:tcPr>
          <w:p w:rsidR="002627FB" w:rsidRPr="008210D7" w:rsidRDefault="002627FB" w:rsidP="00C25DE0">
            <w:pPr>
              <w:jc w:val="both"/>
              <w:rPr>
                <w:lang w:val="en-US"/>
              </w:rPr>
            </w:pPr>
          </w:p>
        </w:tc>
      </w:tr>
      <w:tr w:rsidR="002627FB" w:rsidRPr="008210D7" w:rsidTr="00C25DE0">
        <w:trPr>
          <w:jc w:val="center"/>
        </w:trPr>
        <w:tc>
          <w:tcPr>
            <w:tcW w:w="675" w:type="dxa"/>
          </w:tcPr>
          <w:p w:rsidR="002627FB" w:rsidRPr="008210D7" w:rsidRDefault="002627FB" w:rsidP="00C25DE0">
            <w:pPr>
              <w:jc w:val="both"/>
              <w:rPr>
                <w:lang w:val="en-US"/>
              </w:rPr>
            </w:pPr>
          </w:p>
        </w:tc>
        <w:tc>
          <w:tcPr>
            <w:tcW w:w="2835" w:type="dxa"/>
          </w:tcPr>
          <w:p w:rsidR="002627FB" w:rsidRPr="00C25DE0" w:rsidRDefault="002627FB" w:rsidP="00C25DE0">
            <w:pPr>
              <w:jc w:val="both"/>
              <w:rPr>
                <w:rFonts w:ascii="Times New Roman" w:hAnsi="Times New Roman"/>
                <w:sz w:val="24"/>
                <w:szCs w:val="24"/>
              </w:rPr>
            </w:pPr>
            <w:r w:rsidRPr="00C25DE0">
              <w:rPr>
                <w:rFonts w:ascii="Times New Roman" w:hAnsi="Times New Roman"/>
                <w:sz w:val="24"/>
                <w:szCs w:val="24"/>
              </w:rPr>
              <w:t>Алексеева Л.</w:t>
            </w:r>
          </w:p>
        </w:tc>
        <w:tc>
          <w:tcPr>
            <w:tcW w:w="1418" w:type="dxa"/>
          </w:tcPr>
          <w:p w:rsidR="002627FB" w:rsidRPr="00C25DE0" w:rsidRDefault="002627FB" w:rsidP="00C25DE0">
            <w:pPr>
              <w:spacing w:after="0" w:line="240" w:lineRule="auto"/>
              <w:jc w:val="both"/>
              <w:rPr>
                <w:rFonts w:ascii="Times New Roman" w:hAnsi="Times New Roman"/>
                <w:sz w:val="24"/>
                <w:szCs w:val="24"/>
              </w:rPr>
            </w:pPr>
            <w:r w:rsidRPr="00C25DE0">
              <w:rPr>
                <w:rFonts w:ascii="Times New Roman" w:hAnsi="Times New Roman"/>
                <w:sz w:val="24"/>
                <w:szCs w:val="24"/>
              </w:rPr>
              <w:t>6</w:t>
            </w:r>
          </w:p>
        </w:tc>
        <w:tc>
          <w:tcPr>
            <w:tcW w:w="2835" w:type="dxa"/>
          </w:tcPr>
          <w:p w:rsidR="002627FB" w:rsidRPr="00C25DE0" w:rsidRDefault="002627FB" w:rsidP="00C25DE0">
            <w:pPr>
              <w:spacing w:after="0" w:line="240" w:lineRule="auto"/>
              <w:jc w:val="center"/>
              <w:rPr>
                <w:rFonts w:ascii="Times New Roman" w:hAnsi="Times New Roman"/>
                <w:sz w:val="24"/>
                <w:szCs w:val="24"/>
              </w:rPr>
            </w:pPr>
            <w:r w:rsidRPr="00C25DE0">
              <w:rPr>
                <w:rFonts w:ascii="Times New Roman" w:hAnsi="Times New Roman"/>
                <w:sz w:val="24"/>
                <w:szCs w:val="24"/>
              </w:rPr>
              <w:t>английский</w:t>
            </w:r>
          </w:p>
        </w:tc>
        <w:tc>
          <w:tcPr>
            <w:tcW w:w="1808" w:type="dxa"/>
          </w:tcPr>
          <w:p w:rsidR="002627FB" w:rsidRPr="008210D7" w:rsidRDefault="002627FB" w:rsidP="00C25DE0">
            <w:pPr>
              <w:jc w:val="both"/>
              <w:rPr>
                <w:lang w:val="en-US"/>
              </w:rPr>
            </w:pPr>
          </w:p>
        </w:tc>
      </w:tr>
      <w:tr w:rsidR="002627FB" w:rsidRPr="00B77D38" w:rsidTr="00C25DE0">
        <w:trPr>
          <w:jc w:val="center"/>
        </w:trPr>
        <w:tc>
          <w:tcPr>
            <w:tcW w:w="9571" w:type="dxa"/>
            <w:gridSpan w:val="5"/>
          </w:tcPr>
          <w:p w:rsidR="002627FB" w:rsidRPr="00C25DE0" w:rsidRDefault="002627FB" w:rsidP="00C25DE0">
            <w:pPr>
              <w:spacing w:after="0" w:line="240" w:lineRule="auto"/>
              <w:jc w:val="both"/>
              <w:rPr>
                <w:rFonts w:ascii="Times New Roman" w:hAnsi="Times New Roman"/>
                <w:sz w:val="24"/>
                <w:szCs w:val="24"/>
              </w:rPr>
            </w:pPr>
            <w:r w:rsidRPr="00C25DE0">
              <w:rPr>
                <w:rFonts w:ascii="Times New Roman" w:hAnsi="Times New Roman"/>
                <w:b/>
                <w:sz w:val="24"/>
                <w:szCs w:val="24"/>
              </w:rPr>
              <w:t>Всего в городском  туре приняли участие ____5__ учащихся</w:t>
            </w:r>
            <w:r w:rsidRPr="00C25DE0">
              <w:rPr>
                <w:rFonts w:ascii="Times New Roman" w:hAnsi="Times New Roman"/>
                <w:sz w:val="24"/>
                <w:szCs w:val="24"/>
              </w:rPr>
              <w:t xml:space="preserve"> </w:t>
            </w:r>
          </w:p>
          <w:p w:rsidR="002627FB" w:rsidRPr="00C25DE0" w:rsidRDefault="002627FB" w:rsidP="00C25DE0">
            <w:pPr>
              <w:spacing w:after="0" w:line="240" w:lineRule="auto"/>
              <w:jc w:val="both"/>
              <w:rPr>
                <w:rFonts w:ascii="Times New Roman" w:hAnsi="Times New Roman"/>
                <w:sz w:val="24"/>
                <w:szCs w:val="24"/>
              </w:rPr>
            </w:pPr>
            <w:r w:rsidRPr="00C25DE0">
              <w:rPr>
                <w:rFonts w:ascii="Times New Roman" w:hAnsi="Times New Roman"/>
                <w:sz w:val="24"/>
                <w:szCs w:val="24"/>
              </w:rPr>
              <w:t>Из них _____ победителей, ______ призеров.</w:t>
            </w:r>
          </w:p>
        </w:tc>
      </w:tr>
    </w:tbl>
    <w:p w:rsidR="002627FB" w:rsidRDefault="002627FB" w:rsidP="00EF58BF">
      <w:pPr>
        <w:spacing w:after="0"/>
        <w:jc w:val="both"/>
        <w:rPr>
          <w:rFonts w:ascii="Times New Roman" w:hAnsi="Times New Roman"/>
          <w:sz w:val="24"/>
          <w:szCs w:val="24"/>
        </w:rPr>
      </w:pPr>
    </w:p>
    <w:p w:rsidR="002627FB" w:rsidRPr="00B13FCD" w:rsidRDefault="002627FB" w:rsidP="00B13FCD">
      <w:pPr>
        <w:spacing w:after="0" w:line="240" w:lineRule="auto"/>
        <w:jc w:val="center"/>
        <w:rPr>
          <w:rFonts w:ascii="Times New Roman" w:hAnsi="Times New Roman"/>
          <w:b/>
          <w:sz w:val="24"/>
          <w:szCs w:val="24"/>
        </w:rPr>
      </w:pPr>
      <w:r w:rsidRPr="00B13FCD">
        <w:rPr>
          <w:rFonts w:ascii="Times New Roman" w:hAnsi="Times New Roman"/>
          <w:b/>
          <w:sz w:val="24"/>
          <w:szCs w:val="24"/>
        </w:rPr>
        <w:t>Предметные олимпиады.</w:t>
      </w:r>
    </w:p>
    <w:p w:rsidR="002627FB" w:rsidRDefault="002627FB" w:rsidP="00C25DE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w:t>
      </w:r>
      <w:r w:rsidRPr="00AF0BAB">
        <w:rPr>
          <w:rFonts w:ascii="Times New Roman" w:hAnsi="Times New Roman"/>
          <w:bCs/>
          <w:sz w:val="24"/>
          <w:szCs w:val="24"/>
        </w:rPr>
        <w:t>школьно</w:t>
      </w:r>
      <w:r>
        <w:rPr>
          <w:rFonts w:ascii="Times New Roman" w:hAnsi="Times New Roman"/>
          <w:bCs/>
          <w:sz w:val="24"/>
          <w:szCs w:val="24"/>
        </w:rPr>
        <w:t>м</w:t>
      </w:r>
      <w:r w:rsidRPr="00AF0BAB">
        <w:rPr>
          <w:rFonts w:ascii="Times New Roman" w:hAnsi="Times New Roman"/>
          <w:bCs/>
          <w:sz w:val="24"/>
          <w:szCs w:val="24"/>
        </w:rPr>
        <w:t xml:space="preserve"> этап</w:t>
      </w:r>
      <w:r>
        <w:rPr>
          <w:rFonts w:ascii="Times New Roman" w:hAnsi="Times New Roman"/>
          <w:bCs/>
          <w:sz w:val="24"/>
          <w:szCs w:val="24"/>
        </w:rPr>
        <w:t>е</w:t>
      </w:r>
      <w:r w:rsidRPr="00AF0BAB">
        <w:rPr>
          <w:rFonts w:ascii="Times New Roman" w:hAnsi="Times New Roman"/>
          <w:bCs/>
          <w:sz w:val="24"/>
          <w:szCs w:val="24"/>
        </w:rPr>
        <w:t xml:space="preserve"> всероссийской олимпиады школьников 2014 - 2015 учебного года</w:t>
      </w:r>
      <w:r>
        <w:rPr>
          <w:rFonts w:ascii="Times New Roman" w:hAnsi="Times New Roman"/>
          <w:bCs/>
          <w:sz w:val="24"/>
          <w:szCs w:val="24"/>
        </w:rPr>
        <w:t xml:space="preserve"> приняло участие: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850"/>
        <w:gridCol w:w="709"/>
        <w:gridCol w:w="709"/>
        <w:gridCol w:w="709"/>
        <w:gridCol w:w="708"/>
        <w:gridCol w:w="709"/>
        <w:gridCol w:w="709"/>
        <w:gridCol w:w="709"/>
        <w:gridCol w:w="567"/>
        <w:gridCol w:w="141"/>
        <w:gridCol w:w="851"/>
      </w:tblGrid>
      <w:tr w:rsidR="002627FB" w:rsidRPr="00FD739C" w:rsidTr="00C25DE0">
        <w:tc>
          <w:tcPr>
            <w:tcW w:w="3261" w:type="dxa"/>
            <w:vMerge w:val="restart"/>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Предмет</w:t>
            </w:r>
          </w:p>
        </w:tc>
        <w:tc>
          <w:tcPr>
            <w:tcW w:w="7371" w:type="dxa"/>
            <w:gridSpan w:val="11"/>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Школьный этап</w:t>
            </w:r>
          </w:p>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Классы</w:t>
            </w:r>
          </w:p>
        </w:tc>
      </w:tr>
      <w:tr w:rsidR="002627FB" w:rsidRPr="00FD739C" w:rsidTr="00C25DE0">
        <w:tc>
          <w:tcPr>
            <w:tcW w:w="3261" w:type="dxa"/>
            <w:vMerge/>
          </w:tcPr>
          <w:p w:rsidR="002627FB" w:rsidRPr="00AF0BAB" w:rsidRDefault="002627FB" w:rsidP="00C25DE0">
            <w:pPr>
              <w:spacing w:after="0" w:line="240" w:lineRule="auto"/>
              <w:jc w:val="both"/>
              <w:rPr>
                <w:rFonts w:ascii="Times New Roman" w:hAnsi="Times New Roman"/>
                <w:sz w:val="24"/>
                <w:szCs w:val="24"/>
              </w:rPr>
            </w:pPr>
          </w:p>
        </w:tc>
        <w:tc>
          <w:tcPr>
            <w:tcW w:w="850"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4</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5</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6</w:t>
            </w:r>
          </w:p>
        </w:tc>
        <w:tc>
          <w:tcPr>
            <w:tcW w:w="708"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7</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8</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9</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10</w:t>
            </w:r>
          </w:p>
        </w:tc>
        <w:tc>
          <w:tcPr>
            <w:tcW w:w="567"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11</w:t>
            </w:r>
          </w:p>
        </w:tc>
        <w:tc>
          <w:tcPr>
            <w:tcW w:w="992" w:type="dxa"/>
            <w:gridSpan w:val="2"/>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ИТОГО</w:t>
            </w:r>
          </w:p>
        </w:tc>
      </w:tr>
      <w:tr w:rsidR="002627FB" w:rsidRPr="00FD739C" w:rsidTr="00C25DE0">
        <w:tc>
          <w:tcPr>
            <w:tcW w:w="10632" w:type="dxa"/>
            <w:gridSpan w:val="12"/>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Английский язык</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31</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21</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22</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24</w:t>
            </w:r>
          </w:p>
        </w:tc>
        <w:tc>
          <w:tcPr>
            <w:tcW w:w="708"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20</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7</w:t>
            </w:r>
          </w:p>
        </w:tc>
        <w:tc>
          <w:tcPr>
            <w:tcW w:w="567"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16</w:t>
            </w:r>
          </w:p>
        </w:tc>
        <w:tc>
          <w:tcPr>
            <w:tcW w:w="992" w:type="dxa"/>
            <w:gridSpan w:val="2"/>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167</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10</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5</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992" w:type="dxa"/>
            <w:gridSpan w:val="2"/>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28</w:t>
            </w:r>
          </w:p>
        </w:tc>
      </w:tr>
      <w:tr w:rsidR="002627FB" w:rsidRPr="00FD739C" w:rsidTr="00C25DE0">
        <w:tc>
          <w:tcPr>
            <w:tcW w:w="10632" w:type="dxa"/>
            <w:gridSpan w:val="12"/>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Биология</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8"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15</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7</w:t>
            </w:r>
          </w:p>
        </w:tc>
        <w:tc>
          <w:tcPr>
            <w:tcW w:w="567"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16</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107</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6</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lastRenderedPageBreak/>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13</w:t>
            </w:r>
          </w:p>
        </w:tc>
      </w:tr>
      <w:tr w:rsidR="002627FB" w:rsidRPr="00FD739C" w:rsidTr="00C25DE0">
        <w:tc>
          <w:tcPr>
            <w:tcW w:w="10632" w:type="dxa"/>
            <w:gridSpan w:val="12"/>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География</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8"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20</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19</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6</w:t>
            </w:r>
          </w:p>
        </w:tc>
        <w:tc>
          <w:tcPr>
            <w:tcW w:w="567"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16</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84</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5</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12</w:t>
            </w:r>
          </w:p>
        </w:tc>
      </w:tr>
      <w:tr w:rsidR="002627FB" w:rsidRPr="00FD739C" w:rsidTr="00C25DE0">
        <w:tc>
          <w:tcPr>
            <w:tcW w:w="10632" w:type="dxa"/>
            <w:gridSpan w:val="12"/>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Искусство (МХК)</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gridSpan w:val="2"/>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gridSpan w:val="2"/>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gridSpan w:val="2"/>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10632" w:type="dxa"/>
            <w:gridSpan w:val="12"/>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История</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24</w:t>
            </w:r>
          </w:p>
        </w:tc>
        <w:tc>
          <w:tcPr>
            <w:tcW w:w="708"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16</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14</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7</w:t>
            </w:r>
          </w:p>
        </w:tc>
        <w:tc>
          <w:tcPr>
            <w:tcW w:w="567"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16</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100</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6</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13</w:t>
            </w:r>
          </w:p>
        </w:tc>
      </w:tr>
      <w:tr w:rsidR="002627FB" w:rsidRPr="00FD739C" w:rsidTr="00C25DE0">
        <w:tc>
          <w:tcPr>
            <w:tcW w:w="10632" w:type="dxa"/>
            <w:gridSpan w:val="12"/>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Математика</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31</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20</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19</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20</w:t>
            </w:r>
          </w:p>
        </w:tc>
        <w:tc>
          <w:tcPr>
            <w:tcW w:w="708"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17</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5</w:t>
            </w:r>
          </w:p>
        </w:tc>
        <w:tc>
          <w:tcPr>
            <w:tcW w:w="567"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16</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174</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9</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5</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28</w:t>
            </w:r>
          </w:p>
        </w:tc>
      </w:tr>
      <w:tr w:rsidR="002627FB" w:rsidRPr="00FD739C" w:rsidTr="00C25DE0">
        <w:tc>
          <w:tcPr>
            <w:tcW w:w="10632" w:type="dxa"/>
            <w:gridSpan w:val="12"/>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Обществознание</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8"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10</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10</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7</w:t>
            </w:r>
          </w:p>
        </w:tc>
        <w:tc>
          <w:tcPr>
            <w:tcW w:w="567"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16</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43</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6</w:t>
            </w:r>
          </w:p>
        </w:tc>
      </w:tr>
      <w:tr w:rsidR="002627FB" w:rsidRPr="00FD739C" w:rsidTr="00C25DE0">
        <w:tc>
          <w:tcPr>
            <w:tcW w:w="10632" w:type="dxa"/>
            <w:gridSpan w:val="12"/>
            <w:vAlign w:val="bottom"/>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Русский язык</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31</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21</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22</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24</w:t>
            </w:r>
          </w:p>
        </w:tc>
        <w:tc>
          <w:tcPr>
            <w:tcW w:w="708"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20</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7</w:t>
            </w:r>
          </w:p>
        </w:tc>
        <w:tc>
          <w:tcPr>
            <w:tcW w:w="567"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16</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187</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9</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24</w:t>
            </w:r>
          </w:p>
        </w:tc>
      </w:tr>
      <w:tr w:rsidR="002627FB" w:rsidRPr="00FD739C" w:rsidTr="00C25DE0">
        <w:tc>
          <w:tcPr>
            <w:tcW w:w="10632" w:type="dxa"/>
            <w:gridSpan w:val="12"/>
            <w:vAlign w:val="bottom"/>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Технология</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29</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22</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22</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24</w:t>
            </w:r>
          </w:p>
        </w:tc>
        <w:tc>
          <w:tcPr>
            <w:tcW w:w="708"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20</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14</w:t>
            </w: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567" w:type="dxa"/>
          </w:tcPr>
          <w:p w:rsidR="002627FB" w:rsidRPr="00AF0BAB" w:rsidRDefault="002627FB" w:rsidP="00C25DE0">
            <w:pPr>
              <w:spacing w:after="0" w:line="240" w:lineRule="auto"/>
              <w:jc w:val="both"/>
              <w:rPr>
                <w:rFonts w:ascii="Times New Roman" w:hAnsi="Times New Roman"/>
                <w:sz w:val="24"/>
                <w:szCs w:val="24"/>
              </w:rPr>
            </w:pP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131</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8</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2</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13</w:t>
            </w:r>
          </w:p>
        </w:tc>
      </w:tr>
      <w:tr w:rsidR="002627FB" w:rsidRPr="00FD739C" w:rsidTr="00C25DE0">
        <w:trPr>
          <w:trHeight w:val="362"/>
        </w:trPr>
        <w:tc>
          <w:tcPr>
            <w:tcW w:w="10632" w:type="dxa"/>
            <w:gridSpan w:val="12"/>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Физика</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8"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10</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15</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567"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8</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36</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8</w:t>
            </w:r>
          </w:p>
        </w:tc>
      </w:tr>
      <w:tr w:rsidR="002627FB" w:rsidRPr="00FD739C" w:rsidTr="00C25DE0">
        <w:tc>
          <w:tcPr>
            <w:tcW w:w="10632" w:type="dxa"/>
            <w:gridSpan w:val="12"/>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Химия</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8"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10</w:t>
            </w:r>
          </w:p>
        </w:tc>
        <w:tc>
          <w:tcPr>
            <w:tcW w:w="709"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3</w:t>
            </w:r>
          </w:p>
        </w:tc>
        <w:tc>
          <w:tcPr>
            <w:tcW w:w="567"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10</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23</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992"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6</w:t>
            </w:r>
          </w:p>
        </w:tc>
      </w:tr>
      <w:tr w:rsidR="002627FB" w:rsidRPr="00FD739C" w:rsidTr="00C25DE0">
        <w:tc>
          <w:tcPr>
            <w:tcW w:w="10632" w:type="dxa"/>
            <w:gridSpan w:val="12"/>
            <w:tcBorders>
              <w:bottom w:val="nil"/>
            </w:tcBorders>
            <w:vAlign w:val="bottom"/>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ИТОГО (по всем предметам):</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122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84</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85</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139</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141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169</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140</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47</w:t>
            </w:r>
          </w:p>
        </w:tc>
        <w:tc>
          <w:tcPr>
            <w:tcW w:w="708"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130</w:t>
            </w:r>
          </w:p>
        </w:tc>
        <w:tc>
          <w:tcPr>
            <w:tcW w:w="851"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1052</w:t>
            </w:r>
          </w:p>
        </w:tc>
      </w:tr>
      <w:tr w:rsidR="002627FB" w:rsidRPr="00FD739C" w:rsidTr="00C25DE0">
        <w:trPr>
          <w:trHeight w:val="359"/>
        </w:trPr>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5</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7</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7</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9</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9</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9</w:t>
            </w:r>
          </w:p>
        </w:tc>
        <w:tc>
          <w:tcPr>
            <w:tcW w:w="708"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9</w:t>
            </w:r>
          </w:p>
        </w:tc>
        <w:tc>
          <w:tcPr>
            <w:tcW w:w="851"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63</w:t>
            </w:r>
          </w:p>
        </w:tc>
      </w:tr>
      <w:tr w:rsidR="002627FB" w:rsidRPr="00FD739C" w:rsidTr="00C25DE0">
        <w:tc>
          <w:tcPr>
            <w:tcW w:w="3261"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11</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24</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14</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11</w:t>
            </w:r>
          </w:p>
        </w:tc>
        <w:tc>
          <w:tcPr>
            <w:tcW w:w="708" w:type="dxa"/>
            <w:gridSpan w:val="2"/>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23</w:t>
            </w:r>
          </w:p>
        </w:tc>
        <w:tc>
          <w:tcPr>
            <w:tcW w:w="851"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140</w:t>
            </w:r>
          </w:p>
        </w:tc>
      </w:tr>
    </w:tbl>
    <w:p w:rsidR="002627FB" w:rsidRDefault="002627FB" w:rsidP="00C25DE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На районном этапе </w:t>
      </w:r>
      <w:r w:rsidRPr="00AF0BAB">
        <w:rPr>
          <w:rFonts w:ascii="Times New Roman" w:hAnsi="Times New Roman"/>
          <w:bCs/>
          <w:sz w:val="24"/>
          <w:szCs w:val="24"/>
        </w:rPr>
        <w:t>всероссийской олимпиады школьников 2014 - 2015 учебного года</w:t>
      </w:r>
      <w:r>
        <w:rPr>
          <w:rFonts w:ascii="Times New Roman" w:hAnsi="Times New Roman"/>
          <w:bCs/>
          <w:sz w:val="24"/>
          <w:szCs w:val="24"/>
        </w:rPr>
        <w:t xml:space="preserve"> приняло участие: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850"/>
        <w:gridCol w:w="709"/>
        <w:gridCol w:w="709"/>
        <w:gridCol w:w="709"/>
        <w:gridCol w:w="708"/>
        <w:gridCol w:w="709"/>
        <w:gridCol w:w="709"/>
        <w:gridCol w:w="709"/>
        <w:gridCol w:w="567"/>
        <w:gridCol w:w="992"/>
      </w:tblGrid>
      <w:tr w:rsidR="002627FB" w:rsidRPr="00FD739C" w:rsidTr="00C25DE0">
        <w:tc>
          <w:tcPr>
            <w:tcW w:w="2660" w:type="dxa"/>
            <w:vMerge w:val="restart"/>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Предмет</w:t>
            </w:r>
          </w:p>
        </w:tc>
        <w:tc>
          <w:tcPr>
            <w:tcW w:w="7371" w:type="dxa"/>
            <w:gridSpan w:val="10"/>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Районный этап</w:t>
            </w:r>
          </w:p>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Классы</w:t>
            </w:r>
          </w:p>
        </w:tc>
      </w:tr>
      <w:tr w:rsidR="002627FB" w:rsidRPr="00FD739C" w:rsidTr="00C25DE0">
        <w:tc>
          <w:tcPr>
            <w:tcW w:w="2660" w:type="dxa"/>
            <w:vMerge/>
          </w:tcPr>
          <w:p w:rsidR="002627FB" w:rsidRPr="00AF0BAB" w:rsidRDefault="002627FB" w:rsidP="00C25DE0">
            <w:pPr>
              <w:spacing w:after="0" w:line="240" w:lineRule="auto"/>
              <w:jc w:val="both"/>
              <w:rPr>
                <w:rFonts w:ascii="Times New Roman" w:hAnsi="Times New Roman"/>
                <w:sz w:val="24"/>
                <w:szCs w:val="24"/>
              </w:rPr>
            </w:pPr>
          </w:p>
        </w:tc>
        <w:tc>
          <w:tcPr>
            <w:tcW w:w="850"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4</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5</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6</w:t>
            </w:r>
          </w:p>
        </w:tc>
        <w:tc>
          <w:tcPr>
            <w:tcW w:w="708"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7</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8</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9</w:t>
            </w:r>
          </w:p>
        </w:tc>
        <w:tc>
          <w:tcPr>
            <w:tcW w:w="709"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10</w:t>
            </w:r>
          </w:p>
        </w:tc>
        <w:tc>
          <w:tcPr>
            <w:tcW w:w="567"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11</w:t>
            </w:r>
          </w:p>
        </w:tc>
        <w:tc>
          <w:tcPr>
            <w:tcW w:w="992" w:type="dxa"/>
          </w:tcPr>
          <w:p w:rsidR="002627FB" w:rsidRPr="00AF0BAB" w:rsidRDefault="002627FB" w:rsidP="00C25DE0">
            <w:pPr>
              <w:spacing w:after="0" w:line="240" w:lineRule="auto"/>
              <w:jc w:val="center"/>
              <w:rPr>
                <w:rFonts w:ascii="Times New Roman" w:hAnsi="Times New Roman"/>
                <w:sz w:val="24"/>
                <w:szCs w:val="24"/>
              </w:rPr>
            </w:pPr>
            <w:r w:rsidRPr="00AF0BAB">
              <w:rPr>
                <w:rFonts w:ascii="Times New Roman" w:hAnsi="Times New Roman"/>
                <w:sz w:val="24"/>
                <w:szCs w:val="24"/>
              </w:rPr>
              <w:t>ИТОГО</w:t>
            </w:r>
          </w:p>
        </w:tc>
      </w:tr>
      <w:tr w:rsidR="002627FB" w:rsidRPr="00FD739C" w:rsidTr="00C25DE0">
        <w:tc>
          <w:tcPr>
            <w:tcW w:w="10031" w:type="dxa"/>
            <w:gridSpan w:val="11"/>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Английский язык</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c>
          <w:tcPr>
            <w:tcW w:w="992" w:type="dxa"/>
          </w:tcPr>
          <w:p w:rsidR="002627FB" w:rsidRPr="00AF0BAB" w:rsidRDefault="002627FB" w:rsidP="00C25DE0">
            <w:pPr>
              <w:spacing w:after="0" w:line="240" w:lineRule="auto"/>
              <w:jc w:val="both"/>
              <w:rPr>
                <w:rFonts w:ascii="Times New Roman" w:hAnsi="Times New Roman"/>
                <w:sz w:val="24"/>
                <w:szCs w:val="24"/>
              </w:rPr>
            </w:pPr>
            <w:r w:rsidRPr="00AF0BAB">
              <w:rPr>
                <w:rFonts w:ascii="Times New Roman" w:hAnsi="Times New Roman"/>
                <w:sz w:val="24"/>
                <w:szCs w:val="24"/>
              </w:rPr>
              <w:t>15</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 xml:space="preserve">Количество </w:t>
            </w:r>
            <w:r w:rsidRPr="00AF0BAB">
              <w:rPr>
                <w:rFonts w:ascii="Times New Roman" w:hAnsi="Times New Roman"/>
                <w:sz w:val="24"/>
                <w:szCs w:val="24"/>
              </w:rPr>
              <w:lastRenderedPageBreak/>
              <w:t>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lastRenderedPageBreak/>
              <w:t>Количество призёров</w:t>
            </w:r>
          </w:p>
        </w:tc>
        <w:tc>
          <w:tcPr>
            <w:tcW w:w="850"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8"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709" w:type="dxa"/>
          </w:tcPr>
          <w:p w:rsidR="002627FB" w:rsidRPr="00AF0BAB" w:rsidRDefault="002627FB" w:rsidP="00C25DE0">
            <w:pPr>
              <w:spacing w:after="0" w:line="240" w:lineRule="auto"/>
              <w:jc w:val="both"/>
              <w:rPr>
                <w:rFonts w:ascii="Times New Roman" w:hAnsi="Times New Roman"/>
                <w:sz w:val="24"/>
                <w:szCs w:val="24"/>
              </w:rPr>
            </w:pPr>
          </w:p>
        </w:tc>
        <w:tc>
          <w:tcPr>
            <w:tcW w:w="567" w:type="dxa"/>
          </w:tcPr>
          <w:p w:rsidR="002627FB" w:rsidRPr="00AF0BAB" w:rsidRDefault="002627FB" w:rsidP="00C25DE0">
            <w:pPr>
              <w:spacing w:after="0" w:line="240" w:lineRule="auto"/>
              <w:jc w:val="both"/>
              <w:rPr>
                <w:rFonts w:ascii="Times New Roman" w:hAnsi="Times New Roman"/>
                <w:sz w:val="24"/>
                <w:szCs w:val="24"/>
              </w:rPr>
            </w:pPr>
          </w:p>
        </w:tc>
        <w:tc>
          <w:tcPr>
            <w:tcW w:w="992" w:type="dxa"/>
          </w:tcPr>
          <w:p w:rsidR="002627FB" w:rsidRPr="00AF0BAB" w:rsidRDefault="002627FB" w:rsidP="00C25DE0">
            <w:pPr>
              <w:spacing w:after="0" w:line="240" w:lineRule="auto"/>
              <w:jc w:val="both"/>
              <w:rPr>
                <w:rFonts w:ascii="Times New Roman" w:hAnsi="Times New Roman"/>
                <w:sz w:val="24"/>
                <w:szCs w:val="24"/>
              </w:rPr>
            </w:pPr>
          </w:p>
        </w:tc>
      </w:tr>
      <w:tr w:rsidR="002627FB" w:rsidRPr="00FD739C" w:rsidTr="00C25DE0">
        <w:tc>
          <w:tcPr>
            <w:tcW w:w="10031" w:type="dxa"/>
            <w:gridSpan w:val="11"/>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География</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5</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17</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10031" w:type="dxa"/>
            <w:gridSpan w:val="11"/>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История</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992"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5</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rPr>
          <w:trHeight w:val="315"/>
        </w:trPr>
        <w:tc>
          <w:tcPr>
            <w:tcW w:w="10031" w:type="dxa"/>
            <w:gridSpan w:val="11"/>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Математика</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4</w:t>
            </w:r>
          </w:p>
        </w:tc>
        <w:tc>
          <w:tcPr>
            <w:tcW w:w="992"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20</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10031" w:type="dxa"/>
            <w:gridSpan w:val="11"/>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Обществознание</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992"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5</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10031" w:type="dxa"/>
            <w:gridSpan w:val="11"/>
            <w:vAlign w:val="bottom"/>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Русский язык</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10031" w:type="dxa"/>
            <w:gridSpan w:val="11"/>
            <w:vAlign w:val="bottom"/>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Технология</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5</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r w:rsidR="002627FB" w:rsidRPr="00FD739C" w:rsidTr="00C25DE0">
        <w:tc>
          <w:tcPr>
            <w:tcW w:w="10031" w:type="dxa"/>
            <w:gridSpan w:val="11"/>
            <w:tcBorders>
              <w:bottom w:val="nil"/>
            </w:tcBorders>
            <w:vAlign w:val="bottom"/>
          </w:tcPr>
          <w:p w:rsidR="002627FB" w:rsidRPr="00AF0BAB" w:rsidRDefault="002627FB" w:rsidP="00C25DE0">
            <w:pPr>
              <w:spacing w:after="0" w:line="240" w:lineRule="auto"/>
              <w:jc w:val="center"/>
              <w:rPr>
                <w:rFonts w:ascii="Times New Roman" w:hAnsi="Times New Roman"/>
                <w:b/>
                <w:sz w:val="24"/>
                <w:szCs w:val="24"/>
              </w:rPr>
            </w:pPr>
            <w:r w:rsidRPr="00AF0BAB">
              <w:rPr>
                <w:rFonts w:ascii="Times New Roman" w:hAnsi="Times New Roman"/>
                <w:b/>
                <w:sz w:val="24"/>
                <w:szCs w:val="24"/>
              </w:rPr>
              <w:t>ИТОГО (по всем предметам):</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участников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3</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7</w:t>
            </w: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16</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10</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10</w:t>
            </w:r>
          </w:p>
        </w:tc>
        <w:tc>
          <w:tcPr>
            <w:tcW w:w="709"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9</w:t>
            </w:r>
          </w:p>
        </w:tc>
        <w:tc>
          <w:tcPr>
            <w:tcW w:w="567"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12</w:t>
            </w:r>
          </w:p>
        </w:tc>
        <w:tc>
          <w:tcPr>
            <w:tcW w:w="992"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77</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победителей</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2</w:t>
            </w:r>
          </w:p>
        </w:tc>
      </w:tr>
      <w:tr w:rsidR="002627FB" w:rsidRPr="00FD739C" w:rsidTr="00C25DE0">
        <w:tc>
          <w:tcPr>
            <w:tcW w:w="2660" w:type="dxa"/>
            <w:vAlign w:val="bottom"/>
          </w:tcPr>
          <w:p w:rsidR="002627FB" w:rsidRPr="00AF0BAB" w:rsidRDefault="002627FB" w:rsidP="00C25DE0">
            <w:pPr>
              <w:spacing w:after="0" w:line="240" w:lineRule="auto"/>
              <w:rPr>
                <w:rFonts w:ascii="Times New Roman" w:hAnsi="Times New Roman"/>
                <w:sz w:val="24"/>
                <w:szCs w:val="24"/>
              </w:rPr>
            </w:pPr>
            <w:r w:rsidRPr="00AF0BAB">
              <w:rPr>
                <w:rFonts w:ascii="Times New Roman" w:hAnsi="Times New Roman"/>
                <w:sz w:val="24"/>
                <w:szCs w:val="24"/>
              </w:rPr>
              <w:t>Количество призёров</w:t>
            </w:r>
          </w:p>
        </w:tc>
        <w:tc>
          <w:tcPr>
            <w:tcW w:w="850"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8"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709" w:type="dxa"/>
          </w:tcPr>
          <w:p w:rsidR="002627FB" w:rsidRPr="00AF0BAB" w:rsidRDefault="002627FB" w:rsidP="00C25DE0">
            <w:pPr>
              <w:spacing w:after="0" w:line="240" w:lineRule="auto"/>
              <w:rPr>
                <w:rFonts w:ascii="Times New Roman" w:hAnsi="Times New Roman"/>
                <w:sz w:val="24"/>
                <w:szCs w:val="24"/>
              </w:rPr>
            </w:pPr>
          </w:p>
        </w:tc>
        <w:tc>
          <w:tcPr>
            <w:tcW w:w="567" w:type="dxa"/>
          </w:tcPr>
          <w:p w:rsidR="002627FB" w:rsidRPr="00AF0BAB" w:rsidRDefault="002627FB" w:rsidP="00C25DE0">
            <w:pPr>
              <w:spacing w:after="0" w:line="240" w:lineRule="auto"/>
              <w:rPr>
                <w:rFonts w:ascii="Times New Roman" w:hAnsi="Times New Roman"/>
                <w:sz w:val="24"/>
                <w:szCs w:val="24"/>
              </w:rPr>
            </w:pPr>
          </w:p>
        </w:tc>
        <w:tc>
          <w:tcPr>
            <w:tcW w:w="992" w:type="dxa"/>
          </w:tcPr>
          <w:p w:rsidR="002627FB" w:rsidRPr="00AF0BAB" w:rsidRDefault="002627FB" w:rsidP="00C25DE0">
            <w:pPr>
              <w:spacing w:after="0" w:line="240" w:lineRule="auto"/>
              <w:rPr>
                <w:rFonts w:ascii="Times New Roman" w:hAnsi="Times New Roman"/>
                <w:sz w:val="24"/>
                <w:szCs w:val="24"/>
              </w:rPr>
            </w:pPr>
          </w:p>
        </w:tc>
      </w:tr>
    </w:tbl>
    <w:p w:rsidR="002627FB" w:rsidRPr="00AF0BAB" w:rsidRDefault="002627FB" w:rsidP="00C25DE0">
      <w:pPr>
        <w:spacing w:after="0" w:line="240" w:lineRule="auto"/>
        <w:ind w:firstLine="709"/>
        <w:jc w:val="both"/>
        <w:rPr>
          <w:rFonts w:ascii="Times New Roman" w:hAnsi="Times New Roman"/>
          <w:bCs/>
          <w:sz w:val="24"/>
          <w:szCs w:val="24"/>
        </w:rPr>
      </w:pPr>
    </w:p>
    <w:p w:rsidR="002627FB" w:rsidRDefault="002627FB" w:rsidP="00A35F4E">
      <w:pPr>
        <w:spacing w:after="0" w:line="240" w:lineRule="auto"/>
        <w:ind w:firstLine="709"/>
        <w:jc w:val="both"/>
        <w:rPr>
          <w:rFonts w:ascii="Times New Roman" w:hAnsi="Times New Roman"/>
          <w:bCs/>
          <w:sz w:val="24"/>
          <w:szCs w:val="24"/>
        </w:rPr>
      </w:pPr>
      <w:r w:rsidRPr="00A35F4E">
        <w:rPr>
          <w:rFonts w:ascii="Times New Roman" w:hAnsi="Times New Roman"/>
          <w:bCs/>
          <w:sz w:val="24"/>
          <w:szCs w:val="24"/>
        </w:rPr>
        <w:t>Учени</w:t>
      </w:r>
      <w:r>
        <w:rPr>
          <w:rFonts w:ascii="Times New Roman" w:hAnsi="Times New Roman"/>
          <w:bCs/>
          <w:sz w:val="24"/>
          <w:szCs w:val="24"/>
        </w:rPr>
        <w:t>ка</w:t>
      </w:r>
      <w:r w:rsidRPr="00A35F4E">
        <w:rPr>
          <w:rFonts w:ascii="Times New Roman" w:hAnsi="Times New Roman"/>
          <w:bCs/>
          <w:sz w:val="24"/>
          <w:szCs w:val="24"/>
        </w:rPr>
        <w:t xml:space="preserve"> 7 класса </w:t>
      </w:r>
      <w:r>
        <w:rPr>
          <w:rFonts w:ascii="Times New Roman" w:hAnsi="Times New Roman"/>
          <w:bCs/>
          <w:sz w:val="24"/>
          <w:szCs w:val="24"/>
        </w:rPr>
        <w:t xml:space="preserve">Фомин Сергей и </w:t>
      </w:r>
      <w:r w:rsidRPr="00A35F4E">
        <w:rPr>
          <w:rFonts w:ascii="Times New Roman" w:hAnsi="Times New Roman"/>
          <w:bCs/>
          <w:sz w:val="24"/>
          <w:szCs w:val="24"/>
        </w:rPr>
        <w:t>Степурова Ульяна стал</w:t>
      </w:r>
      <w:r>
        <w:rPr>
          <w:rFonts w:ascii="Times New Roman" w:hAnsi="Times New Roman"/>
          <w:bCs/>
          <w:sz w:val="24"/>
          <w:szCs w:val="24"/>
        </w:rPr>
        <w:t>и</w:t>
      </w:r>
      <w:r w:rsidRPr="00A35F4E">
        <w:rPr>
          <w:rFonts w:ascii="Times New Roman" w:hAnsi="Times New Roman"/>
          <w:bCs/>
          <w:sz w:val="24"/>
          <w:szCs w:val="24"/>
        </w:rPr>
        <w:t xml:space="preserve"> призер</w:t>
      </w:r>
      <w:r>
        <w:rPr>
          <w:rFonts w:ascii="Times New Roman" w:hAnsi="Times New Roman"/>
          <w:bCs/>
          <w:sz w:val="24"/>
          <w:szCs w:val="24"/>
        </w:rPr>
        <w:t>ами</w:t>
      </w:r>
      <w:r w:rsidRPr="00A35F4E">
        <w:rPr>
          <w:rFonts w:ascii="Times New Roman" w:hAnsi="Times New Roman"/>
          <w:bCs/>
          <w:sz w:val="24"/>
          <w:szCs w:val="24"/>
        </w:rPr>
        <w:t xml:space="preserve"> заключительного этапа Региональной олимпиады школьников Санкт-Петербурга по технологии «Азбука мастерства».</w:t>
      </w:r>
    </w:p>
    <w:p w:rsidR="002627FB" w:rsidRPr="00A35F4E" w:rsidRDefault="002627FB" w:rsidP="00A35F4E">
      <w:pPr>
        <w:spacing w:after="0" w:line="240" w:lineRule="auto"/>
        <w:ind w:firstLine="709"/>
        <w:jc w:val="both"/>
        <w:rPr>
          <w:rFonts w:ascii="Times New Roman" w:hAnsi="Times New Roman"/>
          <w:bCs/>
          <w:sz w:val="24"/>
          <w:szCs w:val="24"/>
        </w:rPr>
      </w:pPr>
    </w:p>
    <w:p w:rsidR="002627FB" w:rsidRDefault="002627FB" w:rsidP="00E017DF">
      <w:pPr>
        <w:pStyle w:val="a3"/>
        <w:spacing w:line="240" w:lineRule="auto"/>
        <w:ind w:left="1287"/>
        <w:jc w:val="center"/>
        <w:rPr>
          <w:rStyle w:val="FontStyle30"/>
          <w:rFonts w:ascii="Times New Roman" w:hAnsi="Times New Roman" w:cs="Times New Roman"/>
          <w:b/>
          <w:sz w:val="24"/>
          <w:szCs w:val="24"/>
        </w:rPr>
      </w:pPr>
    </w:p>
    <w:p w:rsidR="002627FB" w:rsidRDefault="002627FB" w:rsidP="00E017DF">
      <w:pPr>
        <w:pStyle w:val="a3"/>
        <w:spacing w:line="240" w:lineRule="auto"/>
        <w:ind w:left="1287"/>
        <w:jc w:val="center"/>
        <w:rPr>
          <w:rStyle w:val="FontStyle30"/>
          <w:rFonts w:ascii="Times New Roman" w:hAnsi="Times New Roman" w:cs="Times New Roman"/>
          <w:b/>
          <w:sz w:val="24"/>
          <w:szCs w:val="24"/>
        </w:rPr>
      </w:pPr>
      <w:r w:rsidRPr="00B20319">
        <w:rPr>
          <w:rStyle w:val="FontStyle30"/>
          <w:rFonts w:ascii="Times New Roman" w:hAnsi="Times New Roman" w:cs="Times New Roman"/>
          <w:b/>
          <w:sz w:val="24"/>
          <w:szCs w:val="24"/>
        </w:rPr>
        <w:t>Основные направлен</w:t>
      </w:r>
      <w:r>
        <w:rPr>
          <w:rStyle w:val="FontStyle30"/>
          <w:rFonts w:ascii="Times New Roman" w:hAnsi="Times New Roman" w:cs="Times New Roman"/>
          <w:b/>
          <w:sz w:val="24"/>
          <w:szCs w:val="24"/>
        </w:rPr>
        <w:t>ия воспитательной деятельности.</w:t>
      </w:r>
    </w:p>
    <w:p w:rsidR="002627FB" w:rsidRPr="00B20319" w:rsidRDefault="002627FB" w:rsidP="00E017DF">
      <w:pPr>
        <w:pStyle w:val="a3"/>
        <w:spacing w:after="0" w:line="240" w:lineRule="auto"/>
        <w:ind w:left="1287"/>
        <w:jc w:val="center"/>
        <w:rPr>
          <w:rStyle w:val="FontStyle30"/>
          <w:rFonts w:ascii="Times New Roman" w:hAnsi="Times New Roman" w:cs="Times New Roman"/>
          <w:sz w:val="24"/>
          <w:szCs w:val="24"/>
        </w:rPr>
      </w:pPr>
      <w:r w:rsidRPr="00B20319">
        <w:rPr>
          <w:rStyle w:val="FontStyle30"/>
          <w:rFonts w:ascii="Times New Roman" w:hAnsi="Times New Roman" w:cs="Times New Roman"/>
          <w:b/>
          <w:sz w:val="24"/>
          <w:szCs w:val="24"/>
        </w:rPr>
        <w:t>Виды внеклассной, внеурочной деятельности.</w:t>
      </w:r>
    </w:p>
    <w:p w:rsidR="002627FB" w:rsidRDefault="002627FB" w:rsidP="00F71ADD">
      <w:pPr>
        <w:pStyle w:val="Style9"/>
        <w:spacing w:line="240" w:lineRule="auto"/>
        <w:ind w:firstLine="708"/>
        <w:jc w:val="both"/>
        <w:rPr>
          <w:sz w:val="23"/>
          <w:szCs w:val="23"/>
        </w:rPr>
      </w:pPr>
      <w:r>
        <w:rPr>
          <w:sz w:val="23"/>
          <w:szCs w:val="23"/>
        </w:rPr>
        <w:t xml:space="preserve">Воспитательная система образовательного учреждения представляет собой комплексную технологию, включающую в себя систему упорядоченных локальных воспитательных технологий. Основной технологией осуществления воспитательного процесса в образовательных учреждениях Санкт-Петербурга является создание уникальной, саморазвивающейся воспитательной системы, которая систематизирует деятельность образовательного учреждения относительно целей воспитания, придает ей определенную </w:t>
      </w:r>
      <w:r>
        <w:rPr>
          <w:sz w:val="23"/>
          <w:szCs w:val="23"/>
        </w:rPr>
        <w:lastRenderedPageBreak/>
        <w:t xml:space="preserve">ценностно-смысловую направленность и обеспечивает активное участие воспитанников в различных видах созидательной деятельности. </w:t>
      </w:r>
    </w:p>
    <w:p w:rsidR="002627FB" w:rsidRPr="00F71ADD" w:rsidRDefault="002627FB" w:rsidP="00F71ADD">
      <w:pPr>
        <w:pStyle w:val="Style9"/>
        <w:spacing w:line="240" w:lineRule="auto"/>
        <w:ind w:firstLine="708"/>
        <w:jc w:val="both"/>
        <w:rPr>
          <w:color w:val="000000"/>
        </w:rPr>
      </w:pPr>
      <w:r w:rsidRPr="00F71ADD">
        <w:rPr>
          <w:color w:val="000000"/>
        </w:rPr>
        <w:t>В 2014-2015 учебном году воспитательная работа школы проводилась по следующим направлениям:</w:t>
      </w:r>
    </w:p>
    <w:p w:rsidR="002627FB" w:rsidRPr="00F71ADD" w:rsidRDefault="002627FB" w:rsidP="00F71ADD">
      <w:pPr>
        <w:pStyle w:val="Style9"/>
        <w:spacing w:line="240" w:lineRule="auto"/>
        <w:ind w:firstLine="708"/>
        <w:jc w:val="both"/>
        <w:rPr>
          <w:color w:val="000000"/>
        </w:rPr>
      </w:pPr>
      <w:r w:rsidRPr="00F71ADD">
        <w:rPr>
          <w:color w:val="000000"/>
        </w:rPr>
        <w:t>- учебно - познавательное воспитание (воспитание положительного отношения школьников к учёбе);</w:t>
      </w:r>
    </w:p>
    <w:p w:rsidR="002627FB" w:rsidRPr="00F71ADD" w:rsidRDefault="002627FB" w:rsidP="00F71ADD">
      <w:pPr>
        <w:pStyle w:val="Style9"/>
        <w:spacing w:line="240" w:lineRule="auto"/>
        <w:ind w:firstLine="708"/>
        <w:jc w:val="both"/>
        <w:rPr>
          <w:color w:val="000000"/>
        </w:rPr>
      </w:pPr>
      <w:r w:rsidRPr="00F71ADD">
        <w:rPr>
          <w:color w:val="000000"/>
        </w:rPr>
        <w:t>- патриотическое и нравственное воспитание;</w:t>
      </w:r>
    </w:p>
    <w:p w:rsidR="002627FB" w:rsidRPr="00F71ADD" w:rsidRDefault="002627FB" w:rsidP="00F71ADD">
      <w:pPr>
        <w:pStyle w:val="Style9"/>
        <w:spacing w:line="240" w:lineRule="auto"/>
        <w:ind w:firstLine="708"/>
        <w:jc w:val="both"/>
        <w:rPr>
          <w:color w:val="000000"/>
        </w:rPr>
      </w:pPr>
      <w:r w:rsidRPr="00F71ADD">
        <w:rPr>
          <w:color w:val="000000"/>
        </w:rPr>
        <w:t>- спортивно - оздоровительное воспитание;</w:t>
      </w:r>
    </w:p>
    <w:p w:rsidR="002627FB" w:rsidRPr="00F71ADD" w:rsidRDefault="002627FB" w:rsidP="00F71ADD">
      <w:pPr>
        <w:pStyle w:val="Style9"/>
        <w:spacing w:line="240" w:lineRule="auto"/>
        <w:ind w:firstLine="708"/>
        <w:jc w:val="both"/>
        <w:rPr>
          <w:color w:val="000000"/>
        </w:rPr>
      </w:pPr>
      <w:r w:rsidRPr="00F71ADD">
        <w:rPr>
          <w:color w:val="000000"/>
        </w:rPr>
        <w:t>- основы безопасности жизнедеятельности;</w:t>
      </w:r>
    </w:p>
    <w:p w:rsidR="002627FB" w:rsidRPr="00F71ADD" w:rsidRDefault="002627FB" w:rsidP="00F71ADD">
      <w:pPr>
        <w:pStyle w:val="Style9"/>
        <w:spacing w:line="240" w:lineRule="auto"/>
        <w:ind w:firstLine="708"/>
        <w:jc w:val="both"/>
        <w:rPr>
          <w:color w:val="000000"/>
        </w:rPr>
      </w:pPr>
      <w:r w:rsidRPr="00F71ADD">
        <w:rPr>
          <w:color w:val="000000"/>
        </w:rPr>
        <w:t>- эстетическое воспитание, организация досуга.</w:t>
      </w:r>
    </w:p>
    <w:p w:rsidR="002627FB" w:rsidRPr="00F71ADD" w:rsidRDefault="002627FB" w:rsidP="00F71ADD">
      <w:pPr>
        <w:pStyle w:val="Style9"/>
        <w:spacing w:line="240" w:lineRule="auto"/>
        <w:ind w:firstLine="708"/>
        <w:jc w:val="both"/>
        <w:rPr>
          <w:color w:val="000000"/>
        </w:rPr>
      </w:pPr>
      <w:r w:rsidRPr="00F71ADD">
        <w:rPr>
          <w:color w:val="000000"/>
        </w:rPr>
        <w:t>- работа с родителями;</w:t>
      </w:r>
    </w:p>
    <w:p w:rsidR="002627FB" w:rsidRPr="00F71ADD" w:rsidRDefault="002627FB" w:rsidP="00F71ADD">
      <w:pPr>
        <w:pStyle w:val="Style9"/>
        <w:spacing w:line="240" w:lineRule="auto"/>
        <w:ind w:firstLine="708"/>
        <w:jc w:val="both"/>
        <w:rPr>
          <w:color w:val="000000"/>
        </w:rPr>
      </w:pPr>
      <w:r w:rsidRPr="00F71ADD">
        <w:rPr>
          <w:color w:val="000000"/>
        </w:rPr>
        <w:t>- развитие самоуправления;</w:t>
      </w:r>
    </w:p>
    <w:p w:rsidR="002627FB" w:rsidRPr="00F71ADD" w:rsidRDefault="002627FB" w:rsidP="00F71ADD">
      <w:pPr>
        <w:pStyle w:val="Style9"/>
        <w:spacing w:line="240" w:lineRule="auto"/>
        <w:ind w:firstLine="708"/>
        <w:jc w:val="both"/>
        <w:rPr>
          <w:color w:val="000000"/>
        </w:rPr>
      </w:pPr>
      <w:r w:rsidRPr="00F71ADD">
        <w:rPr>
          <w:color w:val="000000"/>
        </w:rPr>
        <w:t>- сохранение традиций школы;</w:t>
      </w:r>
    </w:p>
    <w:p w:rsidR="002627FB" w:rsidRPr="00F71ADD" w:rsidRDefault="002627FB" w:rsidP="00F71ADD">
      <w:pPr>
        <w:pStyle w:val="Style9"/>
        <w:spacing w:line="240" w:lineRule="auto"/>
        <w:ind w:firstLine="708"/>
        <w:jc w:val="both"/>
        <w:rPr>
          <w:color w:val="000000"/>
        </w:rPr>
      </w:pPr>
      <w:r w:rsidRPr="00F71ADD">
        <w:rPr>
          <w:color w:val="000000"/>
        </w:rPr>
        <w:t>- экскурсионная работа;</w:t>
      </w:r>
    </w:p>
    <w:p w:rsidR="002627FB" w:rsidRPr="00F71ADD" w:rsidRDefault="002627FB" w:rsidP="00F71ADD">
      <w:pPr>
        <w:pStyle w:val="Style9"/>
        <w:spacing w:line="240" w:lineRule="auto"/>
        <w:ind w:firstLine="708"/>
        <w:jc w:val="both"/>
        <w:rPr>
          <w:color w:val="000000"/>
        </w:rPr>
      </w:pPr>
      <w:r w:rsidRPr="00F71ADD">
        <w:rPr>
          <w:color w:val="000000"/>
        </w:rPr>
        <w:t>- выездные мероприятия (олимпиады, конкурсы, соревнования, и т. д. )</w:t>
      </w:r>
    </w:p>
    <w:p w:rsidR="002627FB" w:rsidRPr="00F71ADD" w:rsidRDefault="002627FB" w:rsidP="00F71ADD">
      <w:pPr>
        <w:pStyle w:val="Style9"/>
        <w:spacing w:line="240" w:lineRule="auto"/>
        <w:ind w:firstLine="708"/>
        <w:jc w:val="both"/>
        <w:rPr>
          <w:color w:val="000000"/>
        </w:rPr>
      </w:pPr>
      <w:r w:rsidRPr="00F71ADD">
        <w:rPr>
          <w:color w:val="000000"/>
        </w:rPr>
        <w:t>- развития системы дополнительного образования.</w:t>
      </w:r>
    </w:p>
    <w:p w:rsidR="002627FB" w:rsidRPr="00F71ADD" w:rsidRDefault="002627FB" w:rsidP="00F71ADD">
      <w:pPr>
        <w:pStyle w:val="Style9"/>
        <w:spacing w:line="240" w:lineRule="auto"/>
        <w:ind w:firstLine="708"/>
        <w:jc w:val="both"/>
        <w:rPr>
          <w:color w:val="000000"/>
        </w:rPr>
      </w:pPr>
      <w:r w:rsidRPr="00F71ADD">
        <w:rPr>
          <w:color w:val="000000"/>
        </w:rPr>
        <w:t>В связи с 70-летием Победы советского народа в Великой Отечественной войне 1941-1945 гг особое внимание уделялось формированию у учащихся гражданско-патриотического сознания и духовно-нравственных ценностей гражданина России. В 2014-2015 учебном году учащиеся школы принимали участие в следующих конкурсах и мероприятиях:</w:t>
      </w:r>
    </w:p>
    <w:p w:rsidR="002627FB" w:rsidRPr="00F71ADD" w:rsidRDefault="002627FB" w:rsidP="00F71ADD">
      <w:pPr>
        <w:pStyle w:val="Style9"/>
        <w:spacing w:line="240" w:lineRule="auto"/>
        <w:ind w:firstLine="708"/>
        <w:jc w:val="both"/>
        <w:rPr>
          <w:color w:val="000000"/>
        </w:rPr>
      </w:pPr>
      <w:r w:rsidRPr="00F71ADD">
        <w:rPr>
          <w:color w:val="000000"/>
        </w:rPr>
        <w:t>- начало блокады Ленинграда: «Блокада – трагедия Ленинграда». Встреча с ветеранами блокадного Ленинграда;</w:t>
      </w:r>
    </w:p>
    <w:p w:rsidR="002627FB" w:rsidRPr="00F71ADD" w:rsidRDefault="002627FB" w:rsidP="00F71ADD">
      <w:pPr>
        <w:pStyle w:val="Style9"/>
        <w:spacing w:line="240" w:lineRule="auto"/>
        <w:ind w:firstLine="708"/>
        <w:jc w:val="both"/>
        <w:rPr>
          <w:color w:val="000000"/>
        </w:rPr>
      </w:pPr>
      <w:r w:rsidRPr="00F71ADD">
        <w:rPr>
          <w:color w:val="000000"/>
        </w:rPr>
        <w:t>- районный конкурс чтецов «И помнит мир спасенный»;</w:t>
      </w:r>
    </w:p>
    <w:p w:rsidR="002627FB" w:rsidRPr="00F71ADD" w:rsidRDefault="002627FB" w:rsidP="00F71ADD">
      <w:pPr>
        <w:pStyle w:val="Style9"/>
        <w:spacing w:line="240" w:lineRule="auto"/>
        <w:ind w:firstLine="708"/>
        <w:jc w:val="both"/>
        <w:rPr>
          <w:color w:val="000000"/>
        </w:rPr>
      </w:pPr>
      <w:r w:rsidRPr="00F71ADD">
        <w:rPr>
          <w:color w:val="000000"/>
        </w:rPr>
        <w:t>- районный конкурс «Песни великого подвига»;</w:t>
      </w:r>
    </w:p>
    <w:p w:rsidR="002627FB" w:rsidRPr="00F71ADD" w:rsidRDefault="002627FB" w:rsidP="00F71ADD">
      <w:pPr>
        <w:pStyle w:val="Style9"/>
        <w:spacing w:line="240" w:lineRule="auto"/>
        <w:ind w:firstLine="708"/>
        <w:jc w:val="both"/>
        <w:rPr>
          <w:color w:val="000000"/>
        </w:rPr>
      </w:pPr>
      <w:r w:rsidRPr="00F71ADD">
        <w:rPr>
          <w:color w:val="000000"/>
        </w:rPr>
        <w:t>- сохраненные доминанты Ленинграда. Городской конкурс «В памяти поколений»;</w:t>
      </w:r>
    </w:p>
    <w:p w:rsidR="002627FB" w:rsidRPr="00F71ADD" w:rsidRDefault="002627FB" w:rsidP="00F71ADD">
      <w:pPr>
        <w:pStyle w:val="Style9"/>
        <w:spacing w:line="240" w:lineRule="auto"/>
        <w:ind w:firstLine="708"/>
        <w:jc w:val="both"/>
        <w:rPr>
          <w:color w:val="000000"/>
        </w:rPr>
      </w:pPr>
      <w:r w:rsidRPr="00F71ADD">
        <w:rPr>
          <w:color w:val="000000"/>
        </w:rPr>
        <w:t>- литературно-музыкальная композиция «Дети войны»;</w:t>
      </w:r>
    </w:p>
    <w:p w:rsidR="002627FB" w:rsidRPr="00F71ADD" w:rsidRDefault="002627FB" w:rsidP="00F71ADD">
      <w:pPr>
        <w:pStyle w:val="Style9"/>
        <w:spacing w:line="240" w:lineRule="auto"/>
        <w:ind w:firstLine="708"/>
        <w:jc w:val="both"/>
        <w:rPr>
          <w:color w:val="000000"/>
        </w:rPr>
      </w:pPr>
      <w:r w:rsidRPr="00F71ADD">
        <w:rPr>
          <w:color w:val="000000"/>
        </w:rPr>
        <w:t>- XIII Городская историко-краеведческая конференция «Война. Блокада. Ленинград»;</w:t>
      </w:r>
    </w:p>
    <w:p w:rsidR="002627FB" w:rsidRPr="00F71ADD" w:rsidRDefault="002627FB" w:rsidP="00F71ADD">
      <w:pPr>
        <w:pStyle w:val="Style9"/>
        <w:spacing w:line="240" w:lineRule="auto"/>
        <w:ind w:firstLine="708"/>
        <w:jc w:val="both"/>
        <w:rPr>
          <w:color w:val="000000"/>
        </w:rPr>
      </w:pPr>
      <w:r w:rsidRPr="00F71ADD">
        <w:rPr>
          <w:color w:val="000000"/>
        </w:rPr>
        <w:t>- спортивно-игровой праздник «Виват защитники Отечества!»;</w:t>
      </w:r>
    </w:p>
    <w:p w:rsidR="002627FB" w:rsidRPr="00F71ADD" w:rsidRDefault="002627FB" w:rsidP="00F71ADD">
      <w:pPr>
        <w:pStyle w:val="Style9"/>
        <w:spacing w:line="240" w:lineRule="auto"/>
        <w:ind w:firstLine="708"/>
        <w:jc w:val="both"/>
        <w:rPr>
          <w:color w:val="000000"/>
        </w:rPr>
      </w:pPr>
      <w:r w:rsidRPr="00F71ADD">
        <w:rPr>
          <w:color w:val="000000"/>
        </w:rPr>
        <w:t>- день призывника на Ленинградской военно-морской базе;</w:t>
      </w:r>
    </w:p>
    <w:p w:rsidR="002627FB" w:rsidRPr="00F71ADD" w:rsidRDefault="002627FB" w:rsidP="00F71ADD">
      <w:pPr>
        <w:pStyle w:val="Style9"/>
        <w:spacing w:line="240" w:lineRule="auto"/>
        <w:ind w:firstLine="708"/>
        <w:jc w:val="both"/>
        <w:rPr>
          <w:color w:val="000000"/>
        </w:rPr>
      </w:pPr>
      <w:r w:rsidRPr="00F71ADD">
        <w:rPr>
          <w:color w:val="000000"/>
        </w:rPr>
        <w:t>- соревнования военно-патриотической игры «Зарница» (школьный этап);</w:t>
      </w:r>
    </w:p>
    <w:p w:rsidR="002627FB" w:rsidRPr="00F71ADD" w:rsidRDefault="002627FB" w:rsidP="00F71ADD">
      <w:pPr>
        <w:pStyle w:val="Style9"/>
        <w:spacing w:line="240" w:lineRule="auto"/>
        <w:ind w:firstLine="708"/>
        <w:jc w:val="both"/>
        <w:rPr>
          <w:color w:val="000000"/>
        </w:rPr>
      </w:pPr>
      <w:r w:rsidRPr="00F71ADD">
        <w:rPr>
          <w:color w:val="000000"/>
        </w:rPr>
        <w:t>- акция «Свеча памяти»;</w:t>
      </w:r>
    </w:p>
    <w:p w:rsidR="002627FB" w:rsidRPr="00F71ADD" w:rsidRDefault="002627FB" w:rsidP="00F71ADD">
      <w:pPr>
        <w:pStyle w:val="Style9"/>
        <w:spacing w:line="240" w:lineRule="auto"/>
        <w:ind w:firstLine="708"/>
        <w:jc w:val="both"/>
        <w:rPr>
          <w:color w:val="000000"/>
        </w:rPr>
      </w:pPr>
      <w:r w:rsidRPr="00F71ADD">
        <w:rPr>
          <w:color w:val="000000"/>
        </w:rPr>
        <w:t>- круглый стол «Диалог поколений: «Мы этой памяти верны!» в рамках международного форума;</w:t>
      </w:r>
    </w:p>
    <w:p w:rsidR="002627FB" w:rsidRPr="00F71ADD" w:rsidRDefault="002627FB" w:rsidP="00F71ADD">
      <w:pPr>
        <w:pStyle w:val="Style9"/>
        <w:spacing w:line="240" w:lineRule="auto"/>
        <w:ind w:firstLine="708"/>
        <w:jc w:val="both"/>
        <w:rPr>
          <w:color w:val="000000"/>
        </w:rPr>
      </w:pPr>
      <w:r w:rsidRPr="00F71ADD">
        <w:rPr>
          <w:color w:val="000000"/>
        </w:rPr>
        <w:t>- районный конкурс чтецов «Мы о войне стихами говорим»;</w:t>
      </w:r>
    </w:p>
    <w:p w:rsidR="002627FB" w:rsidRPr="00F71ADD" w:rsidRDefault="002627FB" w:rsidP="00F71ADD">
      <w:pPr>
        <w:pStyle w:val="Style9"/>
        <w:spacing w:line="240" w:lineRule="auto"/>
        <w:ind w:firstLine="708"/>
        <w:jc w:val="both"/>
        <w:rPr>
          <w:color w:val="000000"/>
        </w:rPr>
      </w:pPr>
      <w:r w:rsidRPr="00F71ADD">
        <w:rPr>
          <w:color w:val="000000"/>
        </w:rPr>
        <w:t>- районный конкурс творческих работ учащихся «Георгиевская ленточка»;</w:t>
      </w:r>
    </w:p>
    <w:p w:rsidR="002627FB" w:rsidRPr="00F71ADD" w:rsidRDefault="002627FB" w:rsidP="00F71ADD">
      <w:pPr>
        <w:pStyle w:val="Style9"/>
        <w:spacing w:line="240" w:lineRule="auto"/>
        <w:ind w:firstLine="708"/>
        <w:jc w:val="both"/>
        <w:rPr>
          <w:color w:val="000000"/>
        </w:rPr>
      </w:pPr>
      <w:r w:rsidRPr="00F71ADD">
        <w:rPr>
          <w:color w:val="000000"/>
        </w:rPr>
        <w:t>- Праздничный концерт для ветеранов ВОВ, посвященный 70-летию Победы «Памяти павших, будьте достойны!»</w:t>
      </w:r>
    </w:p>
    <w:p w:rsidR="002627FB" w:rsidRPr="00F71ADD" w:rsidRDefault="002627FB" w:rsidP="00F71ADD">
      <w:pPr>
        <w:pStyle w:val="Style9"/>
        <w:spacing w:line="240" w:lineRule="auto"/>
        <w:ind w:firstLine="708"/>
        <w:jc w:val="both"/>
        <w:rPr>
          <w:color w:val="000000"/>
        </w:rPr>
      </w:pPr>
      <w:r w:rsidRPr="00F71ADD">
        <w:rPr>
          <w:color w:val="000000"/>
        </w:rPr>
        <w:t>- районный конкурс «Мы дети Петербурга»;</w:t>
      </w:r>
    </w:p>
    <w:p w:rsidR="002627FB" w:rsidRPr="00F71ADD" w:rsidRDefault="002627FB" w:rsidP="00F71ADD">
      <w:pPr>
        <w:pStyle w:val="Style9"/>
        <w:spacing w:line="240" w:lineRule="auto"/>
        <w:ind w:firstLine="708"/>
        <w:jc w:val="both"/>
        <w:rPr>
          <w:color w:val="000000"/>
        </w:rPr>
      </w:pPr>
      <w:r w:rsidRPr="00F71ADD">
        <w:rPr>
          <w:color w:val="000000"/>
        </w:rPr>
        <w:t>- конкурс ученических проектов с применением ИКТ «Салют Победа» посвященный 70-летию Победы;</w:t>
      </w:r>
    </w:p>
    <w:p w:rsidR="002627FB" w:rsidRPr="00392A60" w:rsidRDefault="002627FB" w:rsidP="00392A60">
      <w:pPr>
        <w:pStyle w:val="Style9"/>
        <w:spacing w:line="240" w:lineRule="auto"/>
        <w:ind w:firstLine="708"/>
        <w:jc w:val="both"/>
        <w:rPr>
          <w:color w:val="000000"/>
        </w:rPr>
      </w:pPr>
      <w:r w:rsidRPr="00392A60">
        <w:rPr>
          <w:color w:val="000000"/>
        </w:rPr>
        <w:t>Проект «Бессмертный батальон», посвященный 70-летию Победы в Великой Отечественной войне 1941-1945 гг. В память о людях, воевавших и переживших тяготы военных лет;</w:t>
      </w:r>
    </w:p>
    <w:p w:rsidR="002627FB" w:rsidRPr="00392A60" w:rsidRDefault="002627FB" w:rsidP="00392A60">
      <w:pPr>
        <w:pStyle w:val="Style9"/>
        <w:spacing w:line="240" w:lineRule="auto"/>
        <w:ind w:firstLine="708"/>
        <w:jc w:val="both"/>
        <w:rPr>
          <w:color w:val="000000"/>
        </w:rPr>
      </w:pPr>
      <w:r w:rsidRPr="00392A60">
        <w:rPr>
          <w:color w:val="000000"/>
        </w:rPr>
        <w:t>- фестиваль военной песни «Этот день Победы!»;</w:t>
      </w:r>
    </w:p>
    <w:p w:rsidR="002627FB" w:rsidRPr="00392A60" w:rsidRDefault="002627FB" w:rsidP="00392A60">
      <w:pPr>
        <w:pStyle w:val="Style9"/>
        <w:spacing w:line="240" w:lineRule="auto"/>
        <w:ind w:firstLine="708"/>
        <w:jc w:val="both"/>
        <w:rPr>
          <w:color w:val="000000"/>
        </w:rPr>
      </w:pPr>
      <w:r w:rsidRPr="00392A60">
        <w:rPr>
          <w:color w:val="000000"/>
        </w:rPr>
        <w:t>- флэш-моб акция «Я люблю свою Родину»;</w:t>
      </w:r>
    </w:p>
    <w:p w:rsidR="002627FB" w:rsidRPr="00392A60" w:rsidRDefault="002627FB" w:rsidP="00392A60">
      <w:pPr>
        <w:pStyle w:val="Style9"/>
        <w:spacing w:line="240" w:lineRule="auto"/>
        <w:ind w:firstLine="708"/>
        <w:jc w:val="both"/>
        <w:rPr>
          <w:color w:val="000000"/>
        </w:rPr>
      </w:pPr>
      <w:r w:rsidRPr="00392A60">
        <w:rPr>
          <w:color w:val="000000"/>
        </w:rPr>
        <w:t>- проведение тематических классных часов, уроков мужества и патриотизма: «Моя малая Родина», «Беслан. Память»;</w:t>
      </w:r>
    </w:p>
    <w:p w:rsidR="002627FB" w:rsidRPr="00392A60" w:rsidRDefault="002627FB" w:rsidP="00392A60">
      <w:pPr>
        <w:pStyle w:val="Style9"/>
        <w:spacing w:line="240" w:lineRule="auto"/>
        <w:ind w:firstLine="708"/>
        <w:jc w:val="both"/>
        <w:rPr>
          <w:color w:val="000000"/>
        </w:rPr>
      </w:pPr>
      <w:r w:rsidRPr="00392A60">
        <w:rPr>
          <w:color w:val="000000"/>
        </w:rPr>
        <w:t>- «Запомни – это город Ленинград! Запомни – эти люди Ленинградцы!»;</w:t>
      </w:r>
    </w:p>
    <w:p w:rsidR="002627FB" w:rsidRPr="00392A60" w:rsidRDefault="002627FB" w:rsidP="00392A60">
      <w:pPr>
        <w:pStyle w:val="Style9"/>
        <w:spacing w:line="240" w:lineRule="auto"/>
        <w:ind w:firstLine="708"/>
        <w:jc w:val="both"/>
        <w:rPr>
          <w:color w:val="000000"/>
        </w:rPr>
      </w:pPr>
      <w:r w:rsidRPr="00392A60">
        <w:rPr>
          <w:color w:val="000000"/>
        </w:rPr>
        <w:t>- день Героев Отечества;</w:t>
      </w:r>
    </w:p>
    <w:p w:rsidR="002627FB" w:rsidRPr="00392A60" w:rsidRDefault="002627FB" w:rsidP="00392A60">
      <w:pPr>
        <w:pStyle w:val="Style9"/>
        <w:spacing w:line="240" w:lineRule="auto"/>
        <w:ind w:firstLine="708"/>
        <w:jc w:val="both"/>
        <w:rPr>
          <w:color w:val="000000"/>
        </w:rPr>
      </w:pPr>
      <w:r w:rsidRPr="00392A60">
        <w:rPr>
          <w:color w:val="000000"/>
        </w:rPr>
        <w:t>- международный день прав человека;</w:t>
      </w:r>
    </w:p>
    <w:p w:rsidR="002627FB" w:rsidRPr="00392A60" w:rsidRDefault="002627FB" w:rsidP="00392A60">
      <w:pPr>
        <w:pStyle w:val="Style9"/>
        <w:spacing w:line="240" w:lineRule="auto"/>
        <w:ind w:firstLine="708"/>
        <w:jc w:val="both"/>
        <w:rPr>
          <w:color w:val="000000"/>
        </w:rPr>
      </w:pPr>
      <w:r w:rsidRPr="00392A60">
        <w:rPr>
          <w:color w:val="000000"/>
        </w:rPr>
        <w:lastRenderedPageBreak/>
        <w:t>- день Конституции РФ «Главный закон государства»;</w:t>
      </w:r>
    </w:p>
    <w:p w:rsidR="002627FB" w:rsidRPr="00392A60" w:rsidRDefault="002627FB" w:rsidP="00392A60">
      <w:pPr>
        <w:pStyle w:val="Style9"/>
        <w:spacing w:line="240" w:lineRule="auto"/>
        <w:ind w:firstLine="708"/>
        <w:jc w:val="both"/>
        <w:rPr>
          <w:color w:val="000000"/>
        </w:rPr>
      </w:pPr>
      <w:r w:rsidRPr="00392A60">
        <w:rPr>
          <w:color w:val="000000"/>
        </w:rPr>
        <w:t>- день Народного единства;</w:t>
      </w:r>
    </w:p>
    <w:p w:rsidR="002627FB" w:rsidRPr="00392A60" w:rsidRDefault="002627FB" w:rsidP="00392A60">
      <w:pPr>
        <w:pStyle w:val="Style9"/>
        <w:spacing w:line="240" w:lineRule="auto"/>
        <w:ind w:firstLine="708"/>
        <w:jc w:val="both"/>
        <w:rPr>
          <w:color w:val="000000"/>
        </w:rPr>
      </w:pPr>
      <w:r w:rsidRPr="00392A60">
        <w:rPr>
          <w:color w:val="000000"/>
        </w:rPr>
        <w:t>На протяжении всего учебного года воспитательная работа в школе основывалась также на принципах сохранения и укрепления здоровья учащихся. Проводилась большая работа по формированию у учащихся потребности здорового образа жизни:</w:t>
      </w:r>
    </w:p>
    <w:p w:rsidR="002627FB" w:rsidRPr="00392A60" w:rsidRDefault="002627FB" w:rsidP="00392A60">
      <w:pPr>
        <w:pStyle w:val="Style9"/>
        <w:spacing w:line="240" w:lineRule="auto"/>
        <w:ind w:firstLine="708"/>
        <w:jc w:val="both"/>
        <w:rPr>
          <w:color w:val="000000"/>
        </w:rPr>
      </w:pPr>
      <w:r w:rsidRPr="00392A60">
        <w:rPr>
          <w:color w:val="000000"/>
        </w:rPr>
        <w:t>- соревнования по легкой атлетике в рамках спартакиады школьников района;</w:t>
      </w:r>
    </w:p>
    <w:p w:rsidR="002627FB" w:rsidRPr="00392A60" w:rsidRDefault="002627FB" w:rsidP="00392A60">
      <w:pPr>
        <w:pStyle w:val="Style9"/>
        <w:spacing w:line="240" w:lineRule="auto"/>
        <w:ind w:firstLine="708"/>
        <w:jc w:val="both"/>
        <w:rPr>
          <w:color w:val="000000"/>
        </w:rPr>
      </w:pPr>
      <w:r w:rsidRPr="00392A60">
        <w:rPr>
          <w:color w:val="000000"/>
        </w:rPr>
        <w:t>- участие в районных и городских олимпиадах;</w:t>
      </w:r>
    </w:p>
    <w:p w:rsidR="002627FB" w:rsidRDefault="002627FB" w:rsidP="00205D68">
      <w:pPr>
        <w:spacing w:after="0"/>
        <w:jc w:val="center"/>
        <w:rPr>
          <w:rFonts w:ascii="Times New Roman" w:hAnsi="Times New Roman"/>
          <w:b/>
          <w:bCs/>
          <w:sz w:val="24"/>
          <w:szCs w:val="24"/>
        </w:rPr>
      </w:pPr>
    </w:p>
    <w:p w:rsidR="002627FB" w:rsidRPr="00205D68" w:rsidRDefault="002627FB" w:rsidP="00205D68">
      <w:pPr>
        <w:spacing w:after="0"/>
        <w:jc w:val="center"/>
        <w:rPr>
          <w:rFonts w:ascii="Times New Roman" w:hAnsi="Times New Roman"/>
          <w:b/>
          <w:bCs/>
          <w:sz w:val="24"/>
          <w:szCs w:val="24"/>
        </w:rPr>
      </w:pPr>
      <w:r w:rsidRPr="00205D68">
        <w:rPr>
          <w:rFonts w:ascii="Times New Roman" w:hAnsi="Times New Roman"/>
          <w:b/>
          <w:bCs/>
          <w:sz w:val="24"/>
          <w:szCs w:val="24"/>
        </w:rPr>
        <w:t>Организация учебно-массовых мероприятий</w:t>
      </w:r>
    </w:p>
    <w:p w:rsidR="002627FB" w:rsidRPr="00205D68" w:rsidRDefault="002627FB" w:rsidP="00205D68">
      <w:pPr>
        <w:spacing w:after="0"/>
        <w:jc w:val="center"/>
        <w:rPr>
          <w:rFonts w:ascii="Times New Roman" w:hAnsi="Times New Roman"/>
          <w:b/>
          <w:bCs/>
          <w:sz w:val="24"/>
          <w:szCs w:val="24"/>
        </w:rPr>
      </w:pPr>
      <w:r w:rsidRPr="00205D68">
        <w:rPr>
          <w:rFonts w:ascii="Times New Roman" w:hAnsi="Times New Roman"/>
          <w:b/>
          <w:bCs/>
          <w:sz w:val="24"/>
          <w:szCs w:val="24"/>
        </w:rPr>
        <w:t>по безопасности дорожного движения</w:t>
      </w:r>
    </w:p>
    <w:tbl>
      <w:tblPr>
        <w:tblW w:w="9780" w:type="dxa"/>
        <w:tblInd w:w="108" w:type="dxa"/>
        <w:tblLayout w:type="fixed"/>
        <w:tblLook w:val="00A0"/>
      </w:tblPr>
      <w:tblGrid>
        <w:gridCol w:w="7513"/>
        <w:gridCol w:w="2267"/>
      </w:tblGrid>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Форма мероприятия</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Дата мероприятия</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Разработка маршрутов безопасного подхода к школе</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lang w:val="en-US"/>
              </w:rPr>
              <w:t>15-19.08.201</w:t>
            </w:r>
            <w:r>
              <w:rPr>
                <w:rFonts w:ascii="Times New Roman" w:hAnsi="Times New Roman"/>
                <w:sz w:val="24"/>
                <w:szCs w:val="24"/>
              </w:rPr>
              <w:t>4</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Проверка состояния подъездных путей к школе</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lang w:val="en-US"/>
              </w:rPr>
              <w:t>24.08.201</w:t>
            </w:r>
            <w:r>
              <w:rPr>
                <w:rFonts w:ascii="Times New Roman" w:hAnsi="Times New Roman"/>
                <w:sz w:val="24"/>
                <w:szCs w:val="24"/>
              </w:rPr>
              <w:t>4</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Обновление информации на стендах ПДД и в уголках БДД</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lang w:val="en-US"/>
              </w:rPr>
              <w:t>22-26.08.201</w:t>
            </w:r>
            <w:r>
              <w:rPr>
                <w:rFonts w:ascii="Times New Roman" w:hAnsi="Times New Roman"/>
                <w:sz w:val="24"/>
                <w:szCs w:val="24"/>
              </w:rPr>
              <w:t>4</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Классный час «Безопасный маршрут в школу»</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lang w:val="en-US"/>
              </w:rPr>
              <w:t>1.09.201</w:t>
            </w:r>
            <w:r>
              <w:rPr>
                <w:rFonts w:ascii="Times New Roman" w:hAnsi="Times New Roman"/>
                <w:sz w:val="24"/>
                <w:szCs w:val="24"/>
              </w:rPr>
              <w:t>4</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Общешкольное родительское собрание («Правовое воспитание пешеходов»)</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lang w:val="en-US"/>
              </w:rPr>
              <w:t>0</w:t>
            </w:r>
            <w:r w:rsidRPr="00EC71BE">
              <w:rPr>
                <w:rFonts w:ascii="Times New Roman" w:hAnsi="Times New Roman"/>
                <w:sz w:val="24"/>
                <w:szCs w:val="24"/>
              </w:rPr>
              <w:t>4</w:t>
            </w:r>
            <w:r w:rsidRPr="00EC71BE">
              <w:rPr>
                <w:rFonts w:ascii="Times New Roman" w:hAnsi="Times New Roman"/>
                <w:sz w:val="24"/>
                <w:szCs w:val="24"/>
                <w:lang w:val="en-US"/>
              </w:rPr>
              <w:t>.09.201</w:t>
            </w:r>
            <w:r>
              <w:rPr>
                <w:rFonts w:ascii="Times New Roman" w:hAnsi="Times New Roman"/>
                <w:sz w:val="24"/>
                <w:szCs w:val="24"/>
              </w:rPr>
              <w:t>4</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Экскурсии для учащихся начальной школы «Безопасный маршрут домой»</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с</w:t>
            </w:r>
            <w:r w:rsidRPr="00EC71BE">
              <w:rPr>
                <w:rFonts w:ascii="Times New Roman" w:hAnsi="Times New Roman"/>
                <w:sz w:val="24"/>
                <w:szCs w:val="24"/>
                <w:lang w:val="en-US"/>
              </w:rPr>
              <w:t>ентябрь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Классные час «Безопасное поведение на улицах нашего города»</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октябрь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Олимпиада на знание ПДД (школьный тур)</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ноябрь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spacing w:before="28" w:after="28"/>
              <w:rPr>
                <w:rFonts w:ascii="Times New Roman" w:hAnsi="Times New Roman"/>
                <w:sz w:val="24"/>
                <w:szCs w:val="24"/>
              </w:rPr>
            </w:pPr>
            <w:r w:rsidRPr="00EC71BE">
              <w:rPr>
                <w:rFonts w:ascii="Times New Roman" w:hAnsi="Times New Roman"/>
                <w:sz w:val="24"/>
                <w:szCs w:val="24"/>
              </w:rPr>
              <w:t>Викторина «Правила пешеходов. Все ли мы знаем?»</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ноябрь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spacing w:before="28" w:after="28"/>
              <w:rPr>
                <w:rFonts w:ascii="Times New Roman" w:hAnsi="Times New Roman"/>
                <w:sz w:val="24"/>
                <w:szCs w:val="24"/>
              </w:rPr>
            </w:pPr>
            <w:r w:rsidRPr="00EC71BE">
              <w:rPr>
                <w:rFonts w:ascii="Times New Roman" w:hAnsi="Times New Roman"/>
                <w:sz w:val="24"/>
                <w:szCs w:val="24"/>
              </w:rPr>
              <w:t>Викторина «Правила пассажиров. Все ли мы знаем?»</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декабрь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Выставка детских рисунков «Дорога и мы» (школьный этап)</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декабрь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Классные часы (1-11 класс)</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В течение года</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Игра по станциям среди учащихся 4-х классов «Путешествие в Светофорию»</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январь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Родительское собрание «Дорожно-транспортная ситуация в городе»</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 xml:space="preserve">февраль </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Викторина для учащихся 5-х классов «Знайте правила движения, как таблицу умножения»</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март</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 xml:space="preserve">Лекция сотрудника транспортной полиции о правилах безопасного поведения на железнодорожном транспорте </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март</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 xml:space="preserve">Экскурсии для учащихся начальной школы «Безопасный маршрут домой» </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март</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lastRenderedPageBreak/>
              <w:t>Конкурс «Безопасное колесо»</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апрель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Игра по станциям «День безопасности»</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апрель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Викторина для учащихся 2-3 классов «Светофор»</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апрель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«Патруль безопасности»</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апрель</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 xml:space="preserve">Экскурсии для учащихся начальной школы «Безопасный маршрут домой» </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май</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Единый информационный день</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ноябрь, март, май</w:t>
            </w:r>
          </w:p>
        </w:tc>
      </w:tr>
      <w:tr w:rsidR="002627FB" w:rsidRPr="00EC71BE" w:rsidTr="00205D68">
        <w:trPr>
          <w:trHeight w:val="319"/>
        </w:trPr>
        <w:tc>
          <w:tcPr>
            <w:tcW w:w="7513" w:type="dxa"/>
            <w:tcBorders>
              <w:top w:val="single" w:sz="2" w:space="0" w:color="00000A"/>
              <w:left w:val="single" w:sz="2" w:space="0" w:color="00000A"/>
              <w:bottom w:val="single" w:sz="2" w:space="0" w:color="00000A"/>
              <w:right w:val="single" w:sz="2" w:space="0" w:color="00000A"/>
            </w:tcBorders>
          </w:tcPr>
          <w:p w:rsidR="002627FB" w:rsidRPr="00EC71BE" w:rsidRDefault="002627FB">
            <w:pPr>
              <w:rPr>
                <w:rFonts w:ascii="Times New Roman" w:hAnsi="Times New Roman"/>
                <w:sz w:val="24"/>
                <w:szCs w:val="24"/>
              </w:rPr>
            </w:pPr>
            <w:r w:rsidRPr="00EC71BE">
              <w:rPr>
                <w:rFonts w:ascii="Times New Roman" w:hAnsi="Times New Roman"/>
                <w:sz w:val="24"/>
                <w:szCs w:val="24"/>
              </w:rPr>
              <w:t>Обновление информации по ПДД на стенде</w:t>
            </w:r>
          </w:p>
        </w:tc>
        <w:tc>
          <w:tcPr>
            <w:tcW w:w="2267" w:type="dxa"/>
            <w:tcBorders>
              <w:top w:val="single" w:sz="2" w:space="0" w:color="00000A"/>
              <w:left w:val="single" w:sz="2" w:space="0" w:color="00000A"/>
              <w:bottom w:val="single" w:sz="2" w:space="0" w:color="00000A"/>
              <w:right w:val="single" w:sz="2" w:space="0" w:color="00000A"/>
            </w:tcBorders>
          </w:tcPr>
          <w:p w:rsidR="002627FB" w:rsidRPr="00EC71BE" w:rsidRDefault="002627FB">
            <w:pPr>
              <w:jc w:val="center"/>
              <w:rPr>
                <w:rFonts w:ascii="Times New Roman" w:hAnsi="Times New Roman"/>
                <w:sz w:val="24"/>
                <w:szCs w:val="24"/>
              </w:rPr>
            </w:pPr>
            <w:r w:rsidRPr="00EC71BE">
              <w:rPr>
                <w:rFonts w:ascii="Times New Roman" w:hAnsi="Times New Roman"/>
                <w:sz w:val="24"/>
                <w:szCs w:val="24"/>
              </w:rPr>
              <w:t>В течение года</w:t>
            </w:r>
          </w:p>
        </w:tc>
      </w:tr>
    </w:tbl>
    <w:p w:rsidR="002627FB" w:rsidRDefault="002627FB" w:rsidP="00205D68">
      <w:pPr>
        <w:spacing w:after="0"/>
        <w:ind w:firstLine="709"/>
        <w:jc w:val="both"/>
        <w:rPr>
          <w:rFonts w:ascii="Times New Roman" w:hAnsi="Times New Roman"/>
          <w:sz w:val="24"/>
          <w:szCs w:val="24"/>
        </w:rPr>
      </w:pPr>
    </w:p>
    <w:p w:rsidR="002627FB" w:rsidRDefault="002627FB" w:rsidP="00205D68">
      <w:pPr>
        <w:spacing w:after="0"/>
        <w:ind w:firstLine="709"/>
        <w:jc w:val="both"/>
        <w:rPr>
          <w:rFonts w:ascii="Times New Roman" w:hAnsi="Times New Roman"/>
          <w:sz w:val="24"/>
          <w:szCs w:val="24"/>
        </w:rPr>
      </w:pPr>
      <w:r>
        <w:rPr>
          <w:rFonts w:ascii="Times New Roman" w:hAnsi="Times New Roman"/>
          <w:sz w:val="24"/>
          <w:szCs w:val="24"/>
        </w:rPr>
        <w:t>В целом работу по профилактике безопасности дорожного движения можно считать успешной. В течение всего учебного года было проведено более 20 мероприятий (классные часы, викторины, конкурсы плакатов, олимпиады и др.) данной направленности.</w:t>
      </w:r>
    </w:p>
    <w:p w:rsidR="002627FB" w:rsidRDefault="002627FB" w:rsidP="00205D68">
      <w:pPr>
        <w:spacing w:after="0"/>
        <w:rPr>
          <w:rFonts w:ascii="Times New Roman" w:hAnsi="Times New Roman"/>
          <w:sz w:val="24"/>
          <w:szCs w:val="24"/>
          <w:lang w:eastAsia="ru-RU"/>
        </w:rPr>
      </w:pPr>
      <w:r>
        <w:rPr>
          <w:rFonts w:ascii="Times New Roman" w:hAnsi="Times New Roman"/>
          <w:sz w:val="24"/>
          <w:szCs w:val="24"/>
          <w:lang w:eastAsia="ru-RU"/>
        </w:rPr>
        <w:t>Работа по данному направлению будет продолжена и в новом учебном году.</w:t>
      </w:r>
    </w:p>
    <w:p w:rsidR="002627FB" w:rsidRDefault="002627FB" w:rsidP="007A1819">
      <w:pPr>
        <w:pStyle w:val="Style9"/>
        <w:widowControl/>
        <w:spacing w:line="240" w:lineRule="auto"/>
        <w:jc w:val="both"/>
        <w:rPr>
          <w:rStyle w:val="FontStyle30"/>
          <w:rFonts w:ascii="Times New Roman" w:hAnsi="Times New Roman" w:cs="Times New Roman"/>
          <w:b/>
          <w:sz w:val="24"/>
          <w:szCs w:val="24"/>
        </w:rPr>
      </w:pPr>
    </w:p>
    <w:p w:rsidR="002627FB" w:rsidRDefault="002627FB" w:rsidP="007A1819">
      <w:pPr>
        <w:pStyle w:val="Style9"/>
        <w:widowControl/>
        <w:spacing w:line="240" w:lineRule="auto"/>
        <w:jc w:val="both"/>
        <w:rPr>
          <w:rStyle w:val="FontStyle30"/>
          <w:rFonts w:ascii="Times New Roman" w:hAnsi="Times New Roman" w:cs="Times New Roman"/>
          <w:b/>
          <w:sz w:val="24"/>
          <w:szCs w:val="24"/>
        </w:rPr>
      </w:pPr>
    </w:p>
    <w:p w:rsidR="002627FB" w:rsidRPr="00B20319" w:rsidRDefault="002627FB" w:rsidP="00B2733F">
      <w:pPr>
        <w:pStyle w:val="a3"/>
        <w:spacing w:line="20" w:lineRule="atLeast"/>
        <w:ind w:left="360"/>
        <w:jc w:val="center"/>
        <w:rPr>
          <w:rStyle w:val="FontStyle30"/>
          <w:rFonts w:ascii="Times New Roman" w:hAnsi="Times New Roman" w:cs="Times New Roman"/>
          <w:sz w:val="24"/>
          <w:szCs w:val="24"/>
        </w:rPr>
      </w:pPr>
      <w:r>
        <w:rPr>
          <w:rStyle w:val="FontStyle30"/>
          <w:rFonts w:ascii="Times New Roman" w:hAnsi="Times New Roman" w:cs="Times New Roman"/>
          <w:b/>
          <w:sz w:val="24"/>
          <w:szCs w:val="24"/>
          <w:lang w:val="en-US"/>
        </w:rPr>
        <w:t>III</w:t>
      </w:r>
      <w:r>
        <w:rPr>
          <w:rStyle w:val="FontStyle30"/>
          <w:rFonts w:ascii="Times New Roman" w:hAnsi="Times New Roman" w:cs="Times New Roman"/>
          <w:b/>
          <w:sz w:val="24"/>
          <w:szCs w:val="24"/>
        </w:rPr>
        <w:t>.</w:t>
      </w:r>
      <w:r>
        <w:rPr>
          <w:rStyle w:val="FontStyle30"/>
          <w:rFonts w:ascii="Times New Roman" w:hAnsi="Times New Roman" w:cs="Times New Roman"/>
          <w:b/>
          <w:sz w:val="24"/>
          <w:szCs w:val="24"/>
        </w:rPr>
        <w:tab/>
        <w:t>УСЛОВИЯОБЕСПЕЧЕНИЯ ОБРАЗОВАТЕЛЬНОЙ ДЕЯТЕЛЬНОСТИ</w:t>
      </w:r>
    </w:p>
    <w:p w:rsidR="002627FB" w:rsidRDefault="002627FB" w:rsidP="007A1819">
      <w:pPr>
        <w:pStyle w:val="Style9"/>
        <w:widowControl/>
        <w:spacing w:line="240" w:lineRule="auto"/>
        <w:jc w:val="both"/>
        <w:rPr>
          <w:rStyle w:val="FontStyle30"/>
          <w:rFonts w:ascii="Times New Roman" w:hAnsi="Times New Roman" w:cs="Times New Roman"/>
          <w:b/>
          <w:sz w:val="24"/>
          <w:szCs w:val="24"/>
        </w:rPr>
      </w:pPr>
    </w:p>
    <w:p w:rsidR="002627FB" w:rsidRPr="007A1819" w:rsidRDefault="002627FB" w:rsidP="007A1819">
      <w:pPr>
        <w:pStyle w:val="Style9"/>
        <w:widowControl/>
        <w:spacing w:line="240" w:lineRule="auto"/>
        <w:jc w:val="both"/>
        <w:rPr>
          <w:rStyle w:val="FontStyle30"/>
          <w:rFonts w:ascii="Times New Roman" w:hAnsi="Times New Roman" w:cs="Times New Roman"/>
          <w:b/>
          <w:sz w:val="24"/>
          <w:szCs w:val="24"/>
        </w:rPr>
      </w:pPr>
      <w:r w:rsidRPr="007A1819">
        <w:rPr>
          <w:rStyle w:val="FontStyle30"/>
          <w:rFonts w:ascii="Times New Roman" w:hAnsi="Times New Roman" w:cs="Times New Roman"/>
          <w:b/>
          <w:sz w:val="24"/>
          <w:szCs w:val="24"/>
        </w:rPr>
        <w:t xml:space="preserve">Учебно-материальная база, благоустройство и оснащенность. </w:t>
      </w:r>
      <w:r w:rsidRPr="007A1819">
        <w:rPr>
          <w:rStyle w:val="FontStyle30"/>
          <w:rFonts w:ascii="Times New Roman" w:hAnsi="Times New Roman" w:cs="Times New Roman"/>
          <w:b/>
          <w:sz w:val="24"/>
          <w:szCs w:val="24"/>
          <w:lang w:val="en-US"/>
        </w:rPr>
        <w:t>IT</w:t>
      </w:r>
      <w:r w:rsidRPr="007A1819">
        <w:rPr>
          <w:rStyle w:val="FontStyle30"/>
          <w:rFonts w:ascii="Times New Roman" w:hAnsi="Times New Roman" w:cs="Times New Roman"/>
          <w:b/>
          <w:sz w:val="24"/>
          <w:szCs w:val="24"/>
        </w:rPr>
        <w:t>-инфраструктура.</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Образовательное учреждение имеет два здания, единую большую благоустроенную территорию и является школой полного дня пребывания. К учебным помещениям предъявляются строгие гигиенические и эстетические требования: чистота, порядок, свежий воздух, достаточное освещение, подбор рабочего места для ребенка, с учетом его индивидуальных особенностей (роста, зрения, слуха).</w:t>
      </w:r>
    </w:p>
    <w:p w:rsidR="002627FB" w:rsidRDefault="002627FB" w:rsidP="00A830CA">
      <w:pPr>
        <w:pStyle w:val="Style9"/>
        <w:spacing w:line="240" w:lineRule="auto"/>
        <w:ind w:firstLine="708"/>
        <w:jc w:val="both"/>
        <w:rPr>
          <w:color w:val="000000"/>
          <w:sz w:val="23"/>
          <w:szCs w:val="23"/>
        </w:rPr>
      </w:pPr>
      <w:r w:rsidRPr="00A830CA">
        <w:rPr>
          <w:color w:val="000000"/>
          <w:sz w:val="23"/>
          <w:szCs w:val="23"/>
        </w:rPr>
        <w:t>Режим работы школы построен с учетом современных валеологических требований: сбалансированное питание, возможность индивидуального диетического питания, работа многопрофильного медицинского центра, в котором для детей проводится массаж, кварцевание, физиотерапевтические процедуры, обязательное посещение бассейна. Школа работает в режиме одной смены. Продолжительность учебной недели для начальной школы – 5 дней, для старшей школы – 6 дней.</w:t>
      </w:r>
    </w:p>
    <w:p w:rsidR="002627FB" w:rsidRDefault="002627FB" w:rsidP="00A830CA">
      <w:pPr>
        <w:pStyle w:val="Style9"/>
        <w:spacing w:line="240" w:lineRule="auto"/>
        <w:ind w:firstLine="708"/>
        <w:jc w:val="both"/>
        <w:rPr>
          <w:color w:val="000000"/>
          <w:sz w:val="23"/>
          <w:szCs w:val="23"/>
        </w:rPr>
      </w:pPr>
      <w:r w:rsidRPr="007A1819">
        <w:rPr>
          <w:color w:val="000000"/>
          <w:sz w:val="23"/>
          <w:szCs w:val="23"/>
        </w:rPr>
        <w:t xml:space="preserve">Информационно-коммуникационная образовательная среда школы соответствует современным требованиям, в том числе требованиям ФГОС НОО и ООО. </w:t>
      </w:r>
      <w:r>
        <w:rPr>
          <w:color w:val="000000"/>
          <w:sz w:val="23"/>
          <w:szCs w:val="23"/>
        </w:rPr>
        <w:t>Все учебные  кабинеты оснащены современным интерактивным оборудованием и автоматизированным рабочим местом учителя. Все компьютеры соединены в единую сеть школы и имеют доступ в интернет.</w:t>
      </w:r>
    </w:p>
    <w:p w:rsidR="002627FB" w:rsidRPr="007A1819" w:rsidRDefault="002627FB" w:rsidP="007A1819">
      <w:pPr>
        <w:pStyle w:val="Style9"/>
        <w:widowControl/>
        <w:spacing w:line="240" w:lineRule="auto"/>
        <w:ind w:firstLine="708"/>
        <w:jc w:val="both"/>
        <w:rPr>
          <w:color w:val="000000"/>
          <w:sz w:val="23"/>
          <w:szCs w:val="23"/>
        </w:rPr>
      </w:pPr>
      <w:r>
        <w:rPr>
          <w:color w:val="000000"/>
          <w:sz w:val="23"/>
          <w:szCs w:val="23"/>
        </w:rPr>
        <w:t>В школе так же имеется современное лабораторное оборудование по всем предметным областям и комплекты робототехники, а также работает кабинет дистанционного обучения, оборудованный современной техникой.</w:t>
      </w:r>
    </w:p>
    <w:p w:rsidR="002627FB" w:rsidRPr="001D4C6A" w:rsidRDefault="002627FB" w:rsidP="00043A63">
      <w:pPr>
        <w:spacing w:after="0" w:line="20" w:lineRule="atLeast"/>
        <w:jc w:val="both"/>
        <w:rPr>
          <w:rFonts w:ascii="Times New Roman" w:hAnsi="Times New Roman"/>
          <w:sz w:val="24"/>
          <w:szCs w:val="24"/>
        </w:rPr>
      </w:pPr>
      <w:r w:rsidRPr="001D4C6A">
        <w:rPr>
          <w:rFonts w:ascii="Times New Roman" w:hAnsi="Times New Roman"/>
          <w:sz w:val="24"/>
          <w:szCs w:val="24"/>
        </w:rPr>
        <w:t>Учебные кабинеты для занятий оснащены компьютерами и интерактивными досками.</w:t>
      </w:r>
    </w:p>
    <w:p w:rsidR="002627FB" w:rsidRDefault="002627FB" w:rsidP="00043A63">
      <w:pPr>
        <w:spacing w:after="0" w:line="20" w:lineRule="atLeast"/>
        <w:jc w:val="both"/>
        <w:rPr>
          <w:rFonts w:ascii="Times New Roman" w:hAnsi="Times New Roman"/>
          <w:sz w:val="24"/>
          <w:szCs w:val="24"/>
        </w:rPr>
      </w:pPr>
      <w:r>
        <w:rPr>
          <w:rFonts w:ascii="Times New Roman" w:hAnsi="Times New Roman"/>
          <w:sz w:val="24"/>
          <w:szCs w:val="24"/>
        </w:rPr>
        <w:t>Отдельные</w:t>
      </w:r>
      <w:r w:rsidRPr="001D4C6A">
        <w:rPr>
          <w:rFonts w:ascii="Times New Roman" w:hAnsi="Times New Roman"/>
          <w:sz w:val="24"/>
          <w:szCs w:val="24"/>
        </w:rPr>
        <w:t xml:space="preserve"> помещен</w:t>
      </w:r>
      <w:r>
        <w:rPr>
          <w:rFonts w:ascii="Times New Roman" w:hAnsi="Times New Roman"/>
          <w:sz w:val="24"/>
          <w:szCs w:val="24"/>
        </w:rPr>
        <w:t>ия для занятий, библиотека и медиатека, оснащены компьютерами, сканерами и принтерами.</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Задачи и результаты  201</w:t>
      </w:r>
      <w:r>
        <w:rPr>
          <w:color w:val="000000"/>
          <w:sz w:val="23"/>
          <w:szCs w:val="23"/>
        </w:rPr>
        <w:t>4</w:t>
      </w:r>
      <w:r w:rsidRPr="00A830CA">
        <w:rPr>
          <w:color w:val="000000"/>
          <w:sz w:val="23"/>
          <w:szCs w:val="23"/>
        </w:rPr>
        <w:t>-201</w:t>
      </w:r>
      <w:r>
        <w:rPr>
          <w:color w:val="000000"/>
          <w:sz w:val="23"/>
          <w:szCs w:val="23"/>
        </w:rPr>
        <w:t>5</w:t>
      </w:r>
      <w:r w:rsidRPr="00A830CA">
        <w:rPr>
          <w:color w:val="000000"/>
          <w:sz w:val="23"/>
          <w:szCs w:val="23"/>
        </w:rPr>
        <w:t xml:space="preserve"> учебного года:</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1. Оснащение учебных кабинетов оборудованием в соответствии с федеральными государственными образовательными стандартами нового поколения, дооснащение предметных кабинетов мультимедийным оборудованием (мультимедийные проекторы).</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 xml:space="preserve">2. Обновление базы для тестирования, использование тестов через автоматизированную </w:t>
      </w:r>
      <w:r w:rsidRPr="00A830CA">
        <w:rPr>
          <w:color w:val="000000"/>
          <w:sz w:val="23"/>
          <w:szCs w:val="23"/>
        </w:rPr>
        <w:lastRenderedPageBreak/>
        <w:t>информационную систему «ЗНАК» для учащихся 3-11 классов.</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3. Проведение открытых уроков с использованием информационных технологий.</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4. Использование ИКТ-технологий во внеурочной деятельности.</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5. Развитие и поддержание школьного официального сайта.</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6. Развитие проектной деятельности обучающихся и учителей школы.</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7. Использование технологий для дистанционного образования.</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8. Обучение педагогического персонала на различных курсах в рамках ИКТ.</w:t>
      </w:r>
    </w:p>
    <w:p w:rsidR="002627FB" w:rsidRPr="00A830CA" w:rsidRDefault="002627FB" w:rsidP="00A830CA">
      <w:pPr>
        <w:pStyle w:val="Style9"/>
        <w:spacing w:line="240" w:lineRule="auto"/>
        <w:ind w:firstLine="708"/>
        <w:jc w:val="both"/>
        <w:rPr>
          <w:color w:val="000000"/>
          <w:sz w:val="23"/>
          <w:szCs w:val="23"/>
        </w:rPr>
      </w:pPr>
      <w:r w:rsidRPr="00A830CA">
        <w:rPr>
          <w:color w:val="000000"/>
          <w:sz w:val="23"/>
          <w:szCs w:val="23"/>
        </w:rPr>
        <w:t xml:space="preserve">Направления совершенствования физического воспитания подрастающего поколения в школе ведутся в соответствии с проектом Всероссийского физкультурно-спортивного комплекса,  разработанного во исполнение перечня поручений Президента Российской Федерации от 4 апреля 2013 года № Пр-756. Реализация задач проекта сочетается с особенностями образовательного учреждения. Школа № 577 с углубленным изучением английского языка является школой полного дня пребывания: здесь ребенок живет и учится в комфортном режиме, гармонично чередуя урочную и внеурочную деятельности, экскурсии и подготовку домашних заданий, спортивные игры на свежем воздухе и работу на компьютере. Учебная нагрузка обучающихся равномерно распределена в течение всего дня, разнообразные виды деятельности сменяют друг друга, что позволяет избежать перегрузки детей. Это чередование уроков с динамическими паузами, занятия в кружках, клубах и спортивных секциях, спортивно-оздоровительные и культурно-оздоровительные мероприятия, развивающая, игровая, досуговая деятельности. Поэтому учебный предмет "Физическая культура" изначально выступает обязательным компонентом здровьесберегающей среды школы и связан с такими направлениями деятельности школы как гигиенические и эстетические требования к рабочему месту обучающегося, сбалансированное питание, возможность индивидуального диетического питания, работа многопрофильного медицинского центра, в котором для детей проводится массаж, кварцевание, физиотерапевтические процедуры, обязательное посещение бассейна. Эта особенность расширяет цели учебной деятельности по предмету в направлении обеспечения условий для развития индивидуальности каждого обучающегося и формирования у них культуры здорового образа жизни. </w:t>
      </w:r>
    </w:p>
    <w:p w:rsidR="002627FB" w:rsidRDefault="002627FB" w:rsidP="00A830CA">
      <w:pPr>
        <w:pStyle w:val="Style9"/>
        <w:spacing w:line="240" w:lineRule="auto"/>
        <w:ind w:firstLine="708"/>
        <w:jc w:val="both"/>
        <w:rPr>
          <w:color w:val="000000"/>
          <w:sz w:val="23"/>
          <w:szCs w:val="23"/>
        </w:rPr>
      </w:pPr>
      <w:r w:rsidRPr="00A830CA">
        <w:rPr>
          <w:color w:val="000000"/>
          <w:sz w:val="23"/>
          <w:szCs w:val="23"/>
        </w:rPr>
        <w:t>В образовательном учреждении реализуется учебная программа «Комплексная программа физического воспитания учащихся 1–11 классов» (В. И. Лях, А. А. Зданевич). Содержание программы позволяет учитывать индивидуальные возможности ребенка, а вариативная часть программы ориентирована на конкретные условия образовательного учреждения. Сильной стороной программы, на наш взгляд, является ее воспитательный компонент, который знакомит учащихся с основами знаний о физической культуре, приемами закаливания, способами саморегуляции и самоконтроля.</w:t>
      </w:r>
    </w:p>
    <w:p w:rsidR="002627FB" w:rsidRPr="00A830CA" w:rsidRDefault="002627FB" w:rsidP="00A830CA">
      <w:pPr>
        <w:pStyle w:val="Style9"/>
        <w:spacing w:line="240" w:lineRule="auto"/>
        <w:ind w:firstLine="708"/>
        <w:jc w:val="both"/>
        <w:rPr>
          <w:color w:val="000000"/>
          <w:sz w:val="23"/>
          <w:szCs w:val="23"/>
        </w:rPr>
      </w:pPr>
    </w:p>
    <w:p w:rsidR="002627FB" w:rsidRPr="00823E8B" w:rsidRDefault="002627FB" w:rsidP="00BC4971">
      <w:pPr>
        <w:pStyle w:val="Style9"/>
        <w:widowControl/>
        <w:spacing w:line="240" w:lineRule="auto"/>
        <w:ind w:left="360"/>
        <w:jc w:val="center"/>
        <w:rPr>
          <w:rStyle w:val="FontStyle30"/>
          <w:rFonts w:ascii="Times New Roman" w:hAnsi="Times New Roman" w:cs="Times New Roman"/>
          <w:b/>
          <w:sz w:val="24"/>
          <w:szCs w:val="24"/>
        </w:rPr>
      </w:pPr>
      <w:r w:rsidRPr="00823E8B">
        <w:rPr>
          <w:rStyle w:val="FontStyle30"/>
          <w:rFonts w:ascii="Times New Roman" w:hAnsi="Times New Roman" w:cs="Times New Roman"/>
          <w:b/>
          <w:sz w:val="24"/>
          <w:szCs w:val="24"/>
        </w:rPr>
        <w:t>Организация питания, медицинского обслуживания.</w:t>
      </w:r>
    </w:p>
    <w:p w:rsidR="002627FB" w:rsidRPr="00BC4971" w:rsidRDefault="002627FB" w:rsidP="00BC4971">
      <w:pPr>
        <w:pStyle w:val="Style9"/>
        <w:spacing w:line="240" w:lineRule="auto"/>
        <w:ind w:firstLine="708"/>
        <w:jc w:val="both"/>
        <w:rPr>
          <w:color w:val="000000"/>
          <w:sz w:val="23"/>
          <w:szCs w:val="23"/>
        </w:rPr>
      </w:pPr>
      <w:r w:rsidRPr="00BC4971">
        <w:rPr>
          <w:color w:val="000000"/>
          <w:sz w:val="23"/>
          <w:szCs w:val="23"/>
        </w:rPr>
        <w:t>Организация рационального питания в школе не только способствует повышению трудоспособности и успеваемости детей, но является одним из основных факторов укрепления здоровья и полноценного физического развития. Питание школьников организованно с учётом:</w:t>
      </w:r>
    </w:p>
    <w:p w:rsidR="002627FB" w:rsidRPr="000D3D3F" w:rsidRDefault="002627FB" w:rsidP="00BC4971">
      <w:pPr>
        <w:numPr>
          <w:ilvl w:val="0"/>
          <w:numId w:val="48"/>
        </w:numPr>
        <w:spacing w:after="0" w:line="240" w:lineRule="auto"/>
        <w:ind w:left="0"/>
        <w:jc w:val="both"/>
        <w:textAlignment w:val="top"/>
        <w:rPr>
          <w:rFonts w:ascii="Times New Roman" w:hAnsi="Times New Roman"/>
          <w:sz w:val="24"/>
          <w:szCs w:val="24"/>
          <w:lang w:eastAsia="ru-RU"/>
        </w:rPr>
      </w:pPr>
      <w:r w:rsidRPr="000D3D3F">
        <w:rPr>
          <w:rFonts w:ascii="Times New Roman" w:hAnsi="Times New Roman"/>
          <w:sz w:val="24"/>
          <w:szCs w:val="24"/>
          <w:lang w:eastAsia="ru-RU"/>
        </w:rPr>
        <w:t>калорийности рациона;</w:t>
      </w:r>
    </w:p>
    <w:p w:rsidR="002627FB" w:rsidRPr="000D3D3F" w:rsidRDefault="002627FB" w:rsidP="00BC4971">
      <w:pPr>
        <w:numPr>
          <w:ilvl w:val="0"/>
          <w:numId w:val="48"/>
        </w:numPr>
        <w:spacing w:after="0" w:line="240" w:lineRule="auto"/>
        <w:ind w:left="0"/>
        <w:jc w:val="both"/>
        <w:textAlignment w:val="top"/>
        <w:rPr>
          <w:rFonts w:ascii="Times New Roman" w:hAnsi="Times New Roman"/>
          <w:sz w:val="24"/>
          <w:szCs w:val="24"/>
          <w:lang w:eastAsia="ru-RU"/>
        </w:rPr>
      </w:pPr>
      <w:r w:rsidRPr="000D3D3F">
        <w:rPr>
          <w:rFonts w:ascii="Times New Roman" w:hAnsi="Times New Roman"/>
          <w:sz w:val="24"/>
          <w:szCs w:val="24"/>
          <w:lang w:eastAsia="ru-RU"/>
        </w:rPr>
        <w:t>норм потребления основных пищевых веществ;</w:t>
      </w:r>
    </w:p>
    <w:p w:rsidR="002627FB" w:rsidRPr="000D3D3F" w:rsidRDefault="002627FB" w:rsidP="00BC4971">
      <w:pPr>
        <w:numPr>
          <w:ilvl w:val="0"/>
          <w:numId w:val="48"/>
        </w:numPr>
        <w:spacing w:after="0" w:line="240" w:lineRule="auto"/>
        <w:ind w:left="0"/>
        <w:jc w:val="both"/>
        <w:textAlignment w:val="top"/>
        <w:rPr>
          <w:rFonts w:ascii="Times New Roman" w:hAnsi="Times New Roman"/>
          <w:sz w:val="24"/>
          <w:szCs w:val="24"/>
          <w:lang w:eastAsia="ru-RU"/>
        </w:rPr>
      </w:pPr>
      <w:r w:rsidRPr="000D3D3F">
        <w:rPr>
          <w:rFonts w:ascii="Times New Roman" w:hAnsi="Times New Roman"/>
          <w:sz w:val="24"/>
          <w:szCs w:val="24"/>
          <w:lang w:eastAsia="ru-RU"/>
        </w:rPr>
        <w:t>режима питания;</w:t>
      </w:r>
    </w:p>
    <w:p w:rsidR="002627FB" w:rsidRDefault="002627FB" w:rsidP="00BC4971">
      <w:pPr>
        <w:numPr>
          <w:ilvl w:val="0"/>
          <w:numId w:val="48"/>
        </w:numPr>
        <w:spacing w:after="0" w:line="240" w:lineRule="auto"/>
        <w:ind w:left="0"/>
        <w:jc w:val="both"/>
        <w:textAlignment w:val="top"/>
        <w:rPr>
          <w:rFonts w:ascii="Times New Roman" w:hAnsi="Times New Roman"/>
          <w:sz w:val="24"/>
          <w:szCs w:val="24"/>
          <w:lang w:eastAsia="ru-RU"/>
        </w:rPr>
      </w:pPr>
      <w:r w:rsidRPr="000D3D3F">
        <w:rPr>
          <w:rFonts w:ascii="Times New Roman" w:hAnsi="Times New Roman"/>
          <w:sz w:val="24"/>
          <w:szCs w:val="24"/>
          <w:lang w:eastAsia="ru-RU"/>
        </w:rPr>
        <w:t>выбора оптимальных способов тепловой обработки продуктов, способствующих сохранению их биологической ценности.</w:t>
      </w:r>
    </w:p>
    <w:p w:rsidR="002627FB" w:rsidRPr="00BC4971" w:rsidRDefault="002627FB" w:rsidP="00BC4971">
      <w:pPr>
        <w:pStyle w:val="Style9"/>
        <w:spacing w:line="240" w:lineRule="auto"/>
        <w:ind w:firstLine="708"/>
        <w:jc w:val="both"/>
        <w:rPr>
          <w:color w:val="000000"/>
          <w:sz w:val="23"/>
          <w:szCs w:val="23"/>
        </w:rPr>
      </w:pPr>
      <w:r w:rsidRPr="00BC4971">
        <w:rPr>
          <w:color w:val="000000"/>
          <w:sz w:val="23"/>
          <w:szCs w:val="23"/>
        </w:rPr>
        <w:t xml:space="preserve">В школе имеется медицинский кабинет, оснащенный необходимым медицинским оборудованием для оказания медицинской помощи. Здесь работают квалифицированные медицинские работники: врач-педиатр, 2 медицинские сестры.  Ими проведена огромная работа по приему и обработке медицинских документов учеников. В начале учебного года проведен медицинский осмотр всех школьников, поступивших на обучение в школу. Организована работа по оказанию квалифицированной медицинской помощи. Проведена диспансеризация учеников 8, 9, 11 классов. Медицинскими работниками проводятся профилактические мероприятия: вакцинация, проведение проб Манту, контроль за проведением витаминизации третьих блюд. Организованы на базе школы медицинские осмотры учеников узкими </w:t>
      </w:r>
      <w:r w:rsidRPr="00BC4971">
        <w:rPr>
          <w:color w:val="000000"/>
          <w:sz w:val="23"/>
          <w:szCs w:val="23"/>
        </w:rPr>
        <w:lastRenderedPageBreak/>
        <w:t>специалистами (фтизиатр, гинеколог). Медицинские работники осуществляют контроль и методическую помощь по организации школьного пространства (учебных помещений и рекреаций), учебных режимов, гигиеническое просвещение учащихся, педагогов и родителей.</w:t>
      </w:r>
    </w:p>
    <w:p w:rsidR="002627FB" w:rsidRPr="000D3D3F" w:rsidRDefault="002627FB" w:rsidP="00BC4971">
      <w:pPr>
        <w:spacing w:after="0" w:line="240" w:lineRule="auto"/>
        <w:ind w:left="-360"/>
        <w:jc w:val="both"/>
        <w:textAlignment w:val="top"/>
        <w:rPr>
          <w:rFonts w:ascii="Times New Roman" w:hAnsi="Times New Roman"/>
          <w:sz w:val="24"/>
          <w:szCs w:val="24"/>
          <w:lang w:eastAsia="ru-RU"/>
        </w:rPr>
      </w:pPr>
    </w:p>
    <w:p w:rsidR="002627FB" w:rsidRDefault="002627FB" w:rsidP="00F22EF7">
      <w:pPr>
        <w:pStyle w:val="a6"/>
        <w:tabs>
          <w:tab w:val="left" w:pos="680"/>
        </w:tabs>
        <w:suppressAutoHyphens w:val="0"/>
        <w:autoSpaceDN w:val="0"/>
        <w:spacing w:after="0"/>
        <w:ind w:left="720"/>
        <w:jc w:val="center"/>
        <w:rPr>
          <w:b/>
        </w:rPr>
      </w:pPr>
    </w:p>
    <w:p w:rsidR="002627FB" w:rsidRDefault="002627FB" w:rsidP="00F22EF7">
      <w:pPr>
        <w:pStyle w:val="a6"/>
        <w:tabs>
          <w:tab w:val="left" w:pos="680"/>
        </w:tabs>
        <w:suppressAutoHyphens w:val="0"/>
        <w:autoSpaceDN w:val="0"/>
        <w:spacing w:after="0"/>
        <w:ind w:left="720"/>
        <w:jc w:val="center"/>
        <w:rPr>
          <w:b/>
        </w:rPr>
      </w:pPr>
      <w:r>
        <w:rPr>
          <w:b/>
        </w:rPr>
        <w:t>Информационная открытость школы</w:t>
      </w:r>
    </w:p>
    <w:p w:rsidR="002627FB" w:rsidRDefault="002627FB" w:rsidP="00A830CA">
      <w:pPr>
        <w:pStyle w:val="Style9"/>
        <w:spacing w:line="240" w:lineRule="auto"/>
        <w:ind w:firstLine="708"/>
        <w:jc w:val="both"/>
        <w:rPr>
          <w:color w:val="000000"/>
          <w:sz w:val="23"/>
          <w:szCs w:val="23"/>
        </w:rPr>
      </w:pPr>
      <w:r w:rsidRPr="00A830CA">
        <w:rPr>
          <w:color w:val="000000"/>
          <w:sz w:val="23"/>
          <w:szCs w:val="23"/>
        </w:rPr>
        <w:t>Развивается и поддерживается официальный сайт школы: выложены все необходимые</w:t>
      </w:r>
      <w:r>
        <w:rPr>
          <w:color w:val="000000"/>
          <w:sz w:val="23"/>
          <w:szCs w:val="23"/>
        </w:rPr>
        <w:t xml:space="preserve"> </w:t>
      </w:r>
      <w:r w:rsidRPr="00A830CA">
        <w:rPr>
          <w:color w:val="000000"/>
          <w:sz w:val="23"/>
          <w:szCs w:val="23"/>
        </w:rPr>
        <w:t>официальные документы, ведется постоянная работа с гостевой книгой, размещаются</w:t>
      </w:r>
      <w:r>
        <w:rPr>
          <w:color w:val="000000"/>
          <w:sz w:val="23"/>
          <w:szCs w:val="23"/>
        </w:rPr>
        <w:t xml:space="preserve"> </w:t>
      </w:r>
      <w:r w:rsidRPr="00A830CA">
        <w:rPr>
          <w:color w:val="000000"/>
          <w:sz w:val="23"/>
          <w:szCs w:val="23"/>
        </w:rPr>
        <w:t>фоторепортажи со школьных мероприятий, также открыта on line запись к администрации</w:t>
      </w:r>
      <w:r>
        <w:rPr>
          <w:color w:val="000000"/>
          <w:sz w:val="23"/>
          <w:szCs w:val="23"/>
        </w:rPr>
        <w:t xml:space="preserve"> </w:t>
      </w:r>
      <w:r w:rsidRPr="00A830CA">
        <w:rPr>
          <w:color w:val="000000"/>
          <w:sz w:val="23"/>
          <w:szCs w:val="23"/>
        </w:rPr>
        <w:t>и специалистам школы; создана база мобильных телефонов родителей и сотрудников школы,</w:t>
      </w:r>
      <w:r>
        <w:rPr>
          <w:color w:val="000000"/>
          <w:sz w:val="23"/>
          <w:szCs w:val="23"/>
        </w:rPr>
        <w:t xml:space="preserve"> </w:t>
      </w:r>
      <w:r w:rsidRPr="00A830CA">
        <w:rPr>
          <w:color w:val="000000"/>
          <w:sz w:val="23"/>
          <w:szCs w:val="23"/>
        </w:rPr>
        <w:t>развиваются технологии передачи срочной информации через мобильные телекоммуникационные</w:t>
      </w:r>
      <w:r>
        <w:rPr>
          <w:color w:val="000000"/>
          <w:sz w:val="23"/>
          <w:szCs w:val="23"/>
        </w:rPr>
        <w:t xml:space="preserve"> </w:t>
      </w:r>
      <w:r w:rsidRPr="00A830CA">
        <w:rPr>
          <w:color w:val="000000"/>
          <w:sz w:val="23"/>
          <w:szCs w:val="23"/>
        </w:rPr>
        <w:t>системы путем передачи смс-сообщений.</w:t>
      </w:r>
    </w:p>
    <w:p w:rsidR="002627FB" w:rsidRDefault="002627FB" w:rsidP="00A830CA">
      <w:pPr>
        <w:pStyle w:val="Style9"/>
        <w:spacing w:line="240" w:lineRule="auto"/>
        <w:ind w:firstLine="708"/>
        <w:jc w:val="both"/>
        <w:rPr>
          <w:color w:val="000000"/>
          <w:sz w:val="23"/>
          <w:szCs w:val="23"/>
        </w:rPr>
      </w:pPr>
      <w:r>
        <w:rPr>
          <w:color w:val="000000"/>
          <w:sz w:val="23"/>
          <w:szCs w:val="23"/>
        </w:rPr>
        <w:t>Электронный дневник в полном объеме удовлетворяет запросы родителей по оперативному контролю за результативностью обучения своего ребенка и сопровождению учебного процесса.</w:t>
      </w:r>
    </w:p>
    <w:p w:rsidR="002627FB" w:rsidRDefault="002627FB" w:rsidP="00A830CA">
      <w:pPr>
        <w:pStyle w:val="Style9"/>
        <w:spacing w:line="240" w:lineRule="auto"/>
        <w:ind w:firstLine="708"/>
        <w:jc w:val="both"/>
        <w:rPr>
          <w:color w:val="000000"/>
          <w:sz w:val="23"/>
          <w:szCs w:val="23"/>
        </w:rPr>
      </w:pPr>
    </w:p>
    <w:p w:rsidR="002627FB" w:rsidRPr="00F22EF7" w:rsidRDefault="002627FB" w:rsidP="00F22EF7">
      <w:pPr>
        <w:pStyle w:val="a6"/>
        <w:tabs>
          <w:tab w:val="left" w:pos="680"/>
        </w:tabs>
        <w:suppressAutoHyphens w:val="0"/>
        <w:autoSpaceDN w:val="0"/>
        <w:spacing w:after="0"/>
        <w:ind w:left="720"/>
        <w:jc w:val="center"/>
        <w:rPr>
          <w:b/>
        </w:rPr>
      </w:pPr>
      <w:r w:rsidRPr="00F22EF7">
        <w:rPr>
          <w:b/>
        </w:rPr>
        <w:t xml:space="preserve">Материально-техническое </w:t>
      </w:r>
      <w:r>
        <w:rPr>
          <w:b/>
        </w:rPr>
        <w:t xml:space="preserve">и </w:t>
      </w:r>
      <w:r w:rsidRPr="00C46FB2">
        <w:rPr>
          <w:b/>
          <w:bCs/>
        </w:rPr>
        <w:t xml:space="preserve">библиотечно-информационное </w:t>
      </w:r>
      <w:r w:rsidRPr="00F22EF7">
        <w:rPr>
          <w:b/>
        </w:rPr>
        <w:t>обеспечение учебного процесса.</w:t>
      </w:r>
    </w:p>
    <w:p w:rsidR="002627FB" w:rsidRPr="00995051" w:rsidRDefault="002627FB" w:rsidP="00D9685B">
      <w:pPr>
        <w:tabs>
          <w:tab w:val="left" w:pos="1020"/>
        </w:tabs>
        <w:jc w:val="center"/>
        <w:rPr>
          <w:rFonts w:ascii="Times New Roman" w:hAnsi="Times New Roman"/>
          <w:b/>
          <w:bCs/>
          <w:sz w:val="24"/>
          <w:szCs w:val="24"/>
        </w:rPr>
      </w:pPr>
      <w:r w:rsidRPr="00995051">
        <w:rPr>
          <w:rFonts w:ascii="Times New Roman" w:hAnsi="Times New Roman"/>
          <w:b/>
          <w:bCs/>
          <w:sz w:val="24"/>
          <w:szCs w:val="24"/>
        </w:rPr>
        <w:t>Обеспеченность учебной литературой</w:t>
      </w:r>
    </w:p>
    <w:tbl>
      <w:tblPr>
        <w:tblW w:w="0" w:type="auto"/>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0"/>
        <w:gridCol w:w="1728"/>
        <w:gridCol w:w="1581"/>
      </w:tblGrid>
      <w:tr w:rsidR="002627FB" w:rsidRPr="003928DB" w:rsidTr="00D9685B">
        <w:trPr>
          <w:trHeight w:val="1110"/>
        </w:trPr>
        <w:tc>
          <w:tcPr>
            <w:tcW w:w="2050" w:type="dxa"/>
            <w:vMerge w:val="restart"/>
          </w:tcPr>
          <w:p w:rsidR="002627FB" w:rsidRPr="003928DB" w:rsidRDefault="002627FB" w:rsidP="00054797">
            <w:pPr>
              <w:spacing w:after="0" w:line="240" w:lineRule="auto"/>
              <w:jc w:val="center"/>
              <w:rPr>
                <w:rFonts w:ascii="Times New Roman" w:hAnsi="Times New Roman"/>
                <w:sz w:val="24"/>
                <w:szCs w:val="24"/>
              </w:rPr>
            </w:pPr>
            <w:r w:rsidRPr="003928DB">
              <w:rPr>
                <w:rFonts w:ascii="Times New Roman" w:hAnsi="Times New Roman"/>
                <w:sz w:val="24"/>
                <w:szCs w:val="24"/>
              </w:rPr>
              <w:t>Параллель</w:t>
            </w:r>
          </w:p>
        </w:tc>
        <w:tc>
          <w:tcPr>
            <w:tcW w:w="3309" w:type="dxa"/>
            <w:gridSpan w:val="2"/>
          </w:tcPr>
          <w:p w:rsidR="002627FB" w:rsidRPr="003928DB" w:rsidRDefault="002627FB" w:rsidP="00054797">
            <w:pPr>
              <w:spacing w:after="0" w:line="240" w:lineRule="auto"/>
              <w:jc w:val="center"/>
              <w:rPr>
                <w:rFonts w:ascii="Times New Roman" w:hAnsi="Times New Roman"/>
                <w:sz w:val="24"/>
                <w:szCs w:val="24"/>
              </w:rPr>
            </w:pPr>
            <w:r w:rsidRPr="003928DB">
              <w:rPr>
                <w:rFonts w:ascii="Times New Roman" w:hAnsi="Times New Roman"/>
                <w:sz w:val="24"/>
                <w:szCs w:val="24"/>
              </w:rPr>
              <w:t>Процент обеспеченности учебниками</w:t>
            </w:r>
          </w:p>
        </w:tc>
      </w:tr>
      <w:tr w:rsidR="002627FB" w:rsidRPr="003928DB" w:rsidTr="00D9685B">
        <w:trPr>
          <w:trHeight w:val="144"/>
        </w:trPr>
        <w:tc>
          <w:tcPr>
            <w:tcW w:w="2050" w:type="dxa"/>
            <w:vMerge/>
          </w:tcPr>
          <w:p w:rsidR="002627FB" w:rsidRPr="003928DB" w:rsidRDefault="002627FB" w:rsidP="00054797">
            <w:pPr>
              <w:spacing w:after="0" w:line="240" w:lineRule="auto"/>
              <w:jc w:val="center"/>
              <w:rPr>
                <w:rFonts w:ascii="Times New Roman" w:hAnsi="Times New Roman"/>
                <w:sz w:val="24"/>
                <w:szCs w:val="24"/>
              </w:rPr>
            </w:pPr>
          </w:p>
        </w:tc>
        <w:tc>
          <w:tcPr>
            <w:tcW w:w="1728" w:type="dxa"/>
          </w:tcPr>
          <w:p w:rsidR="002627FB" w:rsidRPr="003928DB" w:rsidRDefault="002627FB" w:rsidP="00054797">
            <w:pPr>
              <w:spacing w:after="0" w:line="240" w:lineRule="auto"/>
              <w:jc w:val="center"/>
              <w:rPr>
                <w:rFonts w:ascii="Times New Roman" w:hAnsi="Times New Roman"/>
                <w:sz w:val="24"/>
                <w:szCs w:val="24"/>
              </w:rPr>
            </w:pPr>
            <w:r w:rsidRPr="003928DB">
              <w:rPr>
                <w:rFonts w:ascii="Times New Roman" w:hAnsi="Times New Roman"/>
                <w:sz w:val="24"/>
                <w:szCs w:val="24"/>
              </w:rPr>
              <w:t>начало года</w:t>
            </w:r>
          </w:p>
        </w:tc>
        <w:tc>
          <w:tcPr>
            <w:tcW w:w="1581" w:type="dxa"/>
          </w:tcPr>
          <w:p w:rsidR="002627FB" w:rsidRPr="003928DB" w:rsidRDefault="002627FB" w:rsidP="00054797">
            <w:pPr>
              <w:spacing w:after="0" w:line="240" w:lineRule="auto"/>
              <w:jc w:val="center"/>
              <w:rPr>
                <w:rFonts w:ascii="Times New Roman" w:hAnsi="Times New Roman"/>
                <w:sz w:val="24"/>
                <w:szCs w:val="24"/>
              </w:rPr>
            </w:pPr>
            <w:r w:rsidRPr="003928DB">
              <w:rPr>
                <w:rFonts w:ascii="Times New Roman" w:hAnsi="Times New Roman"/>
                <w:sz w:val="24"/>
                <w:szCs w:val="24"/>
              </w:rPr>
              <w:t>конец года</w:t>
            </w:r>
          </w:p>
        </w:tc>
      </w:tr>
      <w:tr w:rsidR="002627FB" w:rsidRPr="003928DB" w:rsidTr="00D9685B">
        <w:trPr>
          <w:trHeight w:val="360"/>
        </w:trPr>
        <w:tc>
          <w:tcPr>
            <w:tcW w:w="2050" w:type="dxa"/>
          </w:tcPr>
          <w:p w:rsidR="002627FB" w:rsidRPr="003928DB" w:rsidRDefault="002627FB" w:rsidP="00054797">
            <w:pPr>
              <w:spacing w:after="0" w:line="240" w:lineRule="auto"/>
              <w:jc w:val="center"/>
              <w:rPr>
                <w:rFonts w:ascii="Times New Roman" w:hAnsi="Times New Roman"/>
                <w:sz w:val="24"/>
                <w:szCs w:val="24"/>
              </w:rPr>
            </w:pPr>
            <w:r w:rsidRPr="003928DB">
              <w:rPr>
                <w:rFonts w:ascii="Times New Roman" w:hAnsi="Times New Roman"/>
                <w:sz w:val="24"/>
                <w:szCs w:val="24"/>
              </w:rPr>
              <w:t>1 классы</w:t>
            </w:r>
          </w:p>
        </w:tc>
        <w:tc>
          <w:tcPr>
            <w:tcW w:w="1728" w:type="dxa"/>
          </w:tcPr>
          <w:p w:rsidR="002627FB" w:rsidRPr="003928DB" w:rsidRDefault="002627FB"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2627FB" w:rsidRPr="003928DB" w:rsidRDefault="002627FB"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r>
      <w:tr w:rsidR="00A40C5C" w:rsidRPr="003928DB" w:rsidTr="00D9685B">
        <w:trPr>
          <w:trHeight w:val="360"/>
        </w:trPr>
        <w:tc>
          <w:tcPr>
            <w:tcW w:w="2050"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2 классы</w:t>
            </w:r>
          </w:p>
        </w:tc>
        <w:tc>
          <w:tcPr>
            <w:tcW w:w="1728"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A40C5C" w:rsidRPr="00A40C5C" w:rsidRDefault="00A40C5C" w:rsidP="00A40C5C">
            <w:pPr>
              <w:spacing w:after="0" w:line="240" w:lineRule="auto"/>
              <w:jc w:val="center"/>
              <w:rPr>
                <w:rFonts w:ascii="Times New Roman" w:hAnsi="Times New Roman"/>
                <w:sz w:val="24"/>
                <w:szCs w:val="24"/>
              </w:rPr>
            </w:pPr>
            <w:r w:rsidRPr="002E2BB7">
              <w:rPr>
                <w:rFonts w:ascii="Times New Roman" w:hAnsi="Times New Roman"/>
                <w:sz w:val="24"/>
                <w:szCs w:val="24"/>
              </w:rPr>
              <w:t>100</w:t>
            </w:r>
          </w:p>
        </w:tc>
      </w:tr>
      <w:tr w:rsidR="00A40C5C" w:rsidRPr="003928DB" w:rsidTr="00D9685B">
        <w:trPr>
          <w:trHeight w:val="375"/>
        </w:trPr>
        <w:tc>
          <w:tcPr>
            <w:tcW w:w="2050"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3 классы</w:t>
            </w:r>
          </w:p>
        </w:tc>
        <w:tc>
          <w:tcPr>
            <w:tcW w:w="1728"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A40C5C" w:rsidRPr="00A40C5C" w:rsidRDefault="00A40C5C" w:rsidP="00A40C5C">
            <w:pPr>
              <w:spacing w:after="0" w:line="240" w:lineRule="auto"/>
              <w:jc w:val="center"/>
              <w:rPr>
                <w:rFonts w:ascii="Times New Roman" w:hAnsi="Times New Roman"/>
                <w:sz w:val="24"/>
                <w:szCs w:val="24"/>
              </w:rPr>
            </w:pPr>
            <w:r w:rsidRPr="002E2BB7">
              <w:rPr>
                <w:rFonts w:ascii="Times New Roman" w:hAnsi="Times New Roman"/>
                <w:sz w:val="24"/>
                <w:szCs w:val="24"/>
              </w:rPr>
              <w:t>100</w:t>
            </w:r>
          </w:p>
        </w:tc>
      </w:tr>
      <w:tr w:rsidR="00A40C5C" w:rsidRPr="003928DB" w:rsidTr="00D9685B">
        <w:trPr>
          <w:trHeight w:val="360"/>
        </w:trPr>
        <w:tc>
          <w:tcPr>
            <w:tcW w:w="2050"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4 классы</w:t>
            </w:r>
          </w:p>
        </w:tc>
        <w:tc>
          <w:tcPr>
            <w:tcW w:w="1728"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A40C5C" w:rsidRPr="00A40C5C" w:rsidRDefault="00A40C5C" w:rsidP="00A40C5C">
            <w:pPr>
              <w:spacing w:after="0" w:line="240" w:lineRule="auto"/>
              <w:jc w:val="center"/>
              <w:rPr>
                <w:rFonts w:ascii="Times New Roman" w:hAnsi="Times New Roman"/>
                <w:sz w:val="24"/>
                <w:szCs w:val="24"/>
              </w:rPr>
            </w:pPr>
            <w:r w:rsidRPr="002E2BB7">
              <w:rPr>
                <w:rFonts w:ascii="Times New Roman" w:hAnsi="Times New Roman"/>
                <w:sz w:val="24"/>
                <w:szCs w:val="24"/>
              </w:rPr>
              <w:t>100</w:t>
            </w:r>
          </w:p>
        </w:tc>
      </w:tr>
      <w:tr w:rsidR="00A40C5C" w:rsidRPr="003928DB" w:rsidTr="00D9685B">
        <w:trPr>
          <w:trHeight w:val="360"/>
        </w:trPr>
        <w:tc>
          <w:tcPr>
            <w:tcW w:w="2050"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5 классы</w:t>
            </w:r>
          </w:p>
        </w:tc>
        <w:tc>
          <w:tcPr>
            <w:tcW w:w="1728"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A40C5C" w:rsidRPr="00A40C5C" w:rsidRDefault="00A40C5C" w:rsidP="00A40C5C">
            <w:pPr>
              <w:spacing w:after="0" w:line="240" w:lineRule="auto"/>
              <w:jc w:val="center"/>
              <w:rPr>
                <w:rFonts w:ascii="Times New Roman" w:hAnsi="Times New Roman"/>
                <w:sz w:val="24"/>
                <w:szCs w:val="24"/>
              </w:rPr>
            </w:pPr>
            <w:r w:rsidRPr="002E2BB7">
              <w:rPr>
                <w:rFonts w:ascii="Times New Roman" w:hAnsi="Times New Roman"/>
                <w:sz w:val="24"/>
                <w:szCs w:val="24"/>
              </w:rPr>
              <w:t>100</w:t>
            </w:r>
          </w:p>
        </w:tc>
      </w:tr>
      <w:tr w:rsidR="00A40C5C" w:rsidRPr="003928DB" w:rsidTr="00D9685B">
        <w:trPr>
          <w:trHeight w:val="360"/>
        </w:trPr>
        <w:tc>
          <w:tcPr>
            <w:tcW w:w="2050"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6 классы</w:t>
            </w:r>
          </w:p>
        </w:tc>
        <w:tc>
          <w:tcPr>
            <w:tcW w:w="1728"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A40C5C" w:rsidRPr="00A40C5C" w:rsidRDefault="00A40C5C" w:rsidP="00A40C5C">
            <w:pPr>
              <w:spacing w:after="0" w:line="240" w:lineRule="auto"/>
              <w:jc w:val="center"/>
              <w:rPr>
                <w:rFonts w:ascii="Times New Roman" w:hAnsi="Times New Roman"/>
                <w:sz w:val="24"/>
                <w:szCs w:val="24"/>
              </w:rPr>
            </w:pPr>
            <w:r w:rsidRPr="002E2BB7">
              <w:rPr>
                <w:rFonts w:ascii="Times New Roman" w:hAnsi="Times New Roman"/>
                <w:sz w:val="24"/>
                <w:szCs w:val="24"/>
              </w:rPr>
              <w:t>100</w:t>
            </w:r>
          </w:p>
        </w:tc>
      </w:tr>
      <w:tr w:rsidR="00A40C5C" w:rsidRPr="003928DB" w:rsidTr="00D9685B">
        <w:trPr>
          <w:trHeight w:val="360"/>
        </w:trPr>
        <w:tc>
          <w:tcPr>
            <w:tcW w:w="2050"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7 классы</w:t>
            </w:r>
          </w:p>
        </w:tc>
        <w:tc>
          <w:tcPr>
            <w:tcW w:w="1728"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A40C5C" w:rsidRPr="00A40C5C" w:rsidRDefault="00A40C5C" w:rsidP="00A40C5C">
            <w:pPr>
              <w:spacing w:after="0" w:line="240" w:lineRule="auto"/>
              <w:jc w:val="center"/>
              <w:rPr>
                <w:rFonts w:ascii="Times New Roman" w:hAnsi="Times New Roman"/>
                <w:sz w:val="24"/>
                <w:szCs w:val="24"/>
              </w:rPr>
            </w:pPr>
            <w:r w:rsidRPr="002E2BB7">
              <w:rPr>
                <w:rFonts w:ascii="Times New Roman" w:hAnsi="Times New Roman"/>
                <w:sz w:val="24"/>
                <w:szCs w:val="24"/>
              </w:rPr>
              <w:t>100</w:t>
            </w:r>
          </w:p>
        </w:tc>
      </w:tr>
      <w:tr w:rsidR="00A40C5C" w:rsidRPr="003928DB" w:rsidTr="00D9685B">
        <w:trPr>
          <w:trHeight w:val="375"/>
        </w:trPr>
        <w:tc>
          <w:tcPr>
            <w:tcW w:w="2050"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8 классы</w:t>
            </w:r>
          </w:p>
        </w:tc>
        <w:tc>
          <w:tcPr>
            <w:tcW w:w="1728"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A40C5C" w:rsidRPr="00A40C5C" w:rsidRDefault="00A40C5C" w:rsidP="00A40C5C">
            <w:pPr>
              <w:spacing w:after="0" w:line="240" w:lineRule="auto"/>
              <w:jc w:val="center"/>
              <w:rPr>
                <w:rFonts w:ascii="Times New Roman" w:hAnsi="Times New Roman"/>
                <w:sz w:val="24"/>
                <w:szCs w:val="24"/>
              </w:rPr>
            </w:pPr>
            <w:r w:rsidRPr="002E2BB7">
              <w:rPr>
                <w:rFonts w:ascii="Times New Roman" w:hAnsi="Times New Roman"/>
                <w:sz w:val="24"/>
                <w:szCs w:val="24"/>
              </w:rPr>
              <w:t>100</w:t>
            </w:r>
          </w:p>
        </w:tc>
      </w:tr>
      <w:tr w:rsidR="00A40C5C" w:rsidRPr="003928DB" w:rsidTr="00D9685B">
        <w:trPr>
          <w:trHeight w:val="360"/>
        </w:trPr>
        <w:tc>
          <w:tcPr>
            <w:tcW w:w="2050"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9 классы</w:t>
            </w:r>
          </w:p>
        </w:tc>
        <w:tc>
          <w:tcPr>
            <w:tcW w:w="1728"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A40C5C" w:rsidRPr="00A40C5C" w:rsidRDefault="00A40C5C" w:rsidP="00A40C5C">
            <w:pPr>
              <w:spacing w:after="0" w:line="240" w:lineRule="auto"/>
              <w:jc w:val="center"/>
              <w:rPr>
                <w:rFonts w:ascii="Times New Roman" w:hAnsi="Times New Roman"/>
                <w:sz w:val="24"/>
                <w:szCs w:val="24"/>
              </w:rPr>
            </w:pPr>
            <w:r w:rsidRPr="002E2BB7">
              <w:rPr>
                <w:rFonts w:ascii="Times New Roman" w:hAnsi="Times New Roman"/>
                <w:sz w:val="24"/>
                <w:szCs w:val="24"/>
              </w:rPr>
              <w:t>100</w:t>
            </w:r>
          </w:p>
        </w:tc>
      </w:tr>
      <w:tr w:rsidR="00A40C5C" w:rsidRPr="003928DB" w:rsidTr="00D9685B">
        <w:trPr>
          <w:trHeight w:val="360"/>
        </w:trPr>
        <w:tc>
          <w:tcPr>
            <w:tcW w:w="2050"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 классы</w:t>
            </w:r>
          </w:p>
        </w:tc>
        <w:tc>
          <w:tcPr>
            <w:tcW w:w="1728"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A40C5C" w:rsidRPr="00A40C5C" w:rsidRDefault="00A40C5C" w:rsidP="00A40C5C">
            <w:pPr>
              <w:spacing w:after="0" w:line="240" w:lineRule="auto"/>
              <w:jc w:val="center"/>
              <w:rPr>
                <w:rFonts w:ascii="Times New Roman" w:hAnsi="Times New Roman"/>
                <w:sz w:val="24"/>
                <w:szCs w:val="24"/>
              </w:rPr>
            </w:pPr>
            <w:r w:rsidRPr="002E2BB7">
              <w:rPr>
                <w:rFonts w:ascii="Times New Roman" w:hAnsi="Times New Roman"/>
                <w:sz w:val="24"/>
                <w:szCs w:val="24"/>
              </w:rPr>
              <w:t>100</w:t>
            </w:r>
          </w:p>
        </w:tc>
      </w:tr>
      <w:tr w:rsidR="00A40C5C" w:rsidRPr="003928DB" w:rsidTr="00D9685B">
        <w:trPr>
          <w:trHeight w:val="375"/>
        </w:trPr>
        <w:tc>
          <w:tcPr>
            <w:tcW w:w="2050"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11 класс</w:t>
            </w:r>
          </w:p>
        </w:tc>
        <w:tc>
          <w:tcPr>
            <w:tcW w:w="1728" w:type="dxa"/>
          </w:tcPr>
          <w:p w:rsidR="00A40C5C" w:rsidRPr="003928DB" w:rsidRDefault="00A40C5C" w:rsidP="00054797">
            <w:pPr>
              <w:spacing w:after="0" w:line="240" w:lineRule="auto"/>
              <w:jc w:val="center"/>
              <w:rPr>
                <w:rFonts w:ascii="Times New Roman" w:hAnsi="Times New Roman"/>
                <w:sz w:val="24"/>
                <w:szCs w:val="24"/>
              </w:rPr>
            </w:pPr>
            <w:r w:rsidRPr="003928DB">
              <w:rPr>
                <w:rFonts w:ascii="Times New Roman" w:hAnsi="Times New Roman"/>
                <w:sz w:val="24"/>
                <w:szCs w:val="24"/>
              </w:rPr>
              <w:t>100</w:t>
            </w:r>
          </w:p>
        </w:tc>
        <w:tc>
          <w:tcPr>
            <w:tcW w:w="1581" w:type="dxa"/>
          </w:tcPr>
          <w:p w:rsidR="00A40C5C" w:rsidRPr="00A40C5C" w:rsidRDefault="00A40C5C" w:rsidP="00A40C5C">
            <w:pPr>
              <w:spacing w:after="0" w:line="240" w:lineRule="auto"/>
              <w:jc w:val="center"/>
              <w:rPr>
                <w:rFonts w:ascii="Times New Roman" w:hAnsi="Times New Roman"/>
                <w:sz w:val="24"/>
                <w:szCs w:val="24"/>
              </w:rPr>
            </w:pPr>
            <w:r w:rsidRPr="002E2BB7">
              <w:rPr>
                <w:rFonts w:ascii="Times New Roman" w:hAnsi="Times New Roman"/>
                <w:sz w:val="24"/>
                <w:szCs w:val="24"/>
              </w:rPr>
              <w:t>100</w:t>
            </w:r>
          </w:p>
        </w:tc>
      </w:tr>
    </w:tbl>
    <w:p w:rsidR="002627FB" w:rsidRDefault="002627FB" w:rsidP="00D9685B">
      <w:pPr>
        <w:autoSpaceDE w:val="0"/>
        <w:autoSpaceDN w:val="0"/>
        <w:adjustRightInd w:val="0"/>
        <w:spacing w:after="0" w:line="240" w:lineRule="auto"/>
        <w:rPr>
          <w:rFonts w:ascii="Times New Roman" w:hAnsi="Times New Roman"/>
          <w:color w:val="000000"/>
          <w:sz w:val="24"/>
          <w:szCs w:val="24"/>
        </w:rPr>
      </w:pPr>
    </w:p>
    <w:p w:rsidR="002627FB" w:rsidRPr="00130408"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0408">
        <w:rPr>
          <w:rFonts w:ascii="Times New Roman" w:hAnsi="Times New Roman"/>
          <w:sz w:val="24"/>
          <w:szCs w:val="24"/>
          <w:lang w:eastAsia="ru-RU"/>
        </w:rPr>
        <w:t xml:space="preserve">В 2014-2015 учебном году школьная библиотека работала в условиях открытия. В начале учебного года фонд библиотеки насчитывал 12657 экз. новых учебников и 2864 экз. учебных пособий.  Книжный фонд художественной литературы отсутствовал. </w:t>
      </w:r>
    </w:p>
    <w:p w:rsidR="002627FB" w:rsidRPr="00130408"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0408">
        <w:rPr>
          <w:rFonts w:ascii="Times New Roman" w:hAnsi="Times New Roman"/>
          <w:sz w:val="24"/>
          <w:szCs w:val="24"/>
          <w:lang w:eastAsia="ru-RU"/>
        </w:rPr>
        <w:t xml:space="preserve">В сентябрь 2014г. была  проведена регистрация, оформление и расстановка в хранилище. Оформлены накладные и другие документы на учебную литературу. Оформлен журнал выдачи учебников по классам. Создана картотека учебников. </w:t>
      </w:r>
    </w:p>
    <w:p w:rsidR="002627FB" w:rsidRPr="00130408"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0408">
        <w:rPr>
          <w:rFonts w:ascii="Times New Roman" w:hAnsi="Times New Roman"/>
          <w:sz w:val="24"/>
          <w:szCs w:val="24"/>
          <w:lang w:eastAsia="ru-RU"/>
        </w:rPr>
        <w:t xml:space="preserve">Организована  работа «Межбиблиотечного абонемента» (МБА): обмен учебниками с библиотеками   школ района. За отчетный период получено 305  экз. учебников из 2 школ. </w:t>
      </w:r>
    </w:p>
    <w:p w:rsidR="002627FB" w:rsidRPr="00130408"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0408">
        <w:rPr>
          <w:rFonts w:ascii="Times New Roman" w:hAnsi="Times New Roman"/>
          <w:sz w:val="24"/>
          <w:szCs w:val="24"/>
          <w:lang w:eastAsia="ru-RU"/>
        </w:rPr>
        <w:t>В марте 2015г. оформлен заказ на получение новых учебников на 2015-2016  учебный год. В мае 2015г. подготовлена и проведена сдача  учебников по классам.</w:t>
      </w:r>
    </w:p>
    <w:p w:rsidR="002627FB" w:rsidRPr="00995051" w:rsidRDefault="002627FB" w:rsidP="00ED2ED3">
      <w:pPr>
        <w:autoSpaceDE w:val="0"/>
        <w:autoSpaceDN w:val="0"/>
        <w:adjustRightInd w:val="0"/>
        <w:spacing w:after="0" w:line="240" w:lineRule="auto"/>
        <w:ind w:firstLine="709"/>
        <w:jc w:val="both"/>
        <w:rPr>
          <w:rFonts w:ascii="Times New Roman" w:hAnsi="Times New Roman"/>
          <w:color w:val="000000"/>
          <w:sz w:val="24"/>
          <w:szCs w:val="24"/>
        </w:rPr>
      </w:pPr>
      <w:r w:rsidRPr="00995051">
        <w:rPr>
          <w:rFonts w:ascii="Times New Roman" w:hAnsi="Times New Roman"/>
          <w:color w:val="000000"/>
          <w:sz w:val="24"/>
          <w:szCs w:val="24"/>
        </w:rPr>
        <w:t xml:space="preserve">Книгообеспеченность составляет </w:t>
      </w:r>
      <w:r>
        <w:rPr>
          <w:rFonts w:ascii="Times New Roman" w:hAnsi="Times New Roman"/>
          <w:color w:val="000000"/>
          <w:sz w:val="24"/>
          <w:szCs w:val="24"/>
        </w:rPr>
        <w:t>–</w:t>
      </w:r>
      <w:r w:rsidRPr="00995051">
        <w:rPr>
          <w:rFonts w:ascii="Times New Roman" w:hAnsi="Times New Roman"/>
          <w:color w:val="000000"/>
          <w:sz w:val="24"/>
          <w:szCs w:val="24"/>
        </w:rPr>
        <w:t xml:space="preserve"> 12</w:t>
      </w:r>
      <w:r>
        <w:rPr>
          <w:rFonts w:ascii="Times New Roman" w:hAnsi="Times New Roman"/>
          <w:color w:val="000000"/>
          <w:sz w:val="24"/>
          <w:szCs w:val="24"/>
        </w:rPr>
        <w:t xml:space="preserve"> книг</w:t>
      </w:r>
      <w:r w:rsidRPr="00995051">
        <w:rPr>
          <w:rFonts w:ascii="Times New Roman" w:hAnsi="Times New Roman"/>
          <w:color w:val="000000"/>
          <w:sz w:val="24"/>
          <w:szCs w:val="24"/>
        </w:rPr>
        <w:t xml:space="preserve"> на 1-го учащегося  </w:t>
      </w:r>
    </w:p>
    <w:p w:rsidR="002627FB" w:rsidRPr="00995051" w:rsidRDefault="002627FB" w:rsidP="00ED2ED3">
      <w:pPr>
        <w:autoSpaceDE w:val="0"/>
        <w:autoSpaceDN w:val="0"/>
        <w:adjustRightInd w:val="0"/>
        <w:spacing w:after="0" w:line="240" w:lineRule="auto"/>
        <w:ind w:firstLine="709"/>
        <w:jc w:val="both"/>
        <w:rPr>
          <w:rFonts w:ascii="Times New Roman" w:hAnsi="Times New Roman"/>
          <w:color w:val="000000"/>
          <w:sz w:val="24"/>
          <w:szCs w:val="24"/>
        </w:rPr>
      </w:pPr>
      <w:r w:rsidRPr="00995051">
        <w:rPr>
          <w:rFonts w:ascii="Times New Roman" w:hAnsi="Times New Roman"/>
          <w:color w:val="000000"/>
          <w:sz w:val="24"/>
          <w:szCs w:val="24"/>
        </w:rPr>
        <w:t xml:space="preserve">Учащиеся школы </w:t>
      </w:r>
      <w:r>
        <w:rPr>
          <w:rFonts w:ascii="Times New Roman" w:hAnsi="Times New Roman"/>
          <w:color w:val="000000"/>
          <w:sz w:val="24"/>
          <w:szCs w:val="24"/>
        </w:rPr>
        <w:t xml:space="preserve">на </w:t>
      </w:r>
      <w:r w:rsidRPr="00995051">
        <w:rPr>
          <w:rFonts w:ascii="Times New Roman" w:hAnsi="Times New Roman"/>
          <w:color w:val="000000"/>
          <w:sz w:val="24"/>
          <w:szCs w:val="24"/>
        </w:rPr>
        <w:t>98,7 % обеспечены учебниками.</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lastRenderedPageBreak/>
        <w:t xml:space="preserve">Перспективные перемены в книгообеспечении на уровне школы в связи с выявленными проблемами: </w:t>
      </w:r>
    </w:p>
    <w:p w:rsidR="002627FB" w:rsidRPr="00995051" w:rsidRDefault="002627FB" w:rsidP="00D9685B">
      <w:pPr>
        <w:autoSpaceDE w:val="0"/>
        <w:autoSpaceDN w:val="0"/>
        <w:adjustRightInd w:val="0"/>
        <w:spacing w:after="0" w:line="240" w:lineRule="auto"/>
        <w:jc w:val="both"/>
        <w:rPr>
          <w:rFonts w:ascii="Times New Roman" w:hAnsi="Times New Roman"/>
          <w:color w:val="000000"/>
          <w:sz w:val="24"/>
          <w:szCs w:val="24"/>
        </w:rPr>
      </w:pPr>
      <w:r w:rsidRPr="00995051">
        <w:rPr>
          <w:rFonts w:ascii="Times New Roman" w:hAnsi="Times New Roman"/>
          <w:color w:val="000000"/>
          <w:sz w:val="24"/>
          <w:szCs w:val="24"/>
        </w:rPr>
        <w:t>- усилить административно-воспитательную работу на ступенях;</w:t>
      </w:r>
    </w:p>
    <w:p w:rsidR="002627FB" w:rsidRPr="00995051" w:rsidRDefault="002627FB" w:rsidP="00D9685B">
      <w:pPr>
        <w:autoSpaceDE w:val="0"/>
        <w:autoSpaceDN w:val="0"/>
        <w:adjustRightInd w:val="0"/>
        <w:spacing w:after="0" w:line="240" w:lineRule="auto"/>
        <w:jc w:val="both"/>
        <w:rPr>
          <w:rFonts w:ascii="Times New Roman" w:hAnsi="Times New Roman"/>
          <w:color w:val="000000"/>
          <w:sz w:val="24"/>
          <w:szCs w:val="24"/>
        </w:rPr>
      </w:pPr>
      <w:r w:rsidRPr="00995051">
        <w:rPr>
          <w:rFonts w:ascii="Times New Roman" w:hAnsi="Times New Roman"/>
          <w:color w:val="000000"/>
          <w:sz w:val="24"/>
          <w:szCs w:val="24"/>
        </w:rPr>
        <w:t>- оптимально организовать процесс сдачи-выдачи учебников с участием классных наставников;</w:t>
      </w:r>
    </w:p>
    <w:p w:rsidR="002627FB" w:rsidRPr="00995051" w:rsidRDefault="002627FB" w:rsidP="00D9685B">
      <w:pPr>
        <w:autoSpaceDE w:val="0"/>
        <w:autoSpaceDN w:val="0"/>
        <w:adjustRightInd w:val="0"/>
        <w:spacing w:after="0" w:line="240" w:lineRule="auto"/>
        <w:jc w:val="both"/>
        <w:rPr>
          <w:rFonts w:ascii="Times New Roman" w:hAnsi="Times New Roman"/>
          <w:color w:val="000000"/>
          <w:sz w:val="24"/>
          <w:szCs w:val="24"/>
        </w:rPr>
      </w:pPr>
      <w:r w:rsidRPr="00995051">
        <w:rPr>
          <w:rFonts w:ascii="Times New Roman" w:hAnsi="Times New Roman"/>
          <w:color w:val="000000"/>
          <w:sz w:val="24"/>
          <w:szCs w:val="24"/>
        </w:rPr>
        <w:t xml:space="preserve">-стабилизировать фонд учебников (потеря=замена), </w:t>
      </w:r>
    </w:p>
    <w:p w:rsidR="002627FB" w:rsidRDefault="002627FB" w:rsidP="00D9685B">
      <w:pPr>
        <w:pStyle w:val="Style9"/>
        <w:widowControl/>
        <w:spacing w:line="240" w:lineRule="auto"/>
        <w:jc w:val="both"/>
      </w:pPr>
    </w:p>
    <w:p w:rsidR="002627FB" w:rsidRDefault="002627FB" w:rsidP="000D1B00">
      <w:pPr>
        <w:pStyle w:val="Style9"/>
        <w:widowControl/>
        <w:spacing w:line="240" w:lineRule="auto"/>
        <w:jc w:val="both"/>
      </w:pPr>
    </w:p>
    <w:p w:rsidR="002627FB" w:rsidRDefault="002627FB" w:rsidP="000D1B00">
      <w:pPr>
        <w:pStyle w:val="Style9"/>
        <w:widowControl/>
        <w:spacing w:line="240" w:lineRule="auto"/>
        <w:jc w:val="both"/>
      </w:pPr>
    </w:p>
    <w:p w:rsidR="002627FB" w:rsidRDefault="002627FB" w:rsidP="00B2733F">
      <w:pPr>
        <w:pStyle w:val="Style9"/>
        <w:spacing w:line="240" w:lineRule="auto"/>
        <w:jc w:val="center"/>
      </w:pPr>
      <w:r w:rsidRPr="00B2733F">
        <w:rPr>
          <w:b/>
        </w:rPr>
        <w:t>Обеспечение комплексной безопасности и охраны труда.</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Комплексная безопасность в образовательном учреждении рассматривается как совокупность мер и мероприятий, осуществляемых во взаимодействии с органами власти, правоохранительными структурами, другими вспомогательными службами и общественными организациями, обеспечения безопасного функционирования образовательного учреждения, а также готовности сотрудников и учащихся к рациональным действиям в чрезвычайных ситуациях.</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Безопасность школы является приоритетной в деятельности администрации школы и педагогического коллектива и обеспечивается в рамках выполнения обязательных мероприятий по организации работы по охране труда:</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 xml:space="preserve">1. Подготовка школы к новому учебному году. Проверка исправности инженерно-технических коммуникаций, оборудования и принятие мер по приведению их в соответствие с действующими стандартами, правилами и нормами по охране труда.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 xml:space="preserve">2. Подписание акта о приемке школы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3.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4. Назначение приказом ответственных лиц за соблюдением требований охраны труда в учебных кабинетах, мастерских, спортзале и т.п., а также во всех подсобных помещениях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 xml:space="preserve">5. Проведение родительского и педагогического советов по рассмотрению перспективных вопросов обеспечения безопасности жизнедеятельности работников, обучающихся и воспитанников; принятие программы практических мер по улучшению и оздоровлению условий образовательного процесса.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 xml:space="preserve">6. 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7. Обучение обслуживающего персонала охране труда по тех. минимуму.</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8. Обеспечение спец. одеждой обслуживающего персонала, рабочих.</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9. Проверка наличия (обновление) инструкций по охране труда и наглядной агитации в кабинетах обслуживающего труда, химии, физики, информатики и ИКТ.</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10. Контроль за безопасностью используемых в образовательном процессе оборудования, приборов, технических и наглядных средств обучения.</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11. Паспортизация учебных кабинетов, мастерских, спортзала, а также подсобных помещений.</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 xml:space="preserve">12. Контроль за санитарно-гигиеническим состоянием учебных кабинетов, мастерских, спортзала и других помещений, а также столовой в соответствии с требованиями норм и правил безопасности жизнедеятельности.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13. Разработка и периодический пересмотр инструкций по охране труда, а также разделов требований безопасности жизнедеятельности в методических указаниях по выполнению лабораторных и практических занятий.</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 xml:space="preserve">14. Обеспечение безопасности учащихся при организации экскурсий, вечеров отдыха, дискотек и других внешкольных мероприятий.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lastRenderedPageBreak/>
        <w:t xml:space="preserve">15. Включение в коллективный договор (соглашение) вопросов по охране труда.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16. Подведение итогов выполнения соглашения по охране труда.</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 xml:space="preserve">17. Проведение водного инструктажа по охране труда с вновь поступающими на работу лицами. Оформление проведения инструктажа в журнале.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 xml:space="preserve">18. Инструктаж на рабочем месте с сотрудниками образовательного учреждения. Оформление проведения инструктажа в журнале.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19. Инструктажи на рабочем месте (первичные и периодические) технического и обслуживающего персонала.</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За период 2013-2014гг. работы образовательного учреждения все системы жизнеобеспечения - водоснабжение, энергоснабжение, отопление, канализация работали в обычном режиме без чрезвычайных ситуаций, случаев травматизма не было.</w:t>
      </w:r>
    </w:p>
    <w:p w:rsidR="002627FB" w:rsidRDefault="002627FB" w:rsidP="000D1B00">
      <w:pPr>
        <w:pStyle w:val="Style9"/>
        <w:widowControl/>
        <w:spacing w:line="240" w:lineRule="auto"/>
        <w:jc w:val="both"/>
      </w:pPr>
    </w:p>
    <w:p w:rsidR="002627FB" w:rsidRPr="00556CEF" w:rsidRDefault="002627FB" w:rsidP="000D1B00">
      <w:pPr>
        <w:pStyle w:val="Style9"/>
        <w:widowControl/>
        <w:spacing w:line="240" w:lineRule="auto"/>
        <w:jc w:val="both"/>
        <w:rPr>
          <w:rStyle w:val="FontStyle30"/>
          <w:rFonts w:ascii="Times New Roman" w:hAnsi="Times New Roman" w:cs="Times New Roman"/>
          <w:sz w:val="24"/>
          <w:szCs w:val="24"/>
        </w:rPr>
      </w:pPr>
    </w:p>
    <w:p w:rsidR="002627FB" w:rsidRDefault="002627FB" w:rsidP="00C505A1">
      <w:pPr>
        <w:pStyle w:val="Style9"/>
        <w:widowControl/>
        <w:spacing w:line="240" w:lineRule="auto"/>
        <w:ind w:left="357"/>
        <w:jc w:val="center"/>
        <w:rPr>
          <w:rStyle w:val="FontStyle30"/>
          <w:rFonts w:ascii="Times New Roman" w:hAnsi="Times New Roman" w:cs="Times New Roman"/>
          <w:b/>
          <w:sz w:val="24"/>
          <w:szCs w:val="24"/>
        </w:rPr>
      </w:pPr>
    </w:p>
    <w:p w:rsidR="002627FB" w:rsidRDefault="002627FB" w:rsidP="007A6881">
      <w:pPr>
        <w:pStyle w:val="a3"/>
        <w:spacing w:after="0" w:line="240" w:lineRule="auto"/>
        <w:jc w:val="center"/>
        <w:rPr>
          <w:rStyle w:val="FontStyle30"/>
          <w:rFonts w:ascii="Times New Roman" w:hAnsi="Times New Roman" w:cs="Times New Roman"/>
          <w:b/>
          <w:sz w:val="24"/>
          <w:szCs w:val="24"/>
        </w:rPr>
      </w:pPr>
      <w:r w:rsidRPr="00C4172B">
        <w:rPr>
          <w:rStyle w:val="FontStyle30"/>
          <w:rFonts w:ascii="Times New Roman" w:hAnsi="Times New Roman" w:cs="Times New Roman"/>
          <w:b/>
          <w:sz w:val="24"/>
          <w:szCs w:val="24"/>
        </w:rPr>
        <w:t>Социальная активность и внешние связи учреждения</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 xml:space="preserve">Школа реализует программу социального партнерства, взаимодейтсвуя на основе договоров о сотрудничестве с Санкт-Петербургской Академией постдипломного педагогического образования, ГБОУ ДОД Санкт-Петербургским государственным Дворцом творчества юных и МО “Пороховые”. </w:t>
      </w:r>
    </w:p>
    <w:p w:rsidR="002627FB" w:rsidRPr="00ED2ED3"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D2ED3">
        <w:rPr>
          <w:rFonts w:ascii="Times New Roman" w:hAnsi="Times New Roman"/>
          <w:sz w:val="24"/>
          <w:szCs w:val="24"/>
          <w:lang w:eastAsia="ru-RU"/>
        </w:rPr>
        <w:t>Традиционно школа использует социальное партнерство с Эрмитажем и Русским музеем для организации внеурочной деятельности учащихся. Как программу дополнительного образования учащихся школа рассматривает регулярное посещение учащимися БДТ и ТЮЗ. Сотрудничество на основе договора со спортивным комплексом позволяет школьникам посещать плавательный бассейн как третий час физкультуры.</w:t>
      </w:r>
    </w:p>
    <w:p w:rsidR="002627FB" w:rsidRDefault="002627FB" w:rsidP="00ED2ED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Основной задачей на 2014-2015 учебный год является укрепление сложившихся связей и приобретение новых социально значимых контактов.</w:t>
      </w:r>
    </w:p>
    <w:p w:rsidR="002627FB" w:rsidRPr="00ED2ED3" w:rsidRDefault="002627FB" w:rsidP="00ED2ED3">
      <w:pPr>
        <w:widowControl w:val="0"/>
        <w:autoSpaceDE w:val="0"/>
        <w:autoSpaceDN w:val="0"/>
        <w:adjustRightInd w:val="0"/>
        <w:spacing w:after="0" w:line="240" w:lineRule="auto"/>
        <w:ind w:firstLine="709"/>
        <w:jc w:val="both"/>
        <w:rPr>
          <w:lang w:eastAsia="ru-RU"/>
        </w:rPr>
      </w:pPr>
    </w:p>
    <w:p w:rsidR="002627FB" w:rsidRPr="00C4172B" w:rsidRDefault="002627FB" w:rsidP="00241C25">
      <w:pPr>
        <w:pStyle w:val="a3"/>
        <w:numPr>
          <w:ilvl w:val="0"/>
          <w:numId w:val="12"/>
        </w:numPr>
        <w:jc w:val="center"/>
        <w:rPr>
          <w:rStyle w:val="FontStyle30"/>
          <w:rFonts w:ascii="Times New Roman" w:hAnsi="Times New Roman" w:cs="Times New Roman"/>
          <w:b/>
          <w:sz w:val="24"/>
          <w:szCs w:val="24"/>
        </w:rPr>
      </w:pPr>
      <w:r w:rsidRPr="00C4172B">
        <w:rPr>
          <w:rStyle w:val="FontStyle30"/>
          <w:rFonts w:ascii="Times New Roman" w:hAnsi="Times New Roman" w:cs="Times New Roman"/>
          <w:b/>
          <w:sz w:val="24"/>
          <w:szCs w:val="24"/>
        </w:rPr>
        <w:t>Финансово-экономическая деятельность</w:t>
      </w:r>
    </w:p>
    <w:p w:rsidR="002627FB" w:rsidRPr="00A830CA" w:rsidRDefault="002627FB" w:rsidP="00BA018A">
      <w:pPr>
        <w:pStyle w:val="Style9"/>
        <w:widowControl/>
        <w:spacing w:line="240" w:lineRule="auto"/>
        <w:ind w:left="360"/>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Государственное задание 201</w:t>
      </w:r>
      <w:r>
        <w:rPr>
          <w:rStyle w:val="FontStyle30"/>
          <w:rFonts w:ascii="Times New Roman" w:hAnsi="Times New Roman" w:cs="Times New Roman"/>
          <w:sz w:val="24"/>
          <w:szCs w:val="24"/>
        </w:rPr>
        <w:t>4</w:t>
      </w:r>
      <w:r w:rsidRPr="00A830CA">
        <w:rPr>
          <w:rStyle w:val="FontStyle30"/>
          <w:rFonts w:ascii="Times New Roman" w:hAnsi="Times New Roman" w:cs="Times New Roman"/>
          <w:sz w:val="24"/>
          <w:szCs w:val="24"/>
        </w:rPr>
        <w:t>г. – 51 511 063 рубля 70 копеек</w:t>
      </w:r>
    </w:p>
    <w:p w:rsidR="002627FB" w:rsidRPr="00A830CA" w:rsidRDefault="002627FB" w:rsidP="00BA018A">
      <w:pPr>
        <w:pStyle w:val="Style9"/>
        <w:widowControl/>
        <w:spacing w:line="240" w:lineRule="auto"/>
        <w:ind w:left="360"/>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Государственное задание 201</w:t>
      </w:r>
      <w:r>
        <w:rPr>
          <w:rStyle w:val="FontStyle30"/>
          <w:rFonts w:ascii="Times New Roman" w:hAnsi="Times New Roman" w:cs="Times New Roman"/>
          <w:sz w:val="24"/>
          <w:szCs w:val="24"/>
        </w:rPr>
        <w:t>5</w:t>
      </w:r>
      <w:r w:rsidRPr="00A830CA">
        <w:rPr>
          <w:rStyle w:val="FontStyle30"/>
          <w:rFonts w:ascii="Times New Roman" w:hAnsi="Times New Roman" w:cs="Times New Roman"/>
          <w:sz w:val="24"/>
          <w:szCs w:val="24"/>
        </w:rPr>
        <w:t xml:space="preserve"> г. – 54 415 902 рубля 89 копеек</w:t>
      </w:r>
    </w:p>
    <w:p w:rsidR="002627FB" w:rsidRPr="00A830CA" w:rsidRDefault="002627FB" w:rsidP="002C39F7">
      <w:pPr>
        <w:pStyle w:val="Style9"/>
        <w:widowControl/>
        <w:spacing w:line="240" w:lineRule="auto"/>
        <w:ind w:firstLine="360"/>
        <w:jc w:val="both"/>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Осуществление закупок для нужд учреждения происходит строго в соответствии с нормами Федерального законодательства (ФЗ от 05.04.2013 № 44-ФЗ «О контрактной системе в сфере закупок товаров, работ, услуг для обеспечения государственных и муниципальных нужд» в действующей редакции) согласно плану-графику учреждения и плану процедур, утверждённому ГРБС и содержащему перечень закупок для реализации первостепенных потребностей учреждения и перечень закупок согласно целевому назначению предоставленных средств.</w:t>
      </w:r>
    </w:p>
    <w:p w:rsidR="002627FB" w:rsidRPr="00A830CA" w:rsidRDefault="002627FB" w:rsidP="002C39F7">
      <w:pPr>
        <w:pStyle w:val="Style9"/>
        <w:widowControl/>
        <w:spacing w:line="240" w:lineRule="auto"/>
        <w:ind w:firstLine="360"/>
        <w:jc w:val="both"/>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Сумма, предназначенная для заключения договоров на закупку товаров, работ и услуг для нужд Школы в 201</w:t>
      </w:r>
      <w:r>
        <w:rPr>
          <w:rStyle w:val="FontStyle30"/>
          <w:rFonts w:ascii="Times New Roman" w:hAnsi="Times New Roman" w:cs="Times New Roman"/>
          <w:sz w:val="24"/>
          <w:szCs w:val="24"/>
        </w:rPr>
        <w:t xml:space="preserve">4 </w:t>
      </w:r>
      <w:r w:rsidRPr="00A830CA">
        <w:rPr>
          <w:rStyle w:val="FontStyle30"/>
          <w:rFonts w:ascii="Times New Roman" w:hAnsi="Times New Roman" w:cs="Times New Roman"/>
          <w:sz w:val="24"/>
          <w:szCs w:val="24"/>
        </w:rPr>
        <w:t>году составляла 4 935.800 рублей в 2014 году – 9 465 902 89 рублей</w:t>
      </w:r>
    </w:p>
    <w:p w:rsidR="002627FB" w:rsidRPr="00A830CA" w:rsidRDefault="002627FB" w:rsidP="002C39F7">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Из них по КОСГУ (код сектора государственного управления или «экономическая статья»):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2713"/>
        <w:gridCol w:w="3211"/>
        <w:gridCol w:w="3212"/>
      </w:tblGrid>
      <w:tr w:rsidR="002627FB" w:rsidRPr="00A830CA" w:rsidTr="00EC71BE">
        <w:tc>
          <w:tcPr>
            <w:tcW w:w="513"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p>
        </w:tc>
        <w:tc>
          <w:tcPr>
            <w:tcW w:w="2724"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p>
        </w:tc>
        <w:tc>
          <w:tcPr>
            <w:tcW w:w="3237"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2013 (рубль)</w:t>
            </w:r>
          </w:p>
        </w:tc>
        <w:tc>
          <w:tcPr>
            <w:tcW w:w="3238"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2014 (рубль)</w:t>
            </w:r>
          </w:p>
        </w:tc>
      </w:tr>
      <w:tr w:rsidR="002627FB" w:rsidRPr="00A830CA" w:rsidTr="00EC71BE">
        <w:tc>
          <w:tcPr>
            <w:tcW w:w="513"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 xml:space="preserve">221 </w:t>
            </w:r>
          </w:p>
        </w:tc>
        <w:tc>
          <w:tcPr>
            <w:tcW w:w="2724"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Услуги связи</w:t>
            </w:r>
          </w:p>
        </w:tc>
        <w:tc>
          <w:tcPr>
            <w:tcW w:w="3237"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49 400</w:t>
            </w:r>
          </w:p>
        </w:tc>
        <w:tc>
          <w:tcPr>
            <w:tcW w:w="3238"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60 500</w:t>
            </w:r>
          </w:p>
        </w:tc>
      </w:tr>
      <w:tr w:rsidR="002627FB" w:rsidRPr="00A830CA" w:rsidTr="00EC71BE">
        <w:tc>
          <w:tcPr>
            <w:tcW w:w="513"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223</w:t>
            </w:r>
          </w:p>
        </w:tc>
        <w:tc>
          <w:tcPr>
            <w:tcW w:w="2724"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Коммунальные услуги</w:t>
            </w:r>
          </w:p>
        </w:tc>
        <w:tc>
          <w:tcPr>
            <w:tcW w:w="3237"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3 468 900</w:t>
            </w:r>
          </w:p>
        </w:tc>
        <w:tc>
          <w:tcPr>
            <w:tcW w:w="3238"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3 394 500</w:t>
            </w:r>
          </w:p>
        </w:tc>
      </w:tr>
      <w:tr w:rsidR="002627FB" w:rsidRPr="00A830CA" w:rsidTr="00EC71BE">
        <w:tc>
          <w:tcPr>
            <w:tcW w:w="513"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225</w:t>
            </w:r>
          </w:p>
        </w:tc>
        <w:tc>
          <w:tcPr>
            <w:tcW w:w="2724"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Работы, услуги по содержанию имущества</w:t>
            </w:r>
          </w:p>
        </w:tc>
        <w:tc>
          <w:tcPr>
            <w:tcW w:w="3237"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570 900</w:t>
            </w:r>
          </w:p>
        </w:tc>
        <w:tc>
          <w:tcPr>
            <w:tcW w:w="3238"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4 264 900</w:t>
            </w:r>
          </w:p>
        </w:tc>
      </w:tr>
      <w:tr w:rsidR="002627FB" w:rsidRPr="00A830CA" w:rsidTr="00EC71BE">
        <w:tc>
          <w:tcPr>
            <w:tcW w:w="513"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226</w:t>
            </w:r>
          </w:p>
        </w:tc>
        <w:tc>
          <w:tcPr>
            <w:tcW w:w="2724"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Прочие работы и услуги</w:t>
            </w:r>
          </w:p>
        </w:tc>
        <w:tc>
          <w:tcPr>
            <w:tcW w:w="3237"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828 100</w:t>
            </w:r>
          </w:p>
        </w:tc>
        <w:tc>
          <w:tcPr>
            <w:tcW w:w="3238"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373 300</w:t>
            </w:r>
          </w:p>
        </w:tc>
      </w:tr>
      <w:tr w:rsidR="002627FB" w:rsidRPr="00A830CA" w:rsidTr="00EC71BE">
        <w:tc>
          <w:tcPr>
            <w:tcW w:w="513"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310</w:t>
            </w:r>
          </w:p>
        </w:tc>
        <w:tc>
          <w:tcPr>
            <w:tcW w:w="2724"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Увеличение стоимости основных средств</w:t>
            </w:r>
          </w:p>
        </w:tc>
        <w:tc>
          <w:tcPr>
            <w:tcW w:w="3237"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3 419 800</w:t>
            </w:r>
          </w:p>
        </w:tc>
        <w:tc>
          <w:tcPr>
            <w:tcW w:w="3238"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1 015 400</w:t>
            </w:r>
          </w:p>
        </w:tc>
      </w:tr>
      <w:tr w:rsidR="002627FB" w:rsidRPr="00A830CA" w:rsidTr="00EC71BE">
        <w:tc>
          <w:tcPr>
            <w:tcW w:w="513"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340</w:t>
            </w:r>
          </w:p>
        </w:tc>
        <w:tc>
          <w:tcPr>
            <w:tcW w:w="2724"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Увеличение стоимости материальных запасов</w:t>
            </w:r>
          </w:p>
        </w:tc>
        <w:tc>
          <w:tcPr>
            <w:tcW w:w="3237"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847 339 93</w:t>
            </w:r>
          </w:p>
        </w:tc>
        <w:tc>
          <w:tcPr>
            <w:tcW w:w="3238" w:type="dxa"/>
          </w:tcPr>
          <w:p w:rsidR="002627FB" w:rsidRPr="00A830CA" w:rsidRDefault="002627FB" w:rsidP="00EC71BE">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309 700</w:t>
            </w:r>
          </w:p>
        </w:tc>
      </w:tr>
    </w:tbl>
    <w:p w:rsidR="002627FB" w:rsidRPr="00A830CA" w:rsidRDefault="002627FB" w:rsidP="002C39F7">
      <w:pPr>
        <w:pStyle w:val="Style9"/>
        <w:widowControl/>
        <w:spacing w:line="240" w:lineRule="auto"/>
        <w:rPr>
          <w:rStyle w:val="FontStyle30"/>
          <w:rFonts w:ascii="Times New Roman" w:hAnsi="Times New Roman" w:cs="Times New Roman"/>
          <w:sz w:val="24"/>
          <w:szCs w:val="24"/>
        </w:rPr>
      </w:pPr>
    </w:p>
    <w:p w:rsidR="002627FB" w:rsidRPr="00A830CA" w:rsidRDefault="002627FB" w:rsidP="00BA018A">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 xml:space="preserve">2014 г. – Экономия от электронных аукционов, закупок: </w:t>
      </w:r>
      <w:r w:rsidRPr="00A830CA">
        <w:rPr>
          <w:rStyle w:val="FontStyle30"/>
          <w:rFonts w:ascii="Times New Roman" w:hAnsi="Times New Roman" w:cs="Times New Roman"/>
          <w:sz w:val="24"/>
          <w:szCs w:val="24"/>
        </w:rPr>
        <w:tab/>
      </w:r>
      <w:r w:rsidRPr="00A830CA">
        <w:rPr>
          <w:rStyle w:val="FontStyle30"/>
          <w:rFonts w:ascii="Times New Roman" w:hAnsi="Times New Roman" w:cs="Times New Roman"/>
          <w:sz w:val="24"/>
          <w:szCs w:val="24"/>
        </w:rPr>
        <w:tab/>
        <w:t>1 906 200 рублей</w:t>
      </w:r>
    </w:p>
    <w:p w:rsidR="002627FB" w:rsidRPr="00A830CA" w:rsidRDefault="002627FB" w:rsidP="00BA018A">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Дополнительные платные образовательные услуги: 2013 -2014 учебный год:</w:t>
      </w:r>
    </w:p>
    <w:p w:rsidR="002627FB" w:rsidRPr="00A830CA" w:rsidRDefault="002627FB" w:rsidP="00BA018A">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Объём заработанных средств: 2 000 000 рублей</w:t>
      </w:r>
    </w:p>
    <w:p w:rsidR="002627FB" w:rsidRPr="00A830CA" w:rsidRDefault="002627FB" w:rsidP="00BA018A">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Налоги (213 ст.): 372 000 рублей</w:t>
      </w:r>
    </w:p>
    <w:p w:rsidR="002627FB" w:rsidRPr="00A830CA" w:rsidRDefault="002627FB" w:rsidP="00BA018A">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Заработная плата педагогам (211 ст.): 1 228 000 рублей</w:t>
      </w:r>
    </w:p>
    <w:p w:rsidR="002627FB" w:rsidRPr="00A830CA" w:rsidRDefault="002627FB" w:rsidP="00BA018A">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Коммунальные услуги (223 ст.): 5 600 рублей</w:t>
      </w:r>
    </w:p>
    <w:p w:rsidR="002627FB" w:rsidRPr="00BA018A" w:rsidRDefault="002627FB" w:rsidP="00BA018A">
      <w:pPr>
        <w:pStyle w:val="Style9"/>
        <w:widowControl/>
        <w:spacing w:line="240" w:lineRule="auto"/>
        <w:rPr>
          <w:rStyle w:val="FontStyle30"/>
          <w:rFonts w:ascii="Times New Roman" w:hAnsi="Times New Roman" w:cs="Times New Roman"/>
          <w:sz w:val="24"/>
          <w:szCs w:val="24"/>
        </w:rPr>
      </w:pPr>
      <w:r w:rsidRPr="00A830CA">
        <w:rPr>
          <w:rStyle w:val="FontStyle30"/>
          <w:rFonts w:ascii="Times New Roman" w:hAnsi="Times New Roman" w:cs="Times New Roman"/>
          <w:sz w:val="24"/>
          <w:szCs w:val="24"/>
        </w:rPr>
        <w:t>Материально техническая база школы (310 и 340 ст.): 394 400 рублей.</w:t>
      </w:r>
    </w:p>
    <w:p w:rsidR="002627FB" w:rsidRPr="00BB3FC8" w:rsidRDefault="002627FB" w:rsidP="0030233B">
      <w:pPr>
        <w:pStyle w:val="Style9"/>
        <w:widowControl/>
        <w:spacing w:line="240" w:lineRule="auto"/>
        <w:ind w:left="357"/>
        <w:rPr>
          <w:rStyle w:val="FontStyle30"/>
          <w:rFonts w:ascii="Times New Roman" w:hAnsi="Times New Roman" w:cs="Times New Roman"/>
          <w:b/>
          <w:sz w:val="24"/>
          <w:szCs w:val="24"/>
        </w:rPr>
      </w:pPr>
    </w:p>
    <w:p w:rsidR="002627FB" w:rsidRPr="00BB3FC8" w:rsidRDefault="002627FB" w:rsidP="00BB3FC8">
      <w:pPr>
        <w:pStyle w:val="a3"/>
        <w:rPr>
          <w:rStyle w:val="FontStyle30"/>
          <w:rFonts w:ascii="Times New Roman" w:hAnsi="Times New Roman" w:cs="Times New Roman"/>
          <w:b/>
          <w:sz w:val="24"/>
          <w:szCs w:val="24"/>
        </w:rPr>
      </w:pPr>
      <w:r>
        <w:rPr>
          <w:rStyle w:val="FontStyle30"/>
          <w:rFonts w:ascii="Times New Roman" w:hAnsi="Times New Roman" w:cs="Times New Roman"/>
          <w:b/>
          <w:sz w:val="24"/>
          <w:szCs w:val="24"/>
          <w:lang w:val="en-US"/>
        </w:rPr>
        <w:t>IV</w:t>
      </w:r>
      <w:r w:rsidRPr="00485EC2">
        <w:rPr>
          <w:rStyle w:val="FontStyle30"/>
          <w:rFonts w:ascii="Times New Roman" w:hAnsi="Times New Roman" w:cs="Times New Roman"/>
          <w:b/>
          <w:sz w:val="24"/>
          <w:szCs w:val="24"/>
        </w:rPr>
        <w:t xml:space="preserve">. </w:t>
      </w:r>
      <w:r w:rsidRPr="00BB3FC8">
        <w:rPr>
          <w:rStyle w:val="FontStyle30"/>
          <w:rFonts w:ascii="Times New Roman" w:hAnsi="Times New Roman" w:cs="Times New Roman"/>
          <w:b/>
          <w:sz w:val="24"/>
          <w:szCs w:val="24"/>
        </w:rPr>
        <w:t>ЗАКЛЮЧЕНИЕ. ПЕРСПЕКТИВЫ И ПЛАНЫ РАЗВИТИЯ.</w:t>
      </w:r>
    </w:p>
    <w:p w:rsidR="002627FB" w:rsidRPr="00907474" w:rsidRDefault="002627FB" w:rsidP="00907474">
      <w:pPr>
        <w:pStyle w:val="Style9"/>
        <w:widowControl/>
        <w:spacing w:line="240" w:lineRule="auto"/>
        <w:ind w:firstLine="708"/>
        <w:jc w:val="both"/>
        <w:rPr>
          <w:color w:val="000000"/>
          <w:sz w:val="23"/>
          <w:szCs w:val="23"/>
        </w:rPr>
      </w:pPr>
      <w:r w:rsidRPr="00907474">
        <w:rPr>
          <w:color w:val="000000"/>
          <w:sz w:val="23"/>
          <w:szCs w:val="23"/>
        </w:rPr>
        <w:t>По итогам 201</w:t>
      </w:r>
      <w:r>
        <w:rPr>
          <w:color w:val="000000"/>
          <w:sz w:val="23"/>
          <w:szCs w:val="23"/>
        </w:rPr>
        <w:t>4</w:t>
      </w:r>
      <w:r w:rsidRPr="00907474">
        <w:rPr>
          <w:color w:val="000000"/>
          <w:sz w:val="23"/>
          <w:szCs w:val="23"/>
        </w:rPr>
        <w:t>-201</w:t>
      </w:r>
      <w:r>
        <w:rPr>
          <w:color w:val="000000"/>
          <w:sz w:val="23"/>
          <w:szCs w:val="23"/>
        </w:rPr>
        <w:t>5</w:t>
      </w:r>
      <w:r w:rsidRPr="00907474">
        <w:rPr>
          <w:color w:val="000000"/>
          <w:sz w:val="23"/>
          <w:szCs w:val="23"/>
        </w:rPr>
        <w:t xml:space="preserve"> учебного года ключевыми перспективами развития школы №577 на 2015</w:t>
      </w:r>
      <w:r>
        <w:rPr>
          <w:color w:val="000000"/>
          <w:sz w:val="23"/>
          <w:szCs w:val="23"/>
        </w:rPr>
        <w:t xml:space="preserve">-2016 учебный </w:t>
      </w:r>
      <w:r w:rsidRPr="00907474">
        <w:rPr>
          <w:color w:val="000000"/>
          <w:sz w:val="23"/>
          <w:szCs w:val="23"/>
        </w:rPr>
        <w:t xml:space="preserve">год может стать: инновационная реализация ФГОС дошкольного образования, начального общего образования, основного общего образования школы с ориентацией на выявление, поддержку и развитие талантливых детей как основа совершенствования организационной культуры автономного учреждения. Этот ориентир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школы в инновационной экономике России. Развитие образовательной среды будет строиться как сетевое расширение сотрудничества школы с учреждениями города, предполагается сохранение уже достигнутого уровня качества образования и его повышение за счет перехода на индивидуальные образовательные маршруты обучения детей. Существующая база здоровьесберегающей, информационной, безопасной среды школы полного дня станет основой, на которой каждый талантливый ребенок сможет воплотить свою одаренность в высокие результаты деятельности, подтвержденные в конкурсах, олимпиадах и соревнованиях городского, всероссийского и международного уровней. </w:t>
      </w:r>
    </w:p>
    <w:p w:rsidR="002627FB" w:rsidRPr="00907474" w:rsidRDefault="002627FB" w:rsidP="00907474">
      <w:pPr>
        <w:pStyle w:val="Style9"/>
        <w:widowControl/>
        <w:spacing w:line="240" w:lineRule="auto"/>
        <w:ind w:firstLine="708"/>
        <w:jc w:val="both"/>
        <w:rPr>
          <w:color w:val="000000"/>
          <w:sz w:val="23"/>
          <w:szCs w:val="23"/>
        </w:rPr>
      </w:pPr>
      <w:r w:rsidRPr="00907474">
        <w:rPr>
          <w:color w:val="000000"/>
          <w:sz w:val="23"/>
          <w:szCs w:val="23"/>
        </w:rPr>
        <w:t xml:space="preserve">Культурологическая составляющая идентификации современного российского общества  позволяет предложить новую формулировку миссии школы №577. Миссия школы ориентирована на сохранение роли качественного образования как важнейшего условия успешной социализации ребенка в современном обществе. "Государственная культурная политика исходит из понимания важнейшей общественной миссии культуры как инструмента передачи новым поколениям свода нравственных, моральных, этических ценностей, составляющих основу национальной самобытности. Знание своей культуры и участие в культурной деятельности закладывает в человеке базовые нравственные ориентиры: уважение к истории и традициям, духовным основам наших народов и позволяет раскрыть таланты, дарования и способности каждого человека (проект "Основ государственной культурной политики" 2014г.). К сожалению, традиционные формы и содержание образовательной деятельности теряют для ребенка возможность «социального лифта» в обществе, высокий уровень традиционной образованности теряет свою мотивационную способность, замыкаясь внутри образовательного процесса. Изменить сложившееся положение может лишь новая модель образования, ориентированная на успех ребенка в культурном пространстве социального окружения. Этот успех опирается на выявление и поддержку внутренних мотивов развития и индивидуальных способностей ребенка, их профессиональное воплощение в самостоятельной деятельности, обеспечивающей высокие результаты, признанные в современном обществе. Все это позволяет сформулировать новую миссию школы №577 – раскрыть талант в каждом ребенке на благо общества и для успеха личности. Это позволит сохранить в социальном становлении ребенка роль образования как важного фактора его личного успеха и общественного признания результатов его деятельности. </w:t>
      </w:r>
    </w:p>
    <w:p w:rsidR="002627FB" w:rsidRPr="00907474" w:rsidRDefault="002627FB" w:rsidP="00907474">
      <w:pPr>
        <w:pStyle w:val="Style9"/>
        <w:widowControl/>
        <w:spacing w:line="240" w:lineRule="auto"/>
        <w:ind w:firstLine="708"/>
        <w:jc w:val="both"/>
        <w:rPr>
          <w:color w:val="000000"/>
          <w:sz w:val="23"/>
          <w:szCs w:val="23"/>
        </w:rPr>
      </w:pPr>
      <w:r w:rsidRPr="00907474">
        <w:rPr>
          <w:color w:val="000000"/>
          <w:sz w:val="23"/>
          <w:szCs w:val="23"/>
        </w:rPr>
        <w:t>Ключевой фигурой реализации миссии школы выступает педагог. В 201</w:t>
      </w:r>
      <w:r>
        <w:rPr>
          <w:color w:val="000000"/>
          <w:sz w:val="23"/>
          <w:szCs w:val="23"/>
        </w:rPr>
        <w:t>4</w:t>
      </w:r>
      <w:r w:rsidRPr="00907474">
        <w:rPr>
          <w:color w:val="000000"/>
          <w:sz w:val="23"/>
          <w:szCs w:val="23"/>
        </w:rPr>
        <w:t>-201</w:t>
      </w:r>
      <w:r>
        <w:rPr>
          <w:color w:val="000000"/>
          <w:sz w:val="23"/>
          <w:szCs w:val="23"/>
        </w:rPr>
        <w:t>5</w:t>
      </w:r>
      <w:r w:rsidRPr="00907474">
        <w:rPr>
          <w:color w:val="000000"/>
          <w:sz w:val="23"/>
          <w:szCs w:val="23"/>
        </w:rPr>
        <w:t xml:space="preserve"> году с каждым педагогом школы был заключен индивидуальный эффективный контракт - трудовой договор, позволяющий кардинально повысить качество работы педагога и его заработной платы. В 2015</w:t>
      </w:r>
      <w:r>
        <w:rPr>
          <w:color w:val="000000"/>
          <w:sz w:val="23"/>
          <w:szCs w:val="23"/>
        </w:rPr>
        <w:t>-16 учебном</w:t>
      </w:r>
      <w:r w:rsidRPr="00907474">
        <w:rPr>
          <w:color w:val="000000"/>
          <w:sz w:val="23"/>
          <w:szCs w:val="23"/>
        </w:rPr>
        <w:t xml:space="preserve"> году предстоит переход на новый профессиональный стандарт педагога. Школа постарается провести этот переход максимально комфортно для каждого педагога школы.</w:t>
      </w:r>
    </w:p>
    <w:p w:rsidR="002627FB" w:rsidRPr="00907474" w:rsidRDefault="002627FB" w:rsidP="00907474">
      <w:pPr>
        <w:pStyle w:val="Style9"/>
        <w:widowControl/>
        <w:spacing w:line="240" w:lineRule="auto"/>
        <w:ind w:firstLine="708"/>
        <w:jc w:val="both"/>
        <w:rPr>
          <w:color w:val="000000"/>
          <w:sz w:val="23"/>
          <w:szCs w:val="23"/>
        </w:rPr>
      </w:pPr>
      <w:r w:rsidRPr="00907474">
        <w:rPr>
          <w:color w:val="000000"/>
          <w:sz w:val="23"/>
          <w:szCs w:val="23"/>
        </w:rPr>
        <w:lastRenderedPageBreak/>
        <w:t xml:space="preserve">В прошедшем году коллектив школы </w:t>
      </w:r>
      <w:r>
        <w:rPr>
          <w:color w:val="000000"/>
          <w:sz w:val="23"/>
          <w:szCs w:val="23"/>
        </w:rPr>
        <w:t>приступил к реализации</w:t>
      </w:r>
      <w:r w:rsidRPr="00907474">
        <w:rPr>
          <w:color w:val="000000"/>
          <w:sz w:val="23"/>
          <w:szCs w:val="23"/>
        </w:rPr>
        <w:t xml:space="preserve"> Программа развития школы на 2015-2020 годы. Содержание этой программы соответствует содержанию Государственной программе Санкт-Петербурга "Развитие образования в Санкт-Петербурге" на 2015-2020 годы</w:t>
      </w:r>
      <w:r>
        <w:rPr>
          <w:color w:val="000000"/>
          <w:sz w:val="23"/>
          <w:szCs w:val="23"/>
        </w:rPr>
        <w:t xml:space="preserve"> в которой</w:t>
      </w:r>
      <w:r w:rsidRPr="00907474">
        <w:rPr>
          <w:color w:val="000000"/>
          <w:sz w:val="23"/>
          <w:szCs w:val="23"/>
        </w:rPr>
        <w:t xml:space="preserve"> </w:t>
      </w:r>
      <w:r>
        <w:rPr>
          <w:color w:val="000000"/>
          <w:sz w:val="23"/>
          <w:szCs w:val="23"/>
        </w:rPr>
        <w:t>п</w:t>
      </w:r>
      <w:r w:rsidRPr="00907474">
        <w:rPr>
          <w:color w:val="000000"/>
          <w:sz w:val="23"/>
          <w:szCs w:val="23"/>
        </w:rPr>
        <w:t>риоритетом политики Санкт-Петербурга на 2015-2020 годы в области образования является содействие развитию человеческого капитала через:</w:t>
      </w:r>
    </w:p>
    <w:p w:rsidR="002627FB" w:rsidRPr="00907474" w:rsidRDefault="002627FB" w:rsidP="00907474">
      <w:pPr>
        <w:pStyle w:val="Style9"/>
        <w:widowControl/>
        <w:spacing w:line="240" w:lineRule="auto"/>
        <w:ind w:firstLine="708"/>
        <w:jc w:val="both"/>
        <w:rPr>
          <w:color w:val="000000"/>
          <w:sz w:val="23"/>
          <w:szCs w:val="23"/>
        </w:rPr>
      </w:pPr>
      <w:r w:rsidRPr="00907474">
        <w:rPr>
          <w:color w:val="000000"/>
          <w:sz w:val="23"/>
          <w:szCs w:val="23"/>
        </w:rPr>
        <w:t>- повышение качества и доступности образования всех уровней (включая дополнительное образование) для жителей Санкт-Петербурга посредством развития сети образовательных организаций с учетом тенденций демографического и территориального развития;</w:t>
      </w:r>
    </w:p>
    <w:p w:rsidR="002627FB" w:rsidRPr="00907474" w:rsidRDefault="002627FB" w:rsidP="00907474">
      <w:pPr>
        <w:pStyle w:val="Style9"/>
        <w:widowControl/>
        <w:spacing w:line="240" w:lineRule="auto"/>
        <w:ind w:firstLine="708"/>
        <w:jc w:val="both"/>
        <w:rPr>
          <w:color w:val="000000"/>
          <w:sz w:val="23"/>
          <w:szCs w:val="23"/>
        </w:rPr>
      </w:pPr>
      <w:r w:rsidRPr="00907474">
        <w:rPr>
          <w:color w:val="000000"/>
          <w:sz w:val="23"/>
          <w:szCs w:val="23"/>
        </w:rPr>
        <w:t>- развитие системы оценки качества образовательных услуг, а также обеспечение введения Федеральных государственных образовательных стандартов в образовательных организациях;</w:t>
      </w:r>
    </w:p>
    <w:p w:rsidR="002627FB" w:rsidRPr="00907474" w:rsidRDefault="002627FB" w:rsidP="00907474">
      <w:pPr>
        <w:pStyle w:val="Style9"/>
        <w:widowControl/>
        <w:spacing w:line="240" w:lineRule="auto"/>
        <w:ind w:firstLine="708"/>
        <w:jc w:val="both"/>
        <w:rPr>
          <w:color w:val="000000"/>
          <w:sz w:val="23"/>
          <w:szCs w:val="23"/>
        </w:rPr>
      </w:pPr>
      <w:r w:rsidRPr="00907474">
        <w:rPr>
          <w:color w:val="000000"/>
          <w:sz w:val="23"/>
          <w:szCs w:val="23"/>
        </w:rPr>
        <w:t>- развитие кадрового потенциала системы образования для решения перспективных задач;</w:t>
      </w:r>
    </w:p>
    <w:p w:rsidR="002627FB" w:rsidRPr="00907474" w:rsidRDefault="002627FB" w:rsidP="00907474">
      <w:pPr>
        <w:pStyle w:val="Style9"/>
        <w:widowControl/>
        <w:spacing w:line="240" w:lineRule="auto"/>
        <w:ind w:firstLine="708"/>
        <w:jc w:val="both"/>
        <w:rPr>
          <w:color w:val="000000"/>
          <w:sz w:val="23"/>
          <w:szCs w:val="23"/>
        </w:rPr>
      </w:pPr>
      <w:r w:rsidRPr="00907474">
        <w:rPr>
          <w:color w:val="000000"/>
          <w:sz w:val="23"/>
          <w:szCs w:val="23"/>
        </w:rPr>
        <w:t>- оптимизация системы финансирования образовательных организаций и создание условий для расширения их хозяйственной самостоятельности</w:t>
      </w:r>
      <w:r>
        <w:rPr>
          <w:color w:val="000000"/>
          <w:sz w:val="23"/>
          <w:szCs w:val="23"/>
        </w:rPr>
        <w:t>.</w:t>
      </w:r>
    </w:p>
    <w:p w:rsidR="002627FB" w:rsidRPr="00907474" w:rsidRDefault="002627FB" w:rsidP="00907474">
      <w:pPr>
        <w:pStyle w:val="Style9"/>
        <w:widowControl/>
        <w:spacing w:line="240" w:lineRule="auto"/>
        <w:ind w:firstLine="708"/>
        <w:jc w:val="both"/>
        <w:rPr>
          <w:color w:val="000000"/>
          <w:sz w:val="23"/>
          <w:szCs w:val="23"/>
        </w:rPr>
      </w:pPr>
      <w:r w:rsidRPr="00907474">
        <w:rPr>
          <w:color w:val="000000"/>
          <w:sz w:val="23"/>
          <w:szCs w:val="23"/>
        </w:rPr>
        <w:t xml:space="preserve">В </w:t>
      </w:r>
      <w:r>
        <w:rPr>
          <w:color w:val="000000"/>
          <w:sz w:val="23"/>
          <w:szCs w:val="23"/>
        </w:rPr>
        <w:t>наступающем</w:t>
      </w:r>
      <w:r w:rsidRPr="00907474">
        <w:rPr>
          <w:color w:val="000000"/>
          <w:sz w:val="23"/>
          <w:szCs w:val="23"/>
        </w:rPr>
        <w:t xml:space="preserve"> </w:t>
      </w:r>
      <w:r>
        <w:rPr>
          <w:color w:val="000000"/>
          <w:sz w:val="23"/>
          <w:szCs w:val="23"/>
        </w:rPr>
        <w:t xml:space="preserve">учебном </w:t>
      </w:r>
      <w:r w:rsidRPr="00907474">
        <w:rPr>
          <w:color w:val="000000"/>
          <w:sz w:val="23"/>
          <w:szCs w:val="23"/>
        </w:rPr>
        <w:t xml:space="preserve">году школа будет реализовывать ФГОС ООО. Поэтому ключевые приоритеты развития школы будут </w:t>
      </w:r>
      <w:r>
        <w:rPr>
          <w:color w:val="000000"/>
          <w:sz w:val="23"/>
          <w:szCs w:val="23"/>
        </w:rPr>
        <w:t xml:space="preserve">также </w:t>
      </w:r>
      <w:r w:rsidRPr="00907474">
        <w:rPr>
          <w:color w:val="000000"/>
          <w:sz w:val="23"/>
          <w:szCs w:val="23"/>
        </w:rPr>
        <w:t xml:space="preserve">связаны с системным подходом к обеспечению качества образования в соответствии с требованиями ФГОС ООО, расширением технической поддержки обучения (внедрение ИКТ, оснащение кабинетов интерактивным оборудованием), внедрением здоровьесберегающих технологий в организацию школьной жизни, установлением единых подходов и требований к учащимся, установлением преемственности в обучении и межпредметных связей в рамках всего школьного курса, а также формированием положительного имиджа школы в социальном пространстве и профессиональной среде района и города. </w:t>
      </w:r>
    </w:p>
    <w:p w:rsidR="002627FB" w:rsidRPr="00907474" w:rsidRDefault="002627FB" w:rsidP="00907474">
      <w:pPr>
        <w:pStyle w:val="Style9"/>
        <w:widowControl/>
        <w:spacing w:line="240" w:lineRule="auto"/>
        <w:ind w:firstLine="708"/>
        <w:jc w:val="both"/>
        <w:rPr>
          <w:color w:val="000000"/>
          <w:sz w:val="23"/>
          <w:szCs w:val="23"/>
        </w:rPr>
      </w:pPr>
      <w:r w:rsidRPr="00907474">
        <w:rPr>
          <w:color w:val="000000"/>
          <w:sz w:val="23"/>
          <w:szCs w:val="23"/>
        </w:rPr>
        <w:t>Наша школа - открытая образовательная система и сильной стороной нашего развития является наша способность слышать каждого.</w:t>
      </w:r>
    </w:p>
    <w:p w:rsidR="002627FB" w:rsidRDefault="002627FB" w:rsidP="00D9685B">
      <w:pPr>
        <w:pStyle w:val="Style9"/>
        <w:widowControl/>
        <w:spacing w:line="240" w:lineRule="auto"/>
        <w:ind w:firstLine="708"/>
        <w:jc w:val="both"/>
      </w:pPr>
      <w:r w:rsidRPr="00907474">
        <w:t>Только в этом случае, результатом наших общих усилий станет дальнейшее устойчивое повышение качества образования как ведущей характеристики качества работы школы.</w:t>
      </w:r>
    </w:p>
    <w:p w:rsidR="002627FB" w:rsidRDefault="002627FB" w:rsidP="00D9685B">
      <w:pPr>
        <w:pStyle w:val="Style9"/>
        <w:widowControl/>
        <w:spacing w:line="240" w:lineRule="auto"/>
        <w:ind w:firstLine="708"/>
        <w:jc w:val="both"/>
      </w:pPr>
    </w:p>
    <w:p w:rsidR="002627FB" w:rsidRDefault="002627FB" w:rsidP="00D9685B">
      <w:pPr>
        <w:pStyle w:val="Style9"/>
        <w:widowControl/>
        <w:spacing w:line="240" w:lineRule="auto"/>
        <w:ind w:firstLine="708"/>
        <w:jc w:val="both"/>
      </w:pPr>
    </w:p>
    <w:p w:rsidR="002627FB" w:rsidRDefault="002627FB" w:rsidP="00D9685B">
      <w:pPr>
        <w:pStyle w:val="Style9"/>
        <w:widowControl/>
        <w:spacing w:line="240" w:lineRule="auto"/>
        <w:ind w:firstLine="708"/>
        <w:jc w:val="both"/>
      </w:pPr>
    </w:p>
    <w:p w:rsidR="002627FB" w:rsidRDefault="002627FB" w:rsidP="00D9685B">
      <w:pPr>
        <w:pStyle w:val="Style9"/>
        <w:widowControl/>
        <w:spacing w:line="240" w:lineRule="auto"/>
        <w:ind w:firstLine="708"/>
        <w:jc w:val="both"/>
        <w:rPr>
          <w:b/>
        </w:rPr>
      </w:pPr>
      <w:r w:rsidRPr="00B2733F">
        <w:rPr>
          <w:b/>
        </w:rPr>
        <w:t>Составители:</w:t>
      </w:r>
    </w:p>
    <w:p w:rsidR="00ED2ED3" w:rsidRPr="00ED2ED3" w:rsidRDefault="00ED2ED3" w:rsidP="00D9685B">
      <w:pPr>
        <w:pStyle w:val="Style9"/>
        <w:widowControl/>
        <w:spacing w:line="240" w:lineRule="auto"/>
        <w:ind w:firstLine="708"/>
        <w:jc w:val="both"/>
      </w:pPr>
      <w:r w:rsidRPr="00ED2ED3">
        <w:t>Директор Крошка О.С.</w:t>
      </w:r>
    </w:p>
    <w:p w:rsidR="00ED2ED3" w:rsidRPr="00ED2ED3" w:rsidRDefault="00ED2ED3" w:rsidP="00D9685B">
      <w:pPr>
        <w:pStyle w:val="Style9"/>
        <w:widowControl/>
        <w:spacing w:line="240" w:lineRule="auto"/>
        <w:ind w:firstLine="708"/>
        <w:jc w:val="both"/>
      </w:pPr>
      <w:r w:rsidRPr="00ED2ED3">
        <w:t>Зам. Директор по УВР Крошка Е.С.</w:t>
      </w:r>
    </w:p>
    <w:p w:rsidR="00ED2ED3" w:rsidRPr="00ED2ED3" w:rsidRDefault="00ED2ED3" w:rsidP="00D9685B">
      <w:pPr>
        <w:pStyle w:val="Style9"/>
        <w:widowControl/>
        <w:spacing w:line="240" w:lineRule="auto"/>
        <w:ind w:firstLine="708"/>
        <w:jc w:val="both"/>
      </w:pPr>
      <w:r w:rsidRPr="00ED2ED3">
        <w:t>Зам. Директора  Шабанова Т.В.</w:t>
      </w:r>
    </w:p>
    <w:p w:rsidR="002627FB" w:rsidRPr="00C4172B" w:rsidRDefault="002627FB" w:rsidP="00D43F91">
      <w:pPr>
        <w:ind w:left="360"/>
        <w:rPr>
          <w:rFonts w:ascii="Times New Roman" w:hAnsi="Times New Roman"/>
          <w:sz w:val="24"/>
          <w:szCs w:val="24"/>
        </w:rPr>
      </w:pPr>
    </w:p>
    <w:sectPr w:rsidR="002627FB" w:rsidRPr="00C4172B" w:rsidSect="00D91607">
      <w:footerReference w:type="default" r:id="rId10"/>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50B" w:rsidRDefault="0071150B" w:rsidP="00BC4AC2">
      <w:pPr>
        <w:spacing w:after="0" w:line="240" w:lineRule="auto"/>
      </w:pPr>
      <w:r>
        <w:separator/>
      </w:r>
    </w:p>
  </w:endnote>
  <w:endnote w:type="continuationSeparator" w:id="0">
    <w:p w:rsidR="0071150B" w:rsidRDefault="0071150B" w:rsidP="00BC4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18" w:rsidRDefault="00241518">
    <w:pPr>
      <w:pStyle w:val="ae"/>
      <w:jc w:val="right"/>
    </w:pPr>
    <w:fldSimple w:instr=" PAGE   \* MERGEFORMAT ">
      <w:r w:rsidR="00ED2ED3">
        <w:rPr>
          <w:noProof/>
        </w:rPr>
        <w:t>32</w:t>
      </w:r>
    </w:fldSimple>
  </w:p>
  <w:p w:rsidR="00241518" w:rsidRDefault="0024151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50B" w:rsidRDefault="0071150B" w:rsidP="00BC4AC2">
      <w:pPr>
        <w:spacing w:after="0" w:line="240" w:lineRule="auto"/>
      </w:pPr>
      <w:r>
        <w:separator/>
      </w:r>
    </w:p>
  </w:footnote>
  <w:footnote w:type="continuationSeparator" w:id="0">
    <w:p w:rsidR="0071150B" w:rsidRDefault="0071150B" w:rsidP="00BC4A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A2A"/>
    <w:multiLevelType w:val="hybridMultilevel"/>
    <w:tmpl w:val="47DAF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D3248"/>
    <w:multiLevelType w:val="hybridMultilevel"/>
    <w:tmpl w:val="3C8C3BB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92C098F"/>
    <w:multiLevelType w:val="multilevel"/>
    <w:tmpl w:val="E4B8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90DF6"/>
    <w:multiLevelType w:val="hybridMultilevel"/>
    <w:tmpl w:val="B2448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357AB3"/>
    <w:multiLevelType w:val="multilevel"/>
    <w:tmpl w:val="DBBA0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4E5413A"/>
    <w:multiLevelType w:val="hybridMultilevel"/>
    <w:tmpl w:val="35DECE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812106B"/>
    <w:multiLevelType w:val="hybridMultilevel"/>
    <w:tmpl w:val="A56829CE"/>
    <w:lvl w:ilvl="0" w:tplc="5E9AC3D0">
      <w:start w:val="3"/>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B3A3064"/>
    <w:multiLevelType w:val="multilevel"/>
    <w:tmpl w:val="6EFACB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DA320DB"/>
    <w:multiLevelType w:val="hybridMultilevel"/>
    <w:tmpl w:val="4B66E752"/>
    <w:lvl w:ilvl="0" w:tplc="4D5410E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1E57A6"/>
    <w:multiLevelType w:val="hybridMultilevel"/>
    <w:tmpl w:val="6E7E7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50FBE"/>
    <w:multiLevelType w:val="hybridMultilevel"/>
    <w:tmpl w:val="713A26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247780"/>
    <w:multiLevelType w:val="hybridMultilevel"/>
    <w:tmpl w:val="9A16E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453AF1"/>
    <w:multiLevelType w:val="multilevel"/>
    <w:tmpl w:val="D73E1B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35B0C87"/>
    <w:multiLevelType w:val="hybridMultilevel"/>
    <w:tmpl w:val="6D04CD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3CD1FB7"/>
    <w:multiLevelType w:val="hybridMultilevel"/>
    <w:tmpl w:val="4C9A3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3110B"/>
    <w:multiLevelType w:val="hybridMultilevel"/>
    <w:tmpl w:val="EE84D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021EE0"/>
    <w:multiLevelType w:val="hybridMultilevel"/>
    <w:tmpl w:val="5B8EBA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AE35CE"/>
    <w:multiLevelType w:val="hybridMultilevel"/>
    <w:tmpl w:val="4DEA87C6"/>
    <w:lvl w:ilvl="0" w:tplc="F024494C">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ECD35F8"/>
    <w:multiLevelType w:val="hybridMultilevel"/>
    <w:tmpl w:val="77B04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025239"/>
    <w:multiLevelType w:val="hybridMultilevel"/>
    <w:tmpl w:val="A296F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5019BF"/>
    <w:multiLevelType w:val="hybridMultilevel"/>
    <w:tmpl w:val="4B6A9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4457FF"/>
    <w:multiLevelType w:val="hybridMultilevel"/>
    <w:tmpl w:val="7280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5F2D82"/>
    <w:multiLevelType w:val="hybridMultilevel"/>
    <w:tmpl w:val="EC6455CE"/>
    <w:lvl w:ilvl="0" w:tplc="38A8F790">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6CD1A9B"/>
    <w:multiLevelType w:val="hybridMultilevel"/>
    <w:tmpl w:val="A98E5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EF1D0F"/>
    <w:multiLevelType w:val="hybridMultilevel"/>
    <w:tmpl w:val="0C8EF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6A035A"/>
    <w:multiLevelType w:val="hybridMultilevel"/>
    <w:tmpl w:val="9AA67CE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8CA6D6D"/>
    <w:multiLevelType w:val="hybridMultilevel"/>
    <w:tmpl w:val="5952FD4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95D59AC"/>
    <w:multiLevelType w:val="hybridMultilevel"/>
    <w:tmpl w:val="98B62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B76D8F"/>
    <w:multiLevelType w:val="hybridMultilevel"/>
    <w:tmpl w:val="27B002D6"/>
    <w:lvl w:ilvl="0" w:tplc="F66E8E48">
      <w:start w:val="1"/>
      <w:numFmt w:val="bullet"/>
      <w:lvlText w:val=""/>
      <w:lvlJc w:val="left"/>
      <w:pPr>
        <w:tabs>
          <w:tab w:val="num" w:pos="1080"/>
        </w:tabs>
        <w:ind w:left="108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18373AD"/>
    <w:multiLevelType w:val="hybridMultilevel"/>
    <w:tmpl w:val="CFB02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3154CA8"/>
    <w:multiLevelType w:val="hybridMultilevel"/>
    <w:tmpl w:val="CAA84C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3C107F6"/>
    <w:multiLevelType w:val="hybridMultilevel"/>
    <w:tmpl w:val="A740CD9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D3955F2"/>
    <w:multiLevelType w:val="hybridMultilevel"/>
    <w:tmpl w:val="BF56E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4E4267"/>
    <w:multiLevelType w:val="hybridMultilevel"/>
    <w:tmpl w:val="DEEECA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8E240C"/>
    <w:multiLevelType w:val="hybridMultilevel"/>
    <w:tmpl w:val="7E2CC3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545826"/>
    <w:multiLevelType w:val="hybridMultilevel"/>
    <w:tmpl w:val="4E021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1F065F"/>
    <w:multiLevelType w:val="hybridMultilevel"/>
    <w:tmpl w:val="3DD2EFE0"/>
    <w:lvl w:ilvl="0" w:tplc="9CB44E68">
      <w:start w:val="1"/>
      <w:numFmt w:val="decimal"/>
      <w:lvlText w:val="%1)"/>
      <w:lvlJc w:val="left"/>
      <w:pPr>
        <w:ind w:left="644" w:hanging="360"/>
      </w:pPr>
      <w:rPr>
        <w:rFonts w:cs="Times New Roman"/>
        <w:b/>
      </w:rPr>
    </w:lvl>
    <w:lvl w:ilvl="1" w:tplc="04190019">
      <w:start w:val="1"/>
      <w:numFmt w:val="decimal"/>
      <w:lvlText w:val="%2."/>
      <w:lvlJc w:val="left"/>
      <w:pPr>
        <w:tabs>
          <w:tab w:val="num" w:pos="899"/>
        </w:tabs>
        <w:ind w:left="899" w:hanging="360"/>
      </w:pPr>
      <w:rPr>
        <w:rFonts w:cs="Times New Roman"/>
      </w:rPr>
    </w:lvl>
    <w:lvl w:ilvl="2" w:tplc="0419001B">
      <w:start w:val="1"/>
      <w:numFmt w:val="decimal"/>
      <w:lvlText w:val="%3."/>
      <w:lvlJc w:val="left"/>
      <w:pPr>
        <w:tabs>
          <w:tab w:val="num" w:pos="1619"/>
        </w:tabs>
        <w:ind w:left="1619" w:hanging="360"/>
      </w:pPr>
      <w:rPr>
        <w:rFonts w:cs="Times New Roman"/>
      </w:rPr>
    </w:lvl>
    <w:lvl w:ilvl="3" w:tplc="0419000F">
      <w:start w:val="1"/>
      <w:numFmt w:val="decimal"/>
      <w:lvlText w:val="%4."/>
      <w:lvlJc w:val="left"/>
      <w:pPr>
        <w:tabs>
          <w:tab w:val="num" w:pos="2339"/>
        </w:tabs>
        <w:ind w:left="2339" w:hanging="360"/>
      </w:pPr>
      <w:rPr>
        <w:rFonts w:cs="Times New Roman"/>
      </w:rPr>
    </w:lvl>
    <w:lvl w:ilvl="4" w:tplc="04190019">
      <w:start w:val="1"/>
      <w:numFmt w:val="decimal"/>
      <w:lvlText w:val="%5."/>
      <w:lvlJc w:val="left"/>
      <w:pPr>
        <w:tabs>
          <w:tab w:val="num" w:pos="3059"/>
        </w:tabs>
        <w:ind w:left="3059" w:hanging="360"/>
      </w:pPr>
      <w:rPr>
        <w:rFonts w:cs="Times New Roman"/>
      </w:rPr>
    </w:lvl>
    <w:lvl w:ilvl="5" w:tplc="0419001B">
      <w:start w:val="1"/>
      <w:numFmt w:val="decimal"/>
      <w:lvlText w:val="%6."/>
      <w:lvlJc w:val="left"/>
      <w:pPr>
        <w:tabs>
          <w:tab w:val="num" w:pos="3779"/>
        </w:tabs>
        <w:ind w:left="3779" w:hanging="360"/>
      </w:pPr>
      <w:rPr>
        <w:rFonts w:cs="Times New Roman"/>
      </w:rPr>
    </w:lvl>
    <w:lvl w:ilvl="6" w:tplc="0419000F">
      <w:start w:val="1"/>
      <w:numFmt w:val="decimal"/>
      <w:lvlText w:val="%7."/>
      <w:lvlJc w:val="left"/>
      <w:pPr>
        <w:tabs>
          <w:tab w:val="num" w:pos="4499"/>
        </w:tabs>
        <w:ind w:left="4499" w:hanging="360"/>
      </w:pPr>
      <w:rPr>
        <w:rFonts w:cs="Times New Roman"/>
      </w:rPr>
    </w:lvl>
    <w:lvl w:ilvl="7" w:tplc="04190019">
      <w:start w:val="1"/>
      <w:numFmt w:val="decimal"/>
      <w:lvlText w:val="%8."/>
      <w:lvlJc w:val="left"/>
      <w:pPr>
        <w:tabs>
          <w:tab w:val="num" w:pos="5219"/>
        </w:tabs>
        <w:ind w:left="5219" w:hanging="360"/>
      </w:pPr>
      <w:rPr>
        <w:rFonts w:cs="Times New Roman"/>
      </w:rPr>
    </w:lvl>
    <w:lvl w:ilvl="8" w:tplc="0419001B">
      <w:start w:val="1"/>
      <w:numFmt w:val="decimal"/>
      <w:lvlText w:val="%9."/>
      <w:lvlJc w:val="left"/>
      <w:pPr>
        <w:tabs>
          <w:tab w:val="num" w:pos="5939"/>
        </w:tabs>
        <w:ind w:left="5939" w:hanging="360"/>
      </w:pPr>
      <w:rPr>
        <w:rFonts w:cs="Times New Roman"/>
      </w:rPr>
    </w:lvl>
  </w:abstractNum>
  <w:abstractNum w:abstractNumId="37">
    <w:nsid w:val="55697456"/>
    <w:multiLevelType w:val="hybridMultilevel"/>
    <w:tmpl w:val="E87687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557D6D61"/>
    <w:multiLevelType w:val="hybridMultilevel"/>
    <w:tmpl w:val="D9E01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1E5DAF"/>
    <w:multiLevelType w:val="hybridMultilevel"/>
    <w:tmpl w:val="8CDEA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4653B9"/>
    <w:multiLevelType w:val="hybridMultilevel"/>
    <w:tmpl w:val="49E43E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E4C6596"/>
    <w:multiLevelType w:val="hybridMultilevel"/>
    <w:tmpl w:val="63A2C6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11B1F1F"/>
    <w:multiLevelType w:val="hybridMultilevel"/>
    <w:tmpl w:val="4ADE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317EA7"/>
    <w:multiLevelType w:val="hybridMultilevel"/>
    <w:tmpl w:val="B85890C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6D1A5BCB"/>
    <w:multiLevelType w:val="hybridMultilevel"/>
    <w:tmpl w:val="95820CE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09E1EB7"/>
    <w:multiLevelType w:val="hybridMultilevel"/>
    <w:tmpl w:val="9EB06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146AD1"/>
    <w:multiLevelType w:val="hybridMultilevel"/>
    <w:tmpl w:val="42AAF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4E288D"/>
    <w:multiLevelType w:val="hybridMultilevel"/>
    <w:tmpl w:val="CF6044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3"/>
  </w:num>
  <w:num w:numId="6">
    <w:abstractNumId w:val="42"/>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35"/>
  </w:num>
  <w:num w:numId="27">
    <w:abstractNumId w:val="19"/>
  </w:num>
  <w:num w:numId="28">
    <w:abstractNumId w:val="21"/>
  </w:num>
  <w:num w:numId="29">
    <w:abstractNumId w:val="14"/>
  </w:num>
  <w:num w:numId="30">
    <w:abstractNumId w:val="11"/>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7"/>
  </w:num>
  <w:num w:numId="35">
    <w:abstractNumId w:val="27"/>
  </w:num>
  <w:num w:numId="36">
    <w:abstractNumId w:val="40"/>
  </w:num>
  <w:num w:numId="37">
    <w:abstractNumId w:val="33"/>
  </w:num>
  <w:num w:numId="38">
    <w:abstractNumId w:val="38"/>
  </w:num>
  <w:num w:numId="39">
    <w:abstractNumId w:val="45"/>
  </w:num>
  <w:num w:numId="40">
    <w:abstractNumId w:val="15"/>
  </w:num>
  <w:num w:numId="41">
    <w:abstractNumId w:val="10"/>
  </w:num>
  <w:num w:numId="42">
    <w:abstractNumId w:val="34"/>
  </w:num>
  <w:num w:numId="43">
    <w:abstractNumId w:val="6"/>
  </w:num>
  <w:num w:numId="44">
    <w:abstractNumId w:val="1"/>
  </w:num>
  <w:num w:numId="45">
    <w:abstractNumId w:val="24"/>
  </w:num>
  <w:num w:numId="46">
    <w:abstractNumId w:val="26"/>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F2C73"/>
    <w:rsid w:val="00002E6F"/>
    <w:rsid w:val="00005BA8"/>
    <w:rsid w:val="00043A63"/>
    <w:rsid w:val="00053B43"/>
    <w:rsid w:val="00054797"/>
    <w:rsid w:val="00054B5E"/>
    <w:rsid w:val="00076651"/>
    <w:rsid w:val="00095C65"/>
    <w:rsid w:val="0009617C"/>
    <w:rsid w:val="000A63F3"/>
    <w:rsid w:val="000C4892"/>
    <w:rsid w:val="000C519F"/>
    <w:rsid w:val="000D1B00"/>
    <w:rsid w:val="000D3D3F"/>
    <w:rsid w:val="000E55A0"/>
    <w:rsid w:val="000F0141"/>
    <w:rsid w:val="00106F85"/>
    <w:rsid w:val="00123915"/>
    <w:rsid w:val="00130408"/>
    <w:rsid w:val="00153413"/>
    <w:rsid w:val="0016754C"/>
    <w:rsid w:val="00174377"/>
    <w:rsid w:val="001748F2"/>
    <w:rsid w:val="00175BF7"/>
    <w:rsid w:val="00176775"/>
    <w:rsid w:val="001A62F5"/>
    <w:rsid w:val="001C4EA9"/>
    <w:rsid w:val="001C6875"/>
    <w:rsid w:val="001D1E03"/>
    <w:rsid w:val="001D41A3"/>
    <w:rsid w:val="001D4C6A"/>
    <w:rsid w:val="001E0C8A"/>
    <w:rsid w:val="001F48F7"/>
    <w:rsid w:val="00205D68"/>
    <w:rsid w:val="00221704"/>
    <w:rsid w:val="00231A65"/>
    <w:rsid w:val="00241518"/>
    <w:rsid w:val="00241C25"/>
    <w:rsid w:val="002627FB"/>
    <w:rsid w:val="00281416"/>
    <w:rsid w:val="002875C0"/>
    <w:rsid w:val="00295B55"/>
    <w:rsid w:val="002A0CA8"/>
    <w:rsid w:val="002C0804"/>
    <w:rsid w:val="002C287A"/>
    <w:rsid w:val="002C2FEE"/>
    <w:rsid w:val="002C39F7"/>
    <w:rsid w:val="002D32FA"/>
    <w:rsid w:val="002D54FA"/>
    <w:rsid w:val="002E3916"/>
    <w:rsid w:val="0030233B"/>
    <w:rsid w:val="00345495"/>
    <w:rsid w:val="0034674C"/>
    <w:rsid w:val="00357396"/>
    <w:rsid w:val="00361702"/>
    <w:rsid w:val="00380E9B"/>
    <w:rsid w:val="003928DB"/>
    <w:rsid w:val="00392A60"/>
    <w:rsid w:val="0039726A"/>
    <w:rsid w:val="00397A0D"/>
    <w:rsid w:val="003D34C3"/>
    <w:rsid w:val="003D39BB"/>
    <w:rsid w:val="003D5A04"/>
    <w:rsid w:val="003D7D47"/>
    <w:rsid w:val="00405502"/>
    <w:rsid w:val="00416AB0"/>
    <w:rsid w:val="004173D5"/>
    <w:rsid w:val="004208A7"/>
    <w:rsid w:val="00423DCA"/>
    <w:rsid w:val="0043488A"/>
    <w:rsid w:val="004443F7"/>
    <w:rsid w:val="00447DAE"/>
    <w:rsid w:val="00462CAF"/>
    <w:rsid w:val="00464F09"/>
    <w:rsid w:val="0047081C"/>
    <w:rsid w:val="00473C28"/>
    <w:rsid w:val="004747CA"/>
    <w:rsid w:val="00485EC2"/>
    <w:rsid w:val="004A6354"/>
    <w:rsid w:val="005033B3"/>
    <w:rsid w:val="00504BBA"/>
    <w:rsid w:val="00545E9D"/>
    <w:rsid w:val="0055022C"/>
    <w:rsid w:val="00550DF3"/>
    <w:rsid w:val="00556CEF"/>
    <w:rsid w:val="00562D7B"/>
    <w:rsid w:val="005637DC"/>
    <w:rsid w:val="00575452"/>
    <w:rsid w:val="00583078"/>
    <w:rsid w:val="005B6BB0"/>
    <w:rsid w:val="005C2745"/>
    <w:rsid w:val="005D2128"/>
    <w:rsid w:val="005D2AD4"/>
    <w:rsid w:val="005E2673"/>
    <w:rsid w:val="005F2D0B"/>
    <w:rsid w:val="005F7E08"/>
    <w:rsid w:val="00602D24"/>
    <w:rsid w:val="00623051"/>
    <w:rsid w:val="00643260"/>
    <w:rsid w:val="006619DC"/>
    <w:rsid w:val="0069316B"/>
    <w:rsid w:val="00696C99"/>
    <w:rsid w:val="006F03E5"/>
    <w:rsid w:val="0071150B"/>
    <w:rsid w:val="00715C6A"/>
    <w:rsid w:val="00752567"/>
    <w:rsid w:val="00760A05"/>
    <w:rsid w:val="00762059"/>
    <w:rsid w:val="00781C37"/>
    <w:rsid w:val="007A1819"/>
    <w:rsid w:val="007A1E34"/>
    <w:rsid w:val="007A6881"/>
    <w:rsid w:val="007F724A"/>
    <w:rsid w:val="00800EDA"/>
    <w:rsid w:val="00817943"/>
    <w:rsid w:val="008210D7"/>
    <w:rsid w:val="00822018"/>
    <w:rsid w:val="00823E8B"/>
    <w:rsid w:val="00875D64"/>
    <w:rsid w:val="00881892"/>
    <w:rsid w:val="008971A5"/>
    <w:rsid w:val="008B7A2C"/>
    <w:rsid w:val="008C64CF"/>
    <w:rsid w:val="00901F05"/>
    <w:rsid w:val="00902862"/>
    <w:rsid w:val="00907474"/>
    <w:rsid w:val="00936612"/>
    <w:rsid w:val="00981731"/>
    <w:rsid w:val="0099482A"/>
    <w:rsid w:val="00995051"/>
    <w:rsid w:val="009B64BD"/>
    <w:rsid w:val="009C1FE8"/>
    <w:rsid w:val="009C2BE0"/>
    <w:rsid w:val="009C46ED"/>
    <w:rsid w:val="009F4D07"/>
    <w:rsid w:val="00A12C5C"/>
    <w:rsid w:val="00A33786"/>
    <w:rsid w:val="00A35F4E"/>
    <w:rsid w:val="00A40C5C"/>
    <w:rsid w:val="00A41E69"/>
    <w:rsid w:val="00A45094"/>
    <w:rsid w:val="00A75B61"/>
    <w:rsid w:val="00A830CA"/>
    <w:rsid w:val="00A84003"/>
    <w:rsid w:val="00A84965"/>
    <w:rsid w:val="00A90318"/>
    <w:rsid w:val="00A92B32"/>
    <w:rsid w:val="00A943CF"/>
    <w:rsid w:val="00AC1FB8"/>
    <w:rsid w:val="00AF0BAB"/>
    <w:rsid w:val="00B07459"/>
    <w:rsid w:val="00B1142F"/>
    <w:rsid w:val="00B13FCD"/>
    <w:rsid w:val="00B16BC3"/>
    <w:rsid w:val="00B20319"/>
    <w:rsid w:val="00B2733F"/>
    <w:rsid w:val="00B3031E"/>
    <w:rsid w:val="00B77836"/>
    <w:rsid w:val="00B77D38"/>
    <w:rsid w:val="00BA018A"/>
    <w:rsid w:val="00BA64EA"/>
    <w:rsid w:val="00BB3FC8"/>
    <w:rsid w:val="00BC0103"/>
    <w:rsid w:val="00BC4971"/>
    <w:rsid w:val="00BC4AC2"/>
    <w:rsid w:val="00BC6291"/>
    <w:rsid w:val="00BF25D2"/>
    <w:rsid w:val="00BF2C73"/>
    <w:rsid w:val="00BF46E5"/>
    <w:rsid w:val="00C07922"/>
    <w:rsid w:val="00C14579"/>
    <w:rsid w:val="00C25DE0"/>
    <w:rsid w:val="00C4172B"/>
    <w:rsid w:val="00C46EE6"/>
    <w:rsid w:val="00C46FB2"/>
    <w:rsid w:val="00C505A1"/>
    <w:rsid w:val="00C525DF"/>
    <w:rsid w:val="00CA1FB0"/>
    <w:rsid w:val="00CD1E61"/>
    <w:rsid w:val="00CD519D"/>
    <w:rsid w:val="00D00441"/>
    <w:rsid w:val="00D351CF"/>
    <w:rsid w:val="00D42895"/>
    <w:rsid w:val="00D43F91"/>
    <w:rsid w:val="00D8300D"/>
    <w:rsid w:val="00D91607"/>
    <w:rsid w:val="00D9685B"/>
    <w:rsid w:val="00DC6690"/>
    <w:rsid w:val="00DD0F40"/>
    <w:rsid w:val="00DD7F72"/>
    <w:rsid w:val="00DE4055"/>
    <w:rsid w:val="00E017DF"/>
    <w:rsid w:val="00E411D2"/>
    <w:rsid w:val="00E50389"/>
    <w:rsid w:val="00E64966"/>
    <w:rsid w:val="00EA5193"/>
    <w:rsid w:val="00EC1850"/>
    <w:rsid w:val="00EC71BE"/>
    <w:rsid w:val="00ED2ED3"/>
    <w:rsid w:val="00EE2704"/>
    <w:rsid w:val="00EF58BF"/>
    <w:rsid w:val="00F16D9B"/>
    <w:rsid w:val="00F177A0"/>
    <w:rsid w:val="00F21F21"/>
    <w:rsid w:val="00F22EF7"/>
    <w:rsid w:val="00F23D17"/>
    <w:rsid w:val="00F30B04"/>
    <w:rsid w:val="00F6767B"/>
    <w:rsid w:val="00F719A3"/>
    <w:rsid w:val="00F71ADD"/>
    <w:rsid w:val="00F808F7"/>
    <w:rsid w:val="00F82660"/>
    <w:rsid w:val="00F83476"/>
    <w:rsid w:val="00F978D5"/>
    <w:rsid w:val="00F97BA1"/>
    <w:rsid w:val="00FD73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704"/>
    <w:pPr>
      <w:spacing w:after="200" w:line="276" w:lineRule="auto"/>
    </w:pPr>
    <w:rPr>
      <w:lang w:eastAsia="en-US"/>
    </w:rPr>
  </w:style>
  <w:style w:type="paragraph" w:styleId="1">
    <w:name w:val="heading 1"/>
    <w:basedOn w:val="a"/>
    <w:next w:val="a"/>
    <w:link w:val="10"/>
    <w:uiPriority w:val="99"/>
    <w:qFormat/>
    <w:rsid w:val="008C64CF"/>
    <w:pPr>
      <w:keepNext/>
      <w:keepLines/>
      <w:spacing w:before="480" w:after="0" w:line="240" w:lineRule="auto"/>
      <w:outlineLvl w:val="0"/>
    </w:pPr>
    <w:rPr>
      <w:rFonts w:ascii="Cambria" w:eastAsia="Times New Roman" w:hAnsi="Cambria"/>
      <w:b/>
      <w:bCs/>
      <w:color w:val="365F91"/>
      <w:sz w:val="28"/>
      <w:szCs w:val="28"/>
    </w:rPr>
  </w:style>
  <w:style w:type="paragraph" w:styleId="2">
    <w:name w:val="heading 2"/>
    <w:basedOn w:val="a"/>
    <w:next w:val="a"/>
    <w:link w:val="20"/>
    <w:uiPriority w:val="99"/>
    <w:qFormat/>
    <w:locked/>
    <w:rsid w:val="00D9685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64CF"/>
    <w:rPr>
      <w:rFonts w:ascii="Cambria" w:hAnsi="Cambria" w:cs="Times New Roman"/>
      <w:b/>
      <w:bCs/>
      <w:color w:val="365F91"/>
      <w:sz w:val="28"/>
      <w:szCs w:val="28"/>
    </w:rPr>
  </w:style>
  <w:style w:type="character" w:customStyle="1" w:styleId="20">
    <w:name w:val="Заголовок 2 Знак"/>
    <w:basedOn w:val="a0"/>
    <w:link w:val="2"/>
    <w:uiPriority w:val="9"/>
    <w:semiHidden/>
    <w:rsid w:val="002009AD"/>
    <w:rPr>
      <w:rFonts w:asciiTheme="majorHAnsi" w:eastAsiaTheme="majorEastAsia" w:hAnsiTheme="majorHAnsi" w:cstheme="majorBidi"/>
      <w:b/>
      <w:bCs/>
      <w:i/>
      <w:iCs/>
      <w:sz w:val="28"/>
      <w:szCs w:val="28"/>
      <w:lang w:eastAsia="en-US"/>
    </w:rPr>
  </w:style>
  <w:style w:type="paragraph" w:customStyle="1" w:styleId="Style9">
    <w:name w:val="Style9"/>
    <w:basedOn w:val="a"/>
    <w:uiPriority w:val="99"/>
    <w:rsid w:val="00BF2C73"/>
    <w:pPr>
      <w:widowControl w:val="0"/>
      <w:autoSpaceDE w:val="0"/>
      <w:autoSpaceDN w:val="0"/>
      <w:adjustRightInd w:val="0"/>
      <w:spacing w:after="0" w:line="199" w:lineRule="exact"/>
    </w:pPr>
    <w:rPr>
      <w:rFonts w:ascii="Times New Roman" w:eastAsia="Times New Roman" w:hAnsi="Times New Roman"/>
      <w:sz w:val="24"/>
      <w:szCs w:val="24"/>
      <w:lang w:eastAsia="ru-RU"/>
    </w:rPr>
  </w:style>
  <w:style w:type="character" w:customStyle="1" w:styleId="FontStyle28">
    <w:name w:val="Font Style28"/>
    <w:basedOn w:val="a0"/>
    <w:uiPriority w:val="99"/>
    <w:rsid w:val="00BF2C73"/>
    <w:rPr>
      <w:rFonts w:ascii="Times New Roman" w:hAnsi="Times New Roman" w:cs="Times New Roman"/>
      <w:b/>
      <w:bCs/>
      <w:sz w:val="24"/>
      <w:szCs w:val="24"/>
    </w:rPr>
  </w:style>
  <w:style w:type="character" w:customStyle="1" w:styleId="FontStyle30">
    <w:name w:val="Font Style30"/>
    <w:basedOn w:val="a0"/>
    <w:uiPriority w:val="99"/>
    <w:rsid w:val="00BF2C73"/>
    <w:rPr>
      <w:rFonts w:ascii="Arial Narrow" w:hAnsi="Arial Narrow" w:cs="Arial Narrow"/>
      <w:sz w:val="16"/>
      <w:szCs w:val="16"/>
    </w:rPr>
  </w:style>
  <w:style w:type="paragraph" w:styleId="a3">
    <w:name w:val="List Paragraph"/>
    <w:basedOn w:val="a"/>
    <w:uiPriority w:val="99"/>
    <w:qFormat/>
    <w:rsid w:val="00BF2C73"/>
    <w:pPr>
      <w:ind w:left="720"/>
      <w:contextualSpacing/>
    </w:pPr>
  </w:style>
  <w:style w:type="paragraph" w:customStyle="1" w:styleId="Style10">
    <w:name w:val="Style10"/>
    <w:basedOn w:val="a"/>
    <w:uiPriority w:val="99"/>
    <w:rsid w:val="00BF2C73"/>
    <w:pPr>
      <w:widowControl w:val="0"/>
      <w:autoSpaceDE w:val="0"/>
      <w:autoSpaceDN w:val="0"/>
      <w:adjustRightInd w:val="0"/>
      <w:spacing w:after="0" w:line="250" w:lineRule="exact"/>
      <w:jc w:val="center"/>
    </w:pPr>
    <w:rPr>
      <w:rFonts w:ascii="Times New Roman" w:eastAsia="Times New Roman" w:hAnsi="Times New Roman"/>
      <w:sz w:val="24"/>
      <w:szCs w:val="24"/>
      <w:lang w:eastAsia="ru-RU"/>
    </w:rPr>
  </w:style>
  <w:style w:type="table" w:styleId="a4">
    <w:name w:val="Table Grid"/>
    <w:basedOn w:val="a1"/>
    <w:uiPriority w:val="99"/>
    <w:rsid w:val="00BF2C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BF2C73"/>
    <w:rPr>
      <w:rFonts w:cs="Times New Roman"/>
      <w:color w:val="0000FF"/>
      <w:u w:val="single"/>
    </w:rPr>
  </w:style>
  <w:style w:type="paragraph" w:styleId="a6">
    <w:name w:val="Body Text"/>
    <w:basedOn w:val="a"/>
    <w:link w:val="a7"/>
    <w:uiPriority w:val="99"/>
    <w:rsid w:val="00BF2C73"/>
    <w:pPr>
      <w:suppressAutoHyphens/>
      <w:spacing w:after="120" w:line="240" w:lineRule="auto"/>
    </w:pPr>
    <w:rPr>
      <w:rFonts w:ascii="Times New Roman" w:eastAsia="Times New Roman" w:hAnsi="Times New Roman"/>
      <w:sz w:val="24"/>
      <w:szCs w:val="24"/>
      <w:lang w:eastAsia="ar-SA"/>
    </w:rPr>
  </w:style>
  <w:style w:type="character" w:customStyle="1" w:styleId="a7">
    <w:name w:val="Основной текст Знак"/>
    <w:basedOn w:val="a0"/>
    <w:link w:val="a6"/>
    <w:uiPriority w:val="99"/>
    <w:locked/>
    <w:rsid w:val="00BF2C73"/>
    <w:rPr>
      <w:rFonts w:ascii="Times New Roman" w:hAnsi="Times New Roman" w:cs="Times New Roman"/>
      <w:sz w:val="24"/>
      <w:szCs w:val="24"/>
      <w:lang w:eastAsia="ar-SA" w:bidi="ar-SA"/>
    </w:rPr>
  </w:style>
  <w:style w:type="paragraph" w:styleId="a8">
    <w:name w:val="Balloon Text"/>
    <w:basedOn w:val="a"/>
    <w:link w:val="a9"/>
    <w:uiPriority w:val="99"/>
    <w:semiHidden/>
    <w:rsid w:val="00781C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781C37"/>
    <w:rPr>
      <w:rFonts w:ascii="Tahoma" w:hAnsi="Tahoma" w:cs="Tahoma"/>
      <w:sz w:val="16"/>
      <w:szCs w:val="16"/>
    </w:rPr>
  </w:style>
  <w:style w:type="paragraph" w:customStyle="1" w:styleId="Default">
    <w:name w:val="Default"/>
    <w:uiPriority w:val="99"/>
    <w:rsid w:val="00781C37"/>
    <w:pPr>
      <w:autoSpaceDE w:val="0"/>
      <w:autoSpaceDN w:val="0"/>
      <w:adjustRightInd w:val="0"/>
    </w:pPr>
    <w:rPr>
      <w:rFonts w:ascii="Times New Roman" w:hAnsi="Times New Roman"/>
      <w:color w:val="000000"/>
      <w:sz w:val="24"/>
      <w:szCs w:val="24"/>
      <w:lang w:eastAsia="en-US"/>
    </w:rPr>
  </w:style>
  <w:style w:type="paragraph" w:customStyle="1" w:styleId="Pa1">
    <w:name w:val="Pa1"/>
    <w:basedOn w:val="Default"/>
    <w:next w:val="Default"/>
    <w:uiPriority w:val="99"/>
    <w:rsid w:val="00781C37"/>
    <w:pPr>
      <w:spacing w:line="241" w:lineRule="atLeast"/>
    </w:pPr>
    <w:rPr>
      <w:color w:val="auto"/>
    </w:rPr>
  </w:style>
  <w:style w:type="character" w:customStyle="1" w:styleId="A20">
    <w:name w:val="A2"/>
    <w:uiPriority w:val="99"/>
    <w:rsid w:val="00781C37"/>
    <w:rPr>
      <w:b/>
      <w:color w:val="000000"/>
      <w:sz w:val="28"/>
    </w:rPr>
  </w:style>
  <w:style w:type="character" w:customStyle="1" w:styleId="A40">
    <w:name w:val="A4"/>
    <w:uiPriority w:val="99"/>
    <w:rsid w:val="00781C37"/>
    <w:rPr>
      <w:color w:val="000000"/>
      <w:sz w:val="20"/>
    </w:rPr>
  </w:style>
  <w:style w:type="paragraph" w:customStyle="1" w:styleId="Pa0">
    <w:name w:val="Pa0"/>
    <w:basedOn w:val="Default"/>
    <w:next w:val="Default"/>
    <w:uiPriority w:val="99"/>
    <w:rsid w:val="00781C37"/>
    <w:pPr>
      <w:spacing w:line="241" w:lineRule="atLeast"/>
    </w:pPr>
    <w:rPr>
      <w:color w:val="auto"/>
    </w:rPr>
  </w:style>
  <w:style w:type="character" w:customStyle="1" w:styleId="A00">
    <w:name w:val="A0"/>
    <w:uiPriority w:val="99"/>
    <w:rsid w:val="00781C37"/>
    <w:rPr>
      <w:rFonts w:ascii="Verdana" w:hAnsi="Verdana"/>
      <w:b/>
      <w:color w:val="000000"/>
      <w:sz w:val="46"/>
    </w:rPr>
  </w:style>
  <w:style w:type="character" w:customStyle="1" w:styleId="A10">
    <w:name w:val="A1"/>
    <w:uiPriority w:val="99"/>
    <w:rsid w:val="00781C37"/>
    <w:rPr>
      <w:rFonts w:ascii="Verdana" w:hAnsi="Verdana"/>
      <w:color w:val="000000"/>
      <w:sz w:val="36"/>
    </w:rPr>
  </w:style>
  <w:style w:type="character" w:customStyle="1" w:styleId="FontStyle31">
    <w:name w:val="Font Style31"/>
    <w:basedOn w:val="a0"/>
    <w:uiPriority w:val="99"/>
    <w:rsid w:val="00C4172B"/>
    <w:rPr>
      <w:rFonts w:ascii="Franklin Gothic Medium Cond" w:hAnsi="Franklin Gothic Medium Cond" w:cs="Franklin Gothic Medium Cond"/>
      <w:i/>
      <w:iCs/>
      <w:spacing w:val="10"/>
      <w:sz w:val="16"/>
      <w:szCs w:val="16"/>
    </w:rPr>
  </w:style>
  <w:style w:type="character" w:customStyle="1" w:styleId="FontStyle24">
    <w:name w:val="Font Style24"/>
    <w:basedOn w:val="a0"/>
    <w:uiPriority w:val="99"/>
    <w:rsid w:val="00C4172B"/>
    <w:rPr>
      <w:rFonts w:ascii="Times New Roman" w:hAnsi="Times New Roman" w:cs="Times New Roman"/>
      <w:sz w:val="18"/>
      <w:szCs w:val="18"/>
    </w:rPr>
  </w:style>
  <w:style w:type="paragraph" w:customStyle="1" w:styleId="Pa3">
    <w:name w:val="Pa3"/>
    <w:basedOn w:val="Default"/>
    <w:next w:val="Default"/>
    <w:uiPriority w:val="99"/>
    <w:rsid w:val="00043A63"/>
    <w:pPr>
      <w:spacing w:line="241" w:lineRule="atLeast"/>
    </w:pPr>
    <w:rPr>
      <w:color w:val="auto"/>
    </w:rPr>
  </w:style>
  <w:style w:type="paragraph" w:styleId="aa">
    <w:name w:val="Normal (Web)"/>
    <w:basedOn w:val="a"/>
    <w:uiPriority w:val="99"/>
    <w:rsid w:val="00C525DF"/>
    <w:pPr>
      <w:spacing w:before="100" w:beforeAutospacing="1" w:after="119" w:line="240" w:lineRule="auto"/>
    </w:pPr>
    <w:rPr>
      <w:rFonts w:ascii="Times New Roman" w:eastAsia="Times New Roman" w:hAnsi="Times New Roman"/>
      <w:sz w:val="24"/>
      <w:szCs w:val="24"/>
      <w:lang w:eastAsia="ru-RU"/>
    </w:rPr>
  </w:style>
  <w:style w:type="paragraph" w:customStyle="1" w:styleId="TableContents">
    <w:name w:val="Table Contents"/>
    <w:basedOn w:val="a"/>
    <w:uiPriority w:val="99"/>
    <w:rsid w:val="00C525DF"/>
    <w:pPr>
      <w:widowControl w:val="0"/>
      <w:autoSpaceDE w:val="0"/>
      <w:autoSpaceDN w:val="0"/>
      <w:adjustRightInd w:val="0"/>
      <w:spacing w:after="0" w:line="240" w:lineRule="auto"/>
    </w:pPr>
    <w:rPr>
      <w:rFonts w:ascii="Times New Roman" w:eastAsia="SimSun" w:hAnsi="Times New Roman"/>
      <w:sz w:val="24"/>
      <w:szCs w:val="24"/>
      <w:lang w:eastAsia="zh-CN" w:bidi="hi-IN"/>
    </w:rPr>
  </w:style>
  <w:style w:type="character" w:customStyle="1" w:styleId="apple-converted-space">
    <w:name w:val="apple-converted-space"/>
    <w:uiPriority w:val="99"/>
    <w:rsid w:val="00C525DF"/>
  </w:style>
  <w:style w:type="paragraph" w:customStyle="1" w:styleId="western">
    <w:name w:val="western"/>
    <w:basedOn w:val="a"/>
    <w:uiPriority w:val="99"/>
    <w:rsid w:val="00205D68"/>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Indent"/>
    <w:basedOn w:val="a"/>
    <w:link w:val="11"/>
    <w:uiPriority w:val="99"/>
    <w:semiHidden/>
    <w:rsid w:val="00C505A1"/>
    <w:pPr>
      <w:spacing w:after="120"/>
      <w:ind w:left="283"/>
    </w:pPr>
  </w:style>
  <w:style w:type="character" w:customStyle="1" w:styleId="11">
    <w:name w:val="Основной текст с отступом Знак1"/>
    <w:basedOn w:val="a0"/>
    <w:link w:val="ab"/>
    <w:uiPriority w:val="99"/>
    <w:semiHidden/>
    <w:locked/>
    <w:rsid w:val="00C505A1"/>
    <w:rPr>
      <w:rFonts w:cs="Times New Roman"/>
    </w:rPr>
  </w:style>
  <w:style w:type="paragraph" w:styleId="ac">
    <w:name w:val="header"/>
    <w:basedOn w:val="a"/>
    <w:link w:val="ad"/>
    <w:uiPriority w:val="99"/>
    <w:semiHidden/>
    <w:rsid w:val="00BC4AC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BC4AC2"/>
    <w:rPr>
      <w:rFonts w:cs="Times New Roman"/>
    </w:rPr>
  </w:style>
  <w:style w:type="paragraph" w:styleId="ae">
    <w:name w:val="footer"/>
    <w:basedOn w:val="a"/>
    <w:link w:val="af"/>
    <w:uiPriority w:val="99"/>
    <w:rsid w:val="00BC4AC2"/>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BC4AC2"/>
    <w:rPr>
      <w:rFonts w:cs="Times New Roman"/>
    </w:rPr>
  </w:style>
  <w:style w:type="character" w:customStyle="1" w:styleId="af0">
    <w:name w:val="Основной текст с отступом Знак"/>
    <w:uiPriority w:val="99"/>
    <w:locked/>
    <w:rsid w:val="00C25DE0"/>
    <w:rPr>
      <w:b/>
      <w:sz w:val="30"/>
      <w:lang w:val="ru-RU" w:eastAsia="ru-RU"/>
    </w:rPr>
  </w:style>
</w:styles>
</file>

<file path=word/webSettings.xml><?xml version="1.0" encoding="utf-8"?>
<w:webSettings xmlns:r="http://schemas.openxmlformats.org/officeDocument/2006/relationships" xmlns:w="http://schemas.openxmlformats.org/wordprocessingml/2006/main">
  <w:divs>
    <w:div w:id="1752387824">
      <w:marLeft w:val="0"/>
      <w:marRight w:val="0"/>
      <w:marTop w:val="0"/>
      <w:marBottom w:val="0"/>
      <w:divBdr>
        <w:top w:val="none" w:sz="0" w:space="0" w:color="auto"/>
        <w:left w:val="none" w:sz="0" w:space="0" w:color="auto"/>
        <w:bottom w:val="none" w:sz="0" w:space="0" w:color="auto"/>
        <w:right w:val="none" w:sz="0" w:space="0" w:color="auto"/>
      </w:divBdr>
    </w:div>
    <w:div w:id="1752387825">
      <w:marLeft w:val="0"/>
      <w:marRight w:val="0"/>
      <w:marTop w:val="0"/>
      <w:marBottom w:val="0"/>
      <w:divBdr>
        <w:top w:val="none" w:sz="0" w:space="0" w:color="auto"/>
        <w:left w:val="none" w:sz="0" w:space="0" w:color="auto"/>
        <w:bottom w:val="none" w:sz="0" w:space="0" w:color="auto"/>
        <w:right w:val="none" w:sz="0" w:space="0" w:color="auto"/>
      </w:divBdr>
    </w:div>
    <w:div w:id="1752387826">
      <w:marLeft w:val="0"/>
      <w:marRight w:val="0"/>
      <w:marTop w:val="0"/>
      <w:marBottom w:val="0"/>
      <w:divBdr>
        <w:top w:val="none" w:sz="0" w:space="0" w:color="auto"/>
        <w:left w:val="none" w:sz="0" w:space="0" w:color="auto"/>
        <w:bottom w:val="none" w:sz="0" w:space="0" w:color="auto"/>
        <w:right w:val="none" w:sz="0" w:space="0" w:color="auto"/>
      </w:divBdr>
    </w:div>
    <w:div w:id="1752387827">
      <w:marLeft w:val="0"/>
      <w:marRight w:val="0"/>
      <w:marTop w:val="0"/>
      <w:marBottom w:val="0"/>
      <w:divBdr>
        <w:top w:val="none" w:sz="0" w:space="0" w:color="auto"/>
        <w:left w:val="none" w:sz="0" w:space="0" w:color="auto"/>
        <w:bottom w:val="none" w:sz="0" w:space="0" w:color="auto"/>
        <w:right w:val="none" w:sz="0" w:space="0" w:color="auto"/>
      </w:divBdr>
    </w:div>
    <w:div w:id="1752387828">
      <w:marLeft w:val="0"/>
      <w:marRight w:val="0"/>
      <w:marTop w:val="0"/>
      <w:marBottom w:val="0"/>
      <w:divBdr>
        <w:top w:val="none" w:sz="0" w:space="0" w:color="auto"/>
        <w:left w:val="none" w:sz="0" w:space="0" w:color="auto"/>
        <w:bottom w:val="none" w:sz="0" w:space="0" w:color="auto"/>
        <w:right w:val="none" w:sz="0" w:space="0" w:color="auto"/>
      </w:divBdr>
    </w:div>
    <w:div w:id="1752387829">
      <w:marLeft w:val="0"/>
      <w:marRight w:val="0"/>
      <w:marTop w:val="0"/>
      <w:marBottom w:val="0"/>
      <w:divBdr>
        <w:top w:val="none" w:sz="0" w:space="0" w:color="auto"/>
        <w:left w:val="none" w:sz="0" w:space="0" w:color="auto"/>
        <w:bottom w:val="none" w:sz="0" w:space="0" w:color="auto"/>
        <w:right w:val="none" w:sz="0" w:space="0" w:color="auto"/>
      </w:divBdr>
    </w:div>
    <w:div w:id="1752387830">
      <w:marLeft w:val="0"/>
      <w:marRight w:val="0"/>
      <w:marTop w:val="0"/>
      <w:marBottom w:val="0"/>
      <w:divBdr>
        <w:top w:val="none" w:sz="0" w:space="0" w:color="auto"/>
        <w:left w:val="none" w:sz="0" w:space="0" w:color="auto"/>
        <w:bottom w:val="none" w:sz="0" w:space="0" w:color="auto"/>
        <w:right w:val="none" w:sz="0" w:space="0" w:color="auto"/>
      </w:divBdr>
    </w:div>
    <w:div w:id="1752387831">
      <w:marLeft w:val="0"/>
      <w:marRight w:val="0"/>
      <w:marTop w:val="0"/>
      <w:marBottom w:val="0"/>
      <w:divBdr>
        <w:top w:val="none" w:sz="0" w:space="0" w:color="auto"/>
        <w:left w:val="none" w:sz="0" w:space="0" w:color="auto"/>
        <w:bottom w:val="none" w:sz="0" w:space="0" w:color="auto"/>
        <w:right w:val="none" w:sz="0" w:space="0" w:color="auto"/>
      </w:divBdr>
    </w:div>
    <w:div w:id="1752387832">
      <w:marLeft w:val="0"/>
      <w:marRight w:val="0"/>
      <w:marTop w:val="0"/>
      <w:marBottom w:val="0"/>
      <w:divBdr>
        <w:top w:val="none" w:sz="0" w:space="0" w:color="auto"/>
        <w:left w:val="none" w:sz="0" w:space="0" w:color="auto"/>
        <w:bottom w:val="none" w:sz="0" w:space="0" w:color="auto"/>
        <w:right w:val="none" w:sz="0" w:space="0" w:color="auto"/>
      </w:divBdr>
    </w:div>
    <w:div w:id="1752387833">
      <w:marLeft w:val="0"/>
      <w:marRight w:val="0"/>
      <w:marTop w:val="0"/>
      <w:marBottom w:val="0"/>
      <w:divBdr>
        <w:top w:val="none" w:sz="0" w:space="0" w:color="auto"/>
        <w:left w:val="none" w:sz="0" w:space="0" w:color="auto"/>
        <w:bottom w:val="none" w:sz="0" w:space="0" w:color="auto"/>
        <w:right w:val="none" w:sz="0" w:space="0" w:color="auto"/>
      </w:divBdr>
    </w:div>
    <w:div w:id="1752387834">
      <w:marLeft w:val="0"/>
      <w:marRight w:val="0"/>
      <w:marTop w:val="0"/>
      <w:marBottom w:val="0"/>
      <w:divBdr>
        <w:top w:val="none" w:sz="0" w:space="0" w:color="auto"/>
        <w:left w:val="none" w:sz="0" w:space="0" w:color="auto"/>
        <w:bottom w:val="none" w:sz="0" w:space="0" w:color="auto"/>
        <w:right w:val="none" w:sz="0" w:space="0" w:color="auto"/>
      </w:divBdr>
    </w:div>
    <w:div w:id="1752387835">
      <w:marLeft w:val="0"/>
      <w:marRight w:val="0"/>
      <w:marTop w:val="0"/>
      <w:marBottom w:val="0"/>
      <w:divBdr>
        <w:top w:val="none" w:sz="0" w:space="0" w:color="auto"/>
        <w:left w:val="none" w:sz="0" w:space="0" w:color="auto"/>
        <w:bottom w:val="none" w:sz="0" w:space="0" w:color="auto"/>
        <w:right w:val="none" w:sz="0" w:space="0" w:color="auto"/>
      </w:divBdr>
    </w:div>
    <w:div w:id="1752387836">
      <w:marLeft w:val="0"/>
      <w:marRight w:val="0"/>
      <w:marTop w:val="0"/>
      <w:marBottom w:val="0"/>
      <w:divBdr>
        <w:top w:val="none" w:sz="0" w:space="0" w:color="auto"/>
        <w:left w:val="none" w:sz="0" w:space="0" w:color="auto"/>
        <w:bottom w:val="none" w:sz="0" w:space="0" w:color="auto"/>
        <w:right w:val="none" w:sz="0" w:space="0" w:color="auto"/>
      </w:divBdr>
    </w:div>
    <w:div w:id="1752387837">
      <w:marLeft w:val="0"/>
      <w:marRight w:val="0"/>
      <w:marTop w:val="0"/>
      <w:marBottom w:val="0"/>
      <w:divBdr>
        <w:top w:val="none" w:sz="0" w:space="0" w:color="auto"/>
        <w:left w:val="none" w:sz="0" w:space="0" w:color="auto"/>
        <w:bottom w:val="none" w:sz="0" w:space="0" w:color="auto"/>
        <w:right w:val="none" w:sz="0" w:space="0" w:color="auto"/>
      </w:divBdr>
    </w:div>
    <w:div w:id="1752387839">
      <w:marLeft w:val="0"/>
      <w:marRight w:val="0"/>
      <w:marTop w:val="0"/>
      <w:marBottom w:val="0"/>
      <w:divBdr>
        <w:top w:val="none" w:sz="0" w:space="0" w:color="auto"/>
        <w:left w:val="none" w:sz="0" w:space="0" w:color="auto"/>
        <w:bottom w:val="none" w:sz="0" w:space="0" w:color="auto"/>
        <w:right w:val="none" w:sz="0" w:space="0" w:color="auto"/>
      </w:divBdr>
    </w:div>
    <w:div w:id="1752387840">
      <w:marLeft w:val="0"/>
      <w:marRight w:val="0"/>
      <w:marTop w:val="0"/>
      <w:marBottom w:val="0"/>
      <w:divBdr>
        <w:top w:val="none" w:sz="0" w:space="0" w:color="auto"/>
        <w:left w:val="none" w:sz="0" w:space="0" w:color="auto"/>
        <w:bottom w:val="none" w:sz="0" w:space="0" w:color="auto"/>
        <w:right w:val="none" w:sz="0" w:space="0" w:color="auto"/>
      </w:divBdr>
    </w:div>
    <w:div w:id="1752387841">
      <w:marLeft w:val="0"/>
      <w:marRight w:val="0"/>
      <w:marTop w:val="0"/>
      <w:marBottom w:val="0"/>
      <w:divBdr>
        <w:top w:val="none" w:sz="0" w:space="0" w:color="auto"/>
        <w:left w:val="none" w:sz="0" w:space="0" w:color="auto"/>
        <w:bottom w:val="none" w:sz="0" w:space="0" w:color="auto"/>
        <w:right w:val="none" w:sz="0" w:space="0" w:color="auto"/>
      </w:divBdr>
    </w:div>
    <w:div w:id="1752387842">
      <w:marLeft w:val="0"/>
      <w:marRight w:val="0"/>
      <w:marTop w:val="0"/>
      <w:marBottom w:val="0"/>
      <w:divBdr>
        <w:top w:val="none" w:sz="0" w:space="0" w:color="auto"/>
        <w:left w:val="none" w:sz="0" w:space="0" w:color="auto"/>
        <w:bottom w:val="none" w:sz="0" w:space="0" w:color="auto"/>
        <w:right w:val="none" w:sz="0" w:space="0" w:color="auto"/>
      </w:divBdr>
    </w:div>
    <w:div w:id="1752387843">
      <w:marLeft w:val="0"/>
      <w:marRight w:val="0"/>
      <w:marTop w:val="0"/>
      <w:marBottom w:val="0"/>
      <w:divBdr>
        <w:top w:val="none" w:sz="0" w:space="0" w:color="auto"/>
        <w:left w:val="none" w:sz="0" w:space="0" w:color="auto"/>
        <w:bottom w:val="none" w:sz="0" w:space="0" w:color="auto"/>
        <w:right w:val="none" w:sz="0" w:space="0" w:color="auto"/>
      </w:divBdr>
    </w:div>
    <w:div w:id="1752387844">
      <w:marLeft w:val="0"/>
      <w:marRight w:val="0"/>
      <w:marTop w:val="0"/>
      <w:marBottom w:val="0"/>
      <w:divBdr>
        <w:top w:val="none" w:sz="0" w:space="0" w:color="auto"/>
        <w:left w:val="none" w:sz="0" w:space="0" w:color="auto"/>
        <w:bottom w:val="none" w:sz="0" w:space="0" w:color="auto"/>
        <w:right w:val="none" w:sz="0" w:space="0" w:color="auto"/>
      </w:divBdr>
    </w:div>
    <w:div w:id="1752387845">
      <w:marLeft w:val="0"/>
      <w:marRight w:val="0"/>
      <w:marTop w:val="0"/>
      <w:marBottom w:val="0"/>
      <w:divBdr>
        <w:top w:val="none" w:sz="0" w:space="0" w:color="auto"/>
        <w:left w:val="none" w:sz="0" w:space="0" w:color="auto"/>
        <w:bottom w:val="none" w:sz="0" w:space="0" w:color="auto"/>
        <w:right w:val="none" w:sz="0" w:space="0" w:color="auto"/>
      </w:divBdr>
    </w:div>
    <w:div w:id="1752387846">
      <w:marLeft w:val="0"/>
      <w:marRight w:val="0"/>
      <w:marTop w:val="0"/>
      <w:marBottom w:val="0"/>
      <w:divBdr>
        <w:top w:val="none" w:sz="0" w:space="0" w:color="auto"/>
        <w:left w:val="none" w:sz="0" w:space="0" w:color="auto"/>
        <w:bottom w:val="none" w:sz="0" w:space="0" w:color="auto"/>
        <w:right w:val="none" w:sz="0" w:space="0" w:color="auto"/>
      </w:divBdr>
    </w:div>
    <w:div w:id="1752387847">
      <w:marLeft w:val="0"/>
      <w:marRight w:val="0"/>
      <w:marTop w:val="0"/>
      <w:marBottom w:val="0"/>
      <w:divBdr>
        <w:top w:val="none" w:sz="0" w:space="0" w:color="auto"/>
        <w:left w:val="none" w:sz="0" w:space="0" w:color="auto"/>
        <w:bottom w:val="none" w:sz="0" w:space="0" w:color="auto"/>
        <w:right w:val="none" w:sz="0" w:space="0" w:color="auto"/>
      </w:divBdr>
    </w:div>
    <w:div w:id="1752387848">
      <w:marLeft w:val="0"/>
      <w:marRight w:val="0"/>
      <w:marTop w:val="0"/>
      <w:marBottom w:val="0"/>
      <w:divBdr>
        <w:top w:val="none" w:sz="0" w:space="0" w:color="auto"/>
        <w:left w:val="none" w:sz="0" w:space="0" w:color="auto"/>
        <w:bottom w:val="none" w:sz="0" w:space="0" w:color="auto"/>
        <w:right w:val="none" w:sz="0" w:space="0" w:color="auto"/>
      </w:divBdr>
    </w:div>
    <w:div w:id="1752387849">
      <w:marLeft w:val="0"/>
      <w:marRight w:val="0"/>
      <w:marTop w:val="0"/>
      <w:marBottom w:val="0"/>
      <w:divBdr>
        <w:top w:val="none" w:sz="0" w:space="0" w:color="auto"/>
        <w:left w:val="none" w:sz="0" w:space="0" w:color="auto"/>
        <w:bottom w:val="none" w:sz="0" w:space="0" w:color="auto"/>
        <w:right w:val="none" w:sz="0" w:space="0" w:color="auto"/>
      </w:divBdr>
    </w:div>
    <w:div w:id="1752387850">
      <w:marLeft w:val="0"/>
      <w:marRight w:val="0"/>
      <w:marTop w:val="0"/>
      <w:marBottom w:val="0"/>
      <w:divBdr>
        <w:top w:val="none" w:sz="0" w:space="0" w:color="auto"/>
        <w:left w:val="none" w:sz="0" w:space="0" w:color="auto"/>
        <w:bottom w:val="none" w:sz="0" w:space="0" w:color="auto"/>
        <w:right w:val="none" w:sz="0" w:space="0" w:color="auto"/>
      </w:divBdr>
    </w:div>
    <w:div w:id="1752387851">
      <w:marLeft w:val="0"/>
      <w:marRight w:val="0"/>
      <w:marTop w:val="0"/>
      <w:marBottom w:val="0"/>
      <w:divBdr>
        <w:top w:val="none" w:sz="0" w:space="0" w:color="auto"/>
        <w:left w:val="none" w:sz="0" w:space="0" w:color="auto"/>
        <w:bottom w:val="none" w:sz="0" w:space="0" w:color="auto"/>
        <w:right w:val="none" w:sz="0" w:space="0" w:color="auto"/>
      </w:divBdr>
    </w:div>
    <w:div w:id="1752387852">
      <w:marLeft w:val="0"/>
      <w:marRight w:val="0"/>
      <w:marTop w:val="0"/>
      <w:marBottom w:val="0"/>
      <w:divBdr>
        <w:top w:val="none" w:sz="0" w:space="0" w:color="auto"/>
        <w:left w:val="none" w:sz="0" w:space="0" w:color="auto"/>
        <w:bottom w:val="none" w:sz="0" w:space="0" w:color="auto"/>
        <w:right w:val="none" w:sz="0" w:space="0" w:color="auto"/>
      </w:divBdr>
    </w:div>
    <w:div w:id="1752387853">
      <w:marLeft w:val="0"/>
      <w:marRight w:val="0"/>
      <w:marTop w:val="0"/>
      <w:marBottom w:val="0"/>
      <w:divBdr>
        <w:top w:val="none" w:sz="0" w:space="0" w:color="auto"/>
        <w:left w:val="none" w:sz="0" w:space="0" w:color="auto"/>
        <w:bottom w:val="none" w:sz="0" w:space="0" w:color="auto"/>
        <w:right w:val="none" w:sz="0" w:space="0" w:color="auto"/>
      </w:divBdr>
    </w:div>
    <w:div w:id="1752387854">
      <w:marLeft w:val="0"/>
      <w:marRight w:val="0"/>
      <w:marTop w:val="0"/>
      <w:marBottom w:val="0"/>
      <w:divBdr>
        <w:top w:val="none" w:sz="0" w:space="0" w:color="auto"/>
        <w:left w:val="none" w:sz="0" w:space="0" w:color="auto"/>
        <w:bottom w:val="none" w:sz="0" w:space="0" w:color="auto"/>
        <w:right w:val="none" w:sz="0" w:space="0" w:color="auto"/>
      </w:divBdr>
    </w:div>
    <w:div w:id="1752387855">
      <w:marLeft w:val="0"/>
      <w:marRight w:val="0"/>
      <w:marTop w:val="0"/>
      <w:marBottom w:val="0"/>
      <w:divBdr>
        <w:top w:val="none" w:sz="0" w:space="0" w:color="auto"/>
        <w:left w:val="none" w:sz="0" w:space="0" w:color="auto"/>
        <w:bottom w:val="none" w:sz="0" w:space="0" w:color="auto"/>
        <w:right w:val="none" w:sz="0" w:space="0" w:color="auto"/>
      </w:divBdr>
    </w:div>
    <w:div w:id="1752387856">
      <w:marLeft w:val="0"/>
      <w:marRight w:val="0"/>
      <w:marTop w:val="0"/>
      <w:marBottom w:val="0"/>
      <w:divBdr>
        <w:top w:val="none" w:sz="0" w:space="0" w:color="auto"/>
        <w:left w:val="none" w:sz="0" w:space="0" w:color="auto"/>
        <w:bottom w:val="none" w:sz="0" w:space="0" w:color="auto"/>
        <w:right w:val="none" w:sz="0" w:space="0" w:color="auto"/>
      </w:divBdr>
    </w:div>
    <w:div w:id="1752387857">
      <w:marLeft w:val="0"/>
      <w:marRight w:val="0"/>
      <w:marTop w:val="0"/>
      <w:marBottom w:val="0"/>
      <w:divBdr>
        <w:top w:val="none" w:sz="0" w:space="0" w:color="auto"/>
        <w:left w:val="none" w:sz="0" w:space="0" w:color="auto"/>
        <w:bottom w:val="none" w:sz="0" w:space="0" w:color="auto"/>
        <w:right w:val="none" w:sz="0" w:space="0" w:color="auto"/>
      </w:divBdr>
    </w:div>
    <w:div w:id="1752387858">
      <w:marLeft w:val="0"/>
      <w:marRight w:val="0"/>
      <w:marTop w:val="0"/>
      <w:marBottom w:val="0"/>
      <w:divBdr>
        <w:top w:val="none" w:sz="0" w:space="0" w:color="auto"/>
        <w:left w:val="none" w:sz="0" w:space="0" w:color="auto"/>
        <w:bottom w:val="none" w:sz="0" w:space="0" w:color="auto"/>
        <w:right w:val="none" w:sz="0" w:space="0" w:color="auto"/>
      </w:divBdr>
    </w:div>
    <w:div w:id="1752387859">
      <w:marLeft w:val="0"/>
      <w:marRight w:val="0"/>
      <w:marTop w:val="0"/>
      <w:marBottom w:val="0"/>
      <w:divBdr>
        <w:top w:val="none" w:sz="0" w:space="0" w:color="auto"/>
        <w:left w:val="none" w:sz="0" w:space="0" w:color="auto"/>
        <w:bottom w:val="none" w:sz="0" w:space="0" w:color="auto"/>
        <w:right w:val="none" w:sz="0" w:space="0" w:color="auto"/>
      </w:divBdr>
    </w:div>
    <w:div w:id="1752387860">
      <w:marLeft w:val="0"/>
      <w:marRight w:val="0"/>
      <w:marTop w:val="0"/>
      <w:marBottom w:val="0"/>
      <w:divBdr>
        <w:top w:val="none" w:sz="0" w:space="0" w:color="auto"/>
        <w:left w:val="none" w:sz="0" w:space="0" w:color="auto"/>
        <w:bottom w:val="none" w:sz="0" w:space="0" w:color="auto"/>
        <w:right w:val="none" w:sz="0" w:space="0" w:color="auto"/>
      </w:divBdr>
    </w:div>
    <w:div w:id="1752387861">
      <w:marLeft w:val="0"/>
      <w:marRight w:val="0"/>
      <w:marTop w:val="0"/>
      <w:marBottom w:val="0"/>
      <w:divBdr>
        <w:top w:val="none" w:sz="0" w:space="0" w:color="auto"/>
        <w:left w:val="none" w:sz="0" w:space="0" w:color="auto"/>
        <w:bottom w:val="none" w:sz="0" w:space="0" w:color="auto"/>
        <w:right w:val="none" w:sz="0" w:space="0" w:color="auto"/>
      </w:divBdr>
    </w:div>
    <w:div w:id="1752387862">
      <w:marLeft w:val="0"/>
      <w:marRight w:val="0"/>
      <w:marTop w:val="0"/>
      <w:marBottom w:val="0"/>
      <w:divBdr>
        <w:top w:val="none" w:sz="0" w:space="0" w:color="auto"/>
        <w:left w:val="none" w:sz="0" w:space="0" w:color="auto"/>
        <w:bottom w:val="none" w:sz="0" w:space="0" w:color="auto"/>
        <w:right w:val="none" w:sz="0" w:space="0" w:color="auto"/>
      </w:divBdr>
    </w:div>
    <w:div w:id="1752387863">
      <w:marLeft w:val="0"/>
      <w:marRight w:val="0"/>
      <w:marTop w:val="0"/>
      <w:marBottom w:val="0"/>
      <w:divBdr>
        <w:top w:val="none" w:sz="0" w:space="0" w:color="auto"/>
        <w:left w:val="none" w:sz="0" w:space="0" w:color="auto"/>
        <w:bottom w:val="none" w:sz="0" w:space="0" w:color="auto"/>
        <w:right w:val="none" w:sz="0" w:space="0" w:color="auto"/>
      </w:divBdr>
    </w:div>
    <w:div w:id="1752387864">
      <w:marLeft w:val="0"/>
      <w:marRight w:val="0"/>
      <w:marTop w:val="0"/>
      <w:marBottom w:val="0"/>
      <w:divBdr>
        <w:top w:val="none" w:sz="0" w:space="0" w:color="auto"/>
        <w:left w:val="none" w:sz="0" w:space="0" w:color="auto"/>
        <w:bottom w:val="none" w:sz="0" w:space="0" w:color="auto"/>
        <w:right w:val="none" w:sz="0" w:space="0" w:color="auto"/>
      </w:divBdr>
    </w:div>
    <w:div w:id="1752387866">
      <w:marLeft w:val="0"/>
      <w:marRight w:val="0"/>
      <w:marTop w:val="0"/>
      <w:marBottom w:val="0"/>
      <w:divBdr>
        <w:top w:val="none" w:sz="0" w:space="0" w:color="auto"/>
        <w:left w:val="none" w:sz="0" w:space="0" w:color="auto"/>
        <w:bottom w:val="none" w:sz="0" w:space="0" w:color="auto"/>
        <w:right w:val="none" w:sz="0" w:space="0" w:color="auto"/>
      </w:divBdr>
    </w:div>
    <w:div w:id="1752387867">
      <w:marLeft w:val="0"/>
      <w:marRight w:val="0"/>
      <w:marTop w:val="0"/>
      <w:marBottom w:val="0"/>
      <w:divBdr>
        <w:top w:val="none" w:sz="0" w:space="0" w:color="auto"/>
        <w:left w:val="none" w:sz="0" w:space="0" w:color="auto"/>
        <w:bottom w:val="none" w:sz="0" w:space="0" w:color="auto"/>
        <w:right w:val="none" w:sz="0" w:space="0" w:color="auto"/>
      </w:divBdr>
    </w:div>
    <w:div w:id="1752387868">
      <w:marLeft w:val="0"/>
      <w:marRight w:val="0"/>
      <w:marTop w:val="0"/>
      <w:marBottom w:val="0"/>
      <w:divBdr>
        <w:top w:val="none" w:sz="0" w:space="0" w:color="auto"/>
        <w:left w:val="none" w:sz="0" w:space="0" w:color="auto"/>
        <w:bottom w:val="none" w:sz="0" w:space="0" w:color="auto"/>
        <w:right w:val="none" w:sz="0" w:space="0" w:color="auto"/>
      </w:divBdr>
    </w:div>
    <w:div w:id="1752387869">
      <w:marLeft w:val="0"/>
      <w:marRight w:val="0"/>
      <w:marTop w:val="0"/>
      <w:marBottom w:val="0"/>
      <w:divBdr>
        <w:top w:val="none" w:sz="0" w:space="0" w:color="auto"/>
        <w:left w:val="none" w:sz="0" w:space="0" w:color="auto"/>
        <w:bottom w:val="none" w:sz="0" w:space="0" w:color="auto"/>
        <w:right w:val="none" w:sz="0" w:space="0" w:color="auto"/>
      </w:divBdr>
    </w:div>
    <w:div w:id="1752387870">
      <w:marLeft w:val="0"/>
      <w:marRight w:val="0"/>
      <w:marTop w:val="0"/>
      <w:marBottom w:val="0"/>
      <w:divBdr>
        <w:top w:val="none" w:sz="0" w:space="0" w:color="auto"/>
        <w:left w:val="none" w:sz="0" w:space="0" w:color="auto"/>
        <w:bottom w:val="none" w:sz="0" w:space="0" w:color="auto"/>
        <w:right w:val="none" w:sz="0" w:space="0" w:color="auto"/>
      </w:divBdr>
    </w:div>
    <w:div w:id="1752387871">
      <w:marLeft w:val="0"/>
      <w:marRight w:val="0"/>
      <w:marTop w:val="0"/>
      <w:marBottom w:val="0"/>
      <w:divBdr>
        <w:top w:val="none" w:sz="0" w:space="0" w:color="auto"/>
        <w:left w:val="none" w:sz="0" w:space="0" w:color="auto"/>
        <w:bottom w:val="none" w:sz="0" w:space="0" w:color="auto"/>
        <w:right w:val="none" w:sz="0" w:space="0" w:color="auto"/>
      </w:divBdr>
    </w:div>
    <w:div w:id="1752387872">
      <w:marLeft w:val="0"/>
      <w:marRight w:val="0"/>
      <w:marTop w:val="0"/>
      <w:marBottom w:val="0"/>
      <w:divBdr>
        <w:top w:val="none" w:sz="0" w:space="0" w:color="auto"/>
        <w:left w:val="none" w:sz="0" w:space="0" w:color="auto"/>
        <w:bottom w:val="none" w:sz="0" w:space="0" w:color="auto"/>
        <w:right w:val="none" w:sz="0" w:space="0" w:color="auto"/>
      </w:divBdr>
    </w:div>
    <w:div w:id="1752387873">
      <w:marLeft w:val="0"/>
      <w:marRight w:val="0"/>
      <w:marTop w:val="0"/>
      <w:marBottom w:val="0"/>
      <w:divBdr>
        <w:top w:val="none" w:sz="0" w:space="0" w:color="auto"/>
        <w:left w:val="none" w:sz="0" w:space="0" w:color="auto"/>
        <w:bottom w:val="none" w:sz="0" w:space="0" w:color="auto"/>
        <w:right w:val="none" w:sz="0" w:space="0" w:color="auto"/>
      </w:divBdr>
    </w:div>
    <w:div w:id="1752387874">
      <w:marLeft w:val="0"/>
      <w:marRight w:val="0"/>
      <w:marTop w:val="0"/>
      <w:marBottom w:val="0"/>
      <w:divBdr>
        <w:top w:val="none" w:sz="0" w:space="0" w:color="auto"/>
        <w:left w:val="none" w:sz="0" w:space="0" w:color="auto"/>
        <w:bottom w:val="none" w:sz="0" w:space="0" w:color="auto"/>
        <w:right w:val="none" w:sz="0" w:space="0" w:color="auto"/>
      </w:divBdr>
    </w:div>
    <w:div w:id="1752387875">
      <w:marLeft w:val="0"/>
      <w:marRight w:val="0"/>
      <w:marTop w:val="0"/>
      <w:marBottom w:val="0"/>
      <w:divBdr>
        <w:top w:val="none" w:sz="0" w:space="0" w:color="auto"/>
        <w:left w:val="none" w:sz="0" w:space="0" w:color="auto"/>
        <w:bottom w:val="none" w:sz="0" w:space="0" w:color="auto"/>
        <w:right w:val="none" w:sz="0" w:space="0" w:color="auto"/>
      </w:divBdr>
    </w:div>
    <w:div w:id="1752387876">
      <w:marLeft w:val="0"/>
      <w:marRight w:val="0"/>
      <w:marTop w:val="0"/>
      <w:marBottom w:val="0"/>
      <w:divBdr>
        <w:top w:val="none" w:sz="0" w:space="0" w:color="auto"/>
        <w:left w:val="none" w:sz="0" w:space="0" w:color="auto"/>
        <w:bottom w:val="none" w:sz="0" w:space="0" w:color="auto"/>
        <w:right w:val="none" w:sz="0" w:space="0" w:color="auto"/>
      </w:divBdr>
    </w:div>
    <w:div w:id="1752387877">
      <w:marLeft w:val="0"/>
      <w:marRight w:val="0"/>
      <w:marTop w:val="0"/>
      <w:marBottom w:val="0"/>
      <w:divBdr>
        <w:top w:val="none" w:sz="0" w:space="0" w:color="auto"/>
        <w:left w:val="none" w:sz="0" w:space="0" w:color="auto"/>
        <w:bottom w:val="none" w:sz="0" w:space="0" w:color="auto"/>
        <w:right w:val="none" w:sz="0" w:space="0" w:color="auto"/>
      </w:divBdr>
    </w:div>
    <w:div w:id="1752387878">
      <w:marLeft w:val="0"/>
      <w:marRight w:val="0"/>
      <w:marTop w:val="0"/>
      <w:marBottom w:val="0"/>
      <w:divBdr>
        <w:top w:val="none" w:sz="0" w:space="0" w:color="auto"/>
        <w:left w:val="none" w:sz="0" w:space="0" w:color="auto"/>
        <w:bottom w:val="none" w:sz="0" w:space="0" w:color="auto"/>
        <w:right w:val="none" w:sz="0" w:space="0" w:color="auto"/>
      </w:divBdr>
    </w:div>
    <w:div w:id="1752387879">
      <w:marLeft w:val="0"/>
      <w:marRight w:val="0"/>
      <w:marTop w:val="0"/>
      <w:marBottom w:val="0"/>
      <w:divBdr>
        <w:top w:val="none" w:sz="0" w:space="0" w:color="auto"/>
        <w:left w:val="none" w:sz="0" w:space="0" w:color="auto"/>
        <w:bottom w:val="none" w:sz="0" w:space="0" w:color="auto"/>
        <w:right w:val="none" w:sz="0" w:space="0" w:color="auto"/>
      </w:divBdr>
    </w:div>
    <w:div w:id="1752387880">
      <w:marLeft w:val="0"/>
      <w:marRight w:val="0"/>
      <w:marTop w:val="0"/>
      <w:marBottom w:val="0"/>
      <w:divBdr>
        <w:top w:val="none" w:sz="0" w:space="0" w:color="auto"/>
        <w:left w:val="none" w:sz="0" w:space="0" w:color="auto"/>
        <w:bottom w:val="none" w:sz="0" w:space="0" w:color="auto"/>
        <w:right w:val="none" w:sz="0" w:space="0" w:color="auto"/>
      </w:divBdr>
    </w:div>
    <w:div w:id="1752387882">
      <w:marLeft w:val="0"/>
      <w:marRight w:val="0"/>
      <w:marTop w:val="0"/>
      <w:marBottom w:val="0"/>
      <w:divBdr>
        <w:top w:val="none" w:sz="0" w:space="0" w:color="auto"/>
        <w:left w:val="none" w:sz="0" w:space="0" w:color="auto"/>
        <w:bottom w:val="none" w:sz="0" w:space="0" w:color="auto"/>
        <w:right w:val="none" w:sz="0" w:space="0" w:color="auto"/>
      </w:divBdr>
    </w:div>
    <w:div w:id="1752387883">
      <w:marLeft w:val="0"/>
      <w:marRight w:val="0"/>
      <w:marTop w:val="0"/>
      <w:marBottom w:val="0"/>
      <w:divBdr>
        <w:top w:val="none" w:sz="0" w:space="0" w:color="auto"/>
        <w:left w:val="none" w:sz="0" w:space="0" w:color="auto"/>
        <w:bottom w:val="none" w:sz="0" w:space="0" w:color="auto"/>
        <w:right w:val="none" w:sz="0" w:space="0" w:color="auto"/>
      </w:divBdr>
    </w:div>
    <w:div w:id="1752387884">
      <w:marLeft w:val="0"/>
      <w:marRight w:val="0"/>
      <w:marTop w:val="0"/>
      <w:marBottom w:val="0"/>
      <w:divBdr>
        <w:top w:val="none" w:sz="0" w:space="0" w:color="auto"/>
        <w:left w:val="none" w:sz="0" w:space="0" w:color="auto"/>
        <w:bottom w:val="none" w:sz="0" w:space="0" w:color="auto"/>
        <w:right w:val="none" w:sz="0" w:space="0" w:color="auto"/>
      </w:divBdr>
    </w:div>
    <w:div w:id="1752387885">
      <w:marLeft w:val="0"/>
      <w:marRight w:val="0"/>
      <w:marTop w:val="0"/>
      <w:marBottom w:val="0"/>
      <w:divBdr>
        <w:top w:val="none" w:sz="0" w:space="0" w:color="auto"/>
        <w:left w:val="none" w:sz="0" w:space="0" w:color="auto"/>
        <w:bottom w:val="none" w:sz="0" w:space="0" w:color="auto"/>
        <w:right w:val="none" w:sz="0" w:space="0" w:color="auto"/>
      </w:divBdr>
    </w:div>
    <w:div w:id="1752387886">
      <w:marLeft w:val="0"/>
      <w:marRight w:val="0"/>
      <w:marTop w:val="0"/>
      <w:marBottom w:val="0"/>
      <w:divBdr>
        <w:top w:val="none" w:sz="0" w:space="0" w:color="auto"/>
        <w:left w:val="none" w:sz="0" w:space="0" w:color="auto"/>
        <w:bottom w:val="none" w:sz="0" w:space="0" w:color="auto"/>
        <w:right w:val="none" w:sz="0" w:space="0" w:color="auto"/>
      </w:divBdr>
    </w:div>
    <w:div w:id="1752387887">
      <w:marLeft w:val="0"/>
      <w:marRight w:val="0"/>
      <w:marTop w:val="0"/>
      <w:marBottom w:val="0"/>
      <w:divBdr>
        <w:top w:val="none" w:sz="0" w:space="0" w:color="auto"/>
        <w:left w:val="none" w:sz="0" w:space="0" w:color="auto"/>
        <w:bottom w:val="none" w:sz="0" w:space="0" w:color="auto"/>
        <w:right w:val="none" w:sz="0" w:space="0" w:color="auto"/>
      </w:divBdr>
    </w:div>
    <w:div w:id="1752387888">
      <w:marLeft w:val="0"/>
      <w:marRight w:val="0"/>
      <w:marTop w:val="0"/>
      <w:marBottom w:val="0"/>
      <w:divBdr>
        <w:top w:val="none" w:sz="0" w:space="0" w:color="auto"/>
        <w:left w:val="none" w:sz="0" w:space="0" w:color="auto"/>
        <w:bottom w:val="none" w:sz="0" w:space="0" w:color="auto"/>
        <w:right w:val="none" w:sz="0" w:space="0" w:color="auto"/>
      </w:divBdr>
    </w:div>
    <w:div w:id="1752387889">
      <w:marLeft w:val="0"/>
      <w:marRight w:val="0"/>
      <w:marTop w:val="0"/>
      <w:marBottom w:val="0"/>
      <w:divBdr>
        <w:top w:val="none" w:sz="0" w:space="0" w:color="auto"/>
        <w:left w:val="none" w:sz="0" w:space="0" w:color="auto"/>
        <w:bottom w:val="none" w:sz="0" w:space="0" w:color="auto"/>
        <w:right w:val="none" w:sz="0" w:space="0" w:color="auto"/>
      </w:divBdr>
    </w:div>
    <w:div w:id="1752387890">
      <w:marLeft w:val="0"/>
      <w:marRight w:val="0"/>
      <w:marTop w:val="0"/>
      <w:marBottom w:val="0"/>
      <w:divBdr>
        <w:top w:val="none" w:sz="0" w:space="0" w:color="auto"/>
        <w:left w:val="none" w:sz="0" w:space="0" w:color="auto"/>
        <w:bottom w:val="none" w:sz="0" w:space="0" w:color="auto"/>
        <w:right w:val="none" w:sz="0" w:space="0" w:color="auto"/>
      </w:divBdr>
    </w:div>
    <w:div w:id="1752387892">
      <w:marLeft w:val="0"/>
      <w:marRight w:val="0"/>
      <w:marTop w:val="0"/>
      <w:marBottom w:val="0"/>
      <w:divBdr>
        <w:top w:val="none" w:sz="0" w:space="0" w:color="auto"/>
        <w:left w:val="none" w:sz="0" w:space="0" w:color="auto"/>
        <w:bottom w:val="none" w:sz="0" w:space="0" w:color="auto"/>
        <w:right w:val="none" w:sz="0" w:space="0" w:color="auto"/>
      </w:divBdr>
    </w:div>
    <w:div w:id="1752387893">
      <w:marLeft w:val="0"/>
      <w:marRight w:val="0"/>
      <w:marTop w:val="0"/>
      <w:marBottom w:val="0"/>
      <w:divBdr>
        <w:top w:val="none" w:sz="0" w:space="0" w:color="auto"/>
        <w:left w:val="none" w:sz="0" w:space="0" w:color="auto"/>
        <w:bottom w:val="none" w:sz="0" w:space="0" w:color="auto"/>
        <w:right w:val="none" w:sz="0" w:space="0" w:color="auto"/>
      </w:divBdr>
    </w:div>
    <w:div w:id="1752387894">
      <w:marLeft w:val="0"/>
      <w:marRight w:val="0"/>
      <w:marTop w:val="0"/>
      <w:marBottom w:val="0"/>
      <w:divBdr>
        <w:top w:val="none" w:sz="0" w:space="0" w:color="auto"/>
        <w:left w:val="none" w:sz="0" w:space="0" w:color="auto"/>
        <w:bottom w:val="none" w:sz="0" w:space="0" w:color="auto"/>
        <w:right w:val="none" w:sz="0" w:space="0" w:color="auto"/>
      </w:divBdr>
    </w:div>
    <w:div w:id="1752387895">
      <w:marLeft w:val="0"/>
      <w:marRight w:val="0"/>
      <w:marTop w:val="0"/>
      <w:marBottom w:val="0"/>
      <w:divBdr>
        <w:top w:val="none" w:sz="0" w:space="0" w:color="auto"/>
        <w:left w:val="none" w:sz="0" w:space="0" w:color="auto"/>
        <w:bottom w:val="none" w:sz="0" w:space="0" w:color="auto"/>
        <w:right w:val="none" w:sz="0" w:space="0" w:color="auto"/>
      </w:divBdr>
      <w:divsChild>
        <w:div w:id="1752387838">
          <w:marLeft w:val="0"/>
          <w:marRight w:val="0"/>
          <w:marTop w:val="0"/>
          <w:marBottom w:val="0"/>
          <w:divBdr>
            <w:top w:val="none" w:sz="0" w:space="0" w:color="auto"/>
            <w:left w:val="none" w:sz="0" w:space="0" w:color="auto"/>
            <w:bottom w:val="none" w:sz="0" w:space="0" w:color="auto"/>
            <w:right w:val="none" w:sz="0" w:space="0" w:color="auto"/>
          </w:divBdr>
        </w:div>
        <w:div w:id="1752387865">
          <w:marLeft w:val="0"/>
          <w:marRight w:val="0"/>
          <w:marTop w:val="0"/>
          <w:marBottom w:val="0"/>
          <w:divBdr>
            <w:top w:val="none" w:sz="0" w:space="0" w:color="auto"/>
            <w:left w:val="none" w:sz="0" w:space="0" w:color="auto"/>
            <w:bottom w:val="none" w:sz="0" w:space="0" w:color="auto"/>
            <w:right w:val="none" w:sz="0" w:space="0" w:color="auto"/>
          </w:divBdr>
        </w:div>
        <w:div w:id="1752387881">
          <w:marLeft w:val="0"/>
          <w:marRight w:val="0"/>
          <w:marTop w:val="0"/>
          <w:marBottom w:val="0"/>
          <w:divBdr>
            <w:top w:val="none" w:sz="0" w:space="0" w:color="auto"/>
            <w:left w:val="none" w:sz="0" w:space="0" w:color="auto"/>
            <w:bottom w:val="none" w:sz="0" w:space="0" w:color="auto"/>
            <w:right w:val="none" w:sz="0" w:space="0" w:color="auto"/>
          </w:divBdr>
        </w:div>
        <w:div w:id="1752387891">
          <w:marLeft w:val="0"/>
          <w:marRight w:val="0"/>
          <w:marTop w:val="0"/>
          <w:marBottom w:val="0"/>
          <w:divBdr>
            <w:top w:val="none" w:sz="0" w:space="0" w:color="auto"/>
            <w:left w:val="none" w:sz="0" w:space="0" w:color="auto"/>
            <w:bottom w:val="none" w:sz="0" w:space="0" w:color="auto"/>
            <w:right w:val="none" w:sz="0" w:space="0" w:color="auto"/>
          </w:divBdr>
        </w:div>
        <w:div w:id="1752387903">
          <w:marLeft w:val="0"/>
          <w:marRight w:val="0"/>
          <w:marTop w:val="0"/>
          <w:marBottom w:val="0"/>
          <w:divBdr>
            <w:top w:val="none" w:sz="0" w:space="0" w:color="auto"/>
            <w:left w:val="none" w:sz="0" w:space="0" w:color="auto"/>
            <w:bottom w:val="none" w:sz="0" w:space="0" w:color="auto"/>
            <w:right w:val="none" w:sz="0" w:space="0" w:color="auto"/>
          </w:divBdr>
        </w:div>
        <w:div w:id="1752387916">
          <w:marLeft w:val="0"/>
          <w:marRight w:val="0"/>
          <w:marTop w:val="0"/>
          <w:marBottom w:val="0"/>
          <w:divBdr>
            <w:top w:val="none" w:sz="0" w:space="0" w:color="auto"/>
            <w:left w:val="none" w:sz="0" w:space="0" w:color="auto"/>
            <w:bottom w:val="none" w:sz="0" w:space="0" w:color="auto"/>
            <w:right w:val="none" w:sz="0" w:space="0" w:color="auto"/>
          </w:divBdr>
        </w:div>
      </w:divsChild>
    </w:div>
    <w:div w:id="1752387896">
      <w:marLeft w:val="0"/>
      <w:marRight w:val="0"/>
      <w:marTop w:val="0"/>
      <w:marBottom w:val="0"/>
      <w:divBdr>
        <w:top w:val="none" w:sz="0" w:space="0" w:color="auto"/>
        <w:left w:val="none" w:sz="0" w:space="0" w:color="auto"/>
        <w:bottom w:val="none" w:sz="0" w:space="0" w:color="auto"/>
        <w:right w:val="none" w:sz="0" w:space="0" w:color="auto"/>
      </w:divBdr>
    </w:div>
    <w:div w:id="1752387897">
      <w:marLeft w:val="0"/>
      <w:marRight w:val="0"/>
      <w:marTop w:val="0"/>
      <w:marBottom w:val="0"/>
      <w:divBdr>
        <w:top w:val="none" w:sz="0" w:space="0" w:color="auto"/>
        <w:left w:val="none" w:sz="0" w:space="0" w:color="auto"/>
        <w:bottom w:val="none" w:sz="0" w:space="0" w:color="auto"/>
        <w:right w:val="none" w:sz="0" w:space="0" w:color="auto"/>
      </w:divBdr>
    </w:div>
    <w:div w:id="1752387898">
      <w:marLeft w:val="0"/>
      <w:marRight w:val="0"/>
      <w:marTop w:val="0"/>
      <w:marBottom w:val="0"/>
      <w:divBdr>
        <w:top w:val="none" w:sz="0" w:space="0" w:color="auto"/>
        <w:left w:val="none" w:sz="0" w:space="0" w:color="auto"/>
        <w:bottom w:val="none" w:sz="0" w:space="0" w:color="auto"/>
        <w:right w:val="none" w:sz="0" w:space="0" w:color="auto"/>
      </w:divBdr>
    </w:div>
    <w:div w:id="1752387899">
      <w:marLeft w:val="0"/>
      <w:marRight w:val="0"/>
      <w:marTop w:val="0"/>
      <w:marBottom w:val="0"/>
      <w:divBdr>
        <w:top w:val="none" w:sz="0" w:space="0" w:color="auto"/>
        <w:left w:val="none" w:sz="0" w:space="0" w:color="auto"/>
        <w:bottom w:val="none" w:sz="0" w:space="0" w:color="auto"/>
        <w:right w:val="none" w:sz="0" w:space="0" w:color="auto"/>
      </w:divBdr>
    </w:div>
    <w:div w:id="1752387900">
      <w:marLeft w:val="0"/>
      <w:marRight w:val="0"/>
      <w:marTop w:val="0"/>
      <w:marBottom w:val="0"/>
      <w:divBdr>
        <w:top w:val="none" w:sz="0" w:space="0" w:color="auto"/>
        <w:left w:val="none" w:sz="0" w:space="0" w:color="auto"/>
        <w:bottom w:val="none" w:sz="0" w:space="0" w:color="auto"/>
        <w:right w:val="none" w:sz="0" w:space="0" w:color="auto"/>
      </w:divBdr>
    </w:div>
    <w:div w:id="1752387901">
      <w:marLeft w:val="0"/>
      <w:marRight w:val="0"/>
      <w:marTop w:val="0"/>
      <w:marBottom w:val="0"/>
      <w:divBdr>
        <w:top w:val="none" w:sz="0" w:space="0" w:color="auto"/>
        <w:left w:val="none" w:sz="0" w:space="0" w:color="auto"/>
        <w:bottom w:val="none" w:sz="0" w:space="0" w:color="auto"/>
        <w:right w:val="none" w:sz="0" w:space="0" w:color="auto"/>
      </w:divBdr>
    </w:div>
    <w:div w:id="1752387902">
      <w:marLeft w:val="0"/>
      <w:marRight w:val="0"/>
      <w:marTop w:val="0"/>
      <w:marBottom w:val="0"/>
      <w:divBdr>
        <w:top w:val="none" w:sz="0" w:space="0" w:color="auto"/>
        <w:left w:val="none" w:sz="0" w:space="0" w:color="auto"/>
        <w:bottom w:val="none" w:sz="0" w:space="0" w:color="auto"/>
        <w:right w:val="none" w:sz="0" w:space="0" w:color="auto"/>
      </w:divBdr>
    </w:div>
    <w:div w:id="1752387904">
      <w:marLeft w:val="0"/>
      <w:marRight w:val="0"/>
      <w:marTop w:val="0"/>
      <w:marBottom w:val="0"/>
      <w:divBdr>
        <w:top w:val="none" w:sz="0" w:space="0" w:color="auto"/>
        <w:left w:val="none" w:sz="0" w:space="0" w:color="auto"/>
        <w:bottom w:val="none" w:sz="0" w:space="0" w:color="auto"/>
        <w:right w:val="none" w:sz="0" w:space="0" w:color="auto"/>
      </w:divBdr>
    </w:div>
    <w:div w:id="1752387905">
      <w:marLeft w:val="0"/>
      <w:marRight w:val="0"/>
      <w:marTop w:val="0"/>
      <w:marBottom w:val="0"/>
      <w:divBdr>
        <w:top w:val="none" w:sz="0" w:space="0" w:color="auto"/>
        <w:left w:val="none" w:sz="0" w:space="0" w:color="auto"/>
        <w:bottom w:val="none" w:sz="0" w:space="0" w:color="auto"/>
        <w:right w:val="none" w:sz="0" w:space="0" w:color="auto"/>
      </w:divBdr>
    </w:div>
    <w:div w:id="1752387906">
      <w:marLeft w:val="0"/>
      <w:marRight w:val="0"/>
      <w:marTop w:val="0"/>
      <w:marBottom w:val="0"/>
      <w:divBdr>
        <w:top w:val="none" w:sz="0" w:space="0" w:color="auto"/>
        <w:left w:val="none" w:sz="0" w:space="0" w:color="auto"/>
        <w:bottom w:val="none" w:sz="0" w:space="0" w:color="auto"/>
        <w:right w:val="none" w:sz="0" w:space="0" w:color="auto"/>
      </w:divBdr>
    </w:div>
    <w:div w:id="1752387907">
      <w:marLeft w:val="0"/>
      <w:marRight w:val="0"/>
      <w:marTop w:val="0"/>
      <w:marBottom w:val="0"/>
      <w:divBdr>
        <w:top w:val="none" w:sz="0" w:space="0" w:color="auto"/>
        <w:left w:val="none" w:sz="0" w:space="0" w:color="auto"/>
        <w:bottom w:val="none" w:sz="0" w:space="0" w:color="auto"/>
        <w:right w:val="none" w:sz="0" w:space="0" w:color="auto"/>
      </w:divBdr>
    </w:div>
    <w:div w:id="1752387908">
      <w:marLeft w:val="0"/>
      <w:marRight w:val="0"/>
      <w:marTop w:val="0"/>
      <w:marBottom w:val="0"/>
      <w:divBdr>
        <w:top w:val="none" w:sz="0" w:space="0" w:color="auto"/>
        <w:left w:val="none" w:sz="0" w:space="0" w:color="auto"/>
        <w:bottom w:val="none" w:sz="0" w:space="0" w:color="auto"/>
        <w:right w:val="none" w:sz="0" w:space="0" w:color="auto"/>
      </w:divBdr>
    </w:div>
    <w:div w:id="1752387909">
      <w:marLeft w:val="0"/>
      <w:marRight w:val="0"/>
      <w:marTop w:val="0"/>
      <w:marBottom w:val="0"/>
      <w:divBdr>
        <w:top w:val="none" w:sz="0" w:space="0" w:color="auto"/>
        <w:left w:val="none" w:sz="0" w:space="0" w:color="auto"/>
        <w:bottom w:val="none" w:sz="0" w:space="0" w:color="auto"/>
        <w:right w:val="none" w:sz="0" w:space="0" w:color="auto"/>
      </w:divBdr>
    </w:div>
    <w:div w:id="1752387910">
      <w:marLeft w:val="0"/>
      <w:marRight w:val="0"/>
      <w:marTop w:val="0"/>
      <w:marBottom w:val="0"/>
      <w:divBdr>
        <w:top w:val="none" w:sz="0" w:space="0" w:color="auto"/>
        <w:left w:val="none" w:sz="0" w:space="0" w:color="auto"/>
        <w:bottom w:val="none" w:sz="0" w:space="0" w:color="auto"/>
        <w:right w:val="none" w:sz="0" w:space="0" w:color="auto"/>
      </w:divBdr>
    </w:div>
    <w:div w:id="1752387911">
      <w:marLeft w:val="0"/>
      <w:marRight w:val="0"/>
      <w:marTop w:val="0"/>
      <w:marBottom w:val="0"/>
      <w:divBdr>
        <w:top w:val="none" w:sz="0" w:space="0" w:color="auto"/>
        <w:left w:val="none" w:sz="0" w:space="0" w:color="auto"/>
        <w:bottom w:val="none" w:sz="0" w:space="0" w:color="auto"/>
        <w:right w:val="none" w:sz="0" w:space="0" w:color="auto"/>
      </w:divBdr>
    </w:div>
    <w:div w:id="1752387912">
      <w:marLeft w:val="0"/>
      <w:marRight w:val="0"/>
      <w:marTop w:val="0"/>
      <w:marBottom w:val="0"/>
      <w:divBdr>
        <w:top w:val="none" w:sz="0" w:space="0" w:color="auto"/>
        <w:left w:val="none" w:sz="0" w:space="0" w:color="auto"/>
        <w:bottom w:val="none" w:sz="0" w:space="0" w:color="auto"/>
        <w:right w:val="none" w:sz="0" w:space="0" w:color="auto"/>
      </w:divBdr>
    </w:div>
    <w:div w:id="1752387913">
      <w:marLeft w:val="0"/>
      <w:marRight w:val="0"/>
      <w:marTop w:val="0"/>
      <w:marBottom w:val="0"/>
      <w:divBdr>
        <w:top w:val="none" w:sz="0" w:space="0" w:color="auto"/>
        <w:left w:val="none" w:sz="0" w:space="0" w:color="auto"/>
        <w:bottom w:val="none" w:sz="0" w:space="0" w:color="auto"/>
        <w:right w:val="none" w:sz="0" w:space="0" w:color="auto"/>
      </w:divBdr>
    </w:div>
    <w:div w:id="1752387914">
      <w:marLeft w:val="0"/>
      <w:marRight w:val="0"/>
      <w:marTop w:val="0"/>
      <w:marBottom w:val="0"/>
      <w:divBdr>
        <w:top w:val="none" w:sz="0" w:space="0" w:color="auto"/>
        <w:left w:val="none" w:sz="0" w:space="0" w:color="auto"/>
        <w:bottom w:val="none" w:sz="0" w:space="0" w:color="auto"/>
        <w:right w:val="none" w:sz="0" w:space="0" w:color="auto"/>
      </w:divBdr>
    </w:div>
    <w:div w:id="1752387915">
      <w:marLeft w:val="0"/>
      <w:marRight w:val="0"/>
      <w:marTop w:val="0"/>
      <w:marBottom w:val="0"/>
      <w:divBdr>
        <w:top w:val="none" w:sz="0" w:space="0" w:color="auto"/>
        <w:left w:val="none" w:sz="0" w:space="0" w:color="auto"/>
        <w:bottom w:val="none" w:sz="0" w:space="0" w:color="auto"/>
        <w:right w:val="none" w:sz="0" w:space="0" w:color="auto"/>
      </w:divBdr>
    </w:div>
    <w:div w:id="1752387917">
      <w:marLeft w:val="0"/>
      <w:marRight w:val="0"/>
      <w:marTop w:val="0"/>
      <w:marBottom w:val="0"/>
      <w:divBdr>
        <w:top w:val="none" w:sz="0" w:space="0" w:color="auto"/>
        <w:left w:val="none" w:sz="0" w:space="0" w:color="auto"/>
        <w:bottom w:val="none" w:sz="0" w:space="0" w:color="auto"/>
        <w:right w:val="none" w:sz="0" w:space="0" w:color="auto"/>
      </w:divBdr>
    </w:div>
    <w:div w:id="1752387918">
      <w:marLeft w:val="0"/>
      <w:marRight w:val="0"/>
      <w:marTop w:val="0"/>
      <w:marBottom w:val="0"/>
      <w:divBdr>
        <w:top w:val="none" w:sz="0" w:space="0" w:color="auto"/>
        <w:left w:val="none" w:sz="0" w:space="0" w:color="auto"/>
        <w:bottom w:val="none" w:sz="0" w:space="0" w:color="auto"/>
        <w:right w:val="none" w:sz="0" w:space="0" w:color="auto"/>
      </w:divBdr>
    </w:div>
    <w:div w:id="1752387919">
      <w:marLeft w:val="0"/>
      <w:marRight w:val="0"/>
      <w:marTop w:val="0"/>
      <w:marBottom w:val="0"/>
      <w:divBdr>
        <w:top w:val="none" w:sz="0" w:space="0" w:color="auto"/>
        <w:left w:val="none" w:sz="0" w:space="0" w:color="auto"/>
        <w:bottom w:val="none" w:sz="0" w:space="0" w:color="auto"/>
        <w:right w:val="none" w:sz="0" w:space="0" w:color="auto"/>
      </w:divBdr>
    </w:div>
    <w:div w:id="1752387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1052;&#1086;&#1080;%20&#1076;&#1086;&#1082;&#1091;&#1084;&#1077;&#1085;&#1090;&#1099;%20&#1051;&#1077;&#1085;&#1072;\&#1042;&#1080;&#1085;&#1086;&#1075;&#1088;&#1072;&#1076;&#1086;&#1074;\&#1055;&#1091;&#1073;&#1083;&#1080;&#1095;&#1085;&#1099;&#1081;%20&#1086;&#1090;&#1095;&#1077;&#1090;%202015\&#1042;&#1072;&#1088;&#1080;&#1072;&#1090;&#1080;&#1074;&#1085;&#1072;&#1103;%20&#1095;&#1072;&#1089;&#1090;&#1100;%20&#1052;&#1077;&#1090;&#1086;&#1076;&#1080;&#1082;&#108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11650</Words>
  <Characters>66407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dc:creator>
  <cp:lastModifiedBy>sekretar</cp:lastModifiedBy>
  <cp:revision>2</cp:revision>
  <dcterms:created xsi:type="dcterms:W3CDTF">2015-09-02T07:11:00Z</dcterms:created>
  <dcterms:modified xsi:type="dcterms:W3CDTF">2015-09-02T07:11:00Z</dcterms:modified>
</cp:coreProperties>
</file>