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602" w:rsidRDefault="008A4602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A4602" w:rsidRDefault="008A4602">
      <w:pPr>
        <w:pStyle w:val="ConsPlusNormal"/>
      </w:pPr>
    </w:p>
    <w:p w:rsidR="008A4602" w:rsidRDefault="008A4602">
      <w:pPr>
        <w:pStyle w:val="ConsPlusTitle"/>
        <w:jc w:val="center"/>
      </w:pPr>
      <w:r>
        <w:t>ПРАВИТЕЛЬСТВО САНКТ-ПЕТЕРБУРГА</w:t>
      </w:r>
    </w:p>
    <w:p w:rsidR="008A4602" w:rsidRDefault="008A4602">
      <w:pPr>
        <w:pStyle w:val="ConsPlusTitle"/>
        <w:jc w:val="center"/>
      </w:pPr>
    </w:p>
    <w:p w:rsidR="008A4602" w:rsidRDefault="008A4602">
      <w:pPr>
        <w:pStyle w:val="ConsPlusTitle"/>
        <w:jc w:val="center"/>
      </w:pPr>
      <w:r>
        <w:t>ПОСТАНОВЛЕНИЕ</w:t>
      </w:r>
    </w:p>
    <w:p w:rsidR="008A4602" w:rsidRDefault="008A4602">
      <w:pPr>
        <w:pStyle w:val="ConsPlusTitle"/>
        <w:jc w:val="center"/>
      </w:pPr>
      <w:r>
        <w:t>от 5 марта 2015 г. N 247</w:t>
      </w:r>
    </w:p>
    <w:p w:rsidR="008A4602" w:rsidRDefault="008A4602">
      <w:pPr>
        <w:pStyle w:val="ConsPlusTitle"/>
        <w:jc w:val="center"/>
      </w:pPr>
    </w:p>
    <w:p w:rsidR="008A4602" w:rsidRDefault="008A4602">
      <w:pPr>
        <w:pStyle w:val="ConsPlusTitle"/>
        <w:jc w:val="center"/>
      </w:pPr>
      <w:r>
        <w:t>О МЕРАХ ПО РЕАЛИЗАЦИИ ГЛАВЫ 18 "ДОПОЛНИТЕЛЬНЫЕ МЕРЫ</w:t>
      </w:r>
    </w:p>
    <w:p w:rsidR="008A4602" w:rsidRDefault="008A4602">
      <w:pPr>
        <w:pStyle w:val="ConsPlusTitle"/>
        <w:jc w:val="center"/>
      </w:pPr>
      <w:r>
        <w:t>СОЦИАЛЬНОЙ ПОДДЕРЖКИ ПО ОБЕСПЕЧЕНИЮ ПИТАНИЕМ</w:t>
      </w:r>
    </w:p>
    <w:p w:rsidR="008A4602" w:rsidRDefault="008A4602">
      <w:pPr>
        <w:pStyle w:val="ConsPlusTitle"/>
        <w:jc w:val="center"/>
      </w:pPr>
      <w:r>
        <w:t>В ГОСУДАРСТВЕННЫХ ОБРАЗОВАТЕЛЬНЫХ УЧРЕЖДЕНИЯХ" ЗАКОНА</w:t>
      </w:r>
    </w:p>
    <w:p w:rsidR="008A4602" w:rsidRDefault="008A4602">
      <w:pPr>
        <w:pStyle w:val="ConsPlusTitle"/>
        <w:jc w:val="center"/>
      </w:pPr>
      <w:r>
        <w:t>САНКТ-ПЕТЕРБУРГА "СОЦИАЛЬНЫЙ КОДЕКС САНКТ-ПЕТЕРБУРГА"</w:t>
      </w:r>
    </w:p>
    <w:p w:rsidR="008A4602" w:rsidRDefault="008A4602">
      <w:pPr>
        <w:pStyle w:val="ConsPlusNormal"/>
        <w:jc w:val="center"/>
      </w:pPr>
    </w:p>
    <w:p w:rsidR="008A4602" w:rsidRDefault="008A4602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82-1</w:t>
        </w:r>
      </w:hyperlink>
      <w:r>
        <w:t xml:space="preserve"> Закона Санкт-Петербурга от 09.11.2011 N 728-132 "Социальный кодекс Санкт-Петербурга" Правительство Санкт-Петербурга постановляет:</w:t>
      </w:r>
    </w:p>
    <w:p w:rsidR="008A4602" w:rsidRDefault="008A4602">
      <w:pPr>
        <w:pStyle w:val="ConsPlusNormal"/>
        <w:ind w:firstLine="540"/>
        <w:jc w:val="both"/>
      </w:pPr>
    </w:p>
    <w:p w:rsidR="008A4602" w:rsidRDefault="008A4602">
      <w:pPr>
        <w:pStyle w:val="ConsPlusNormal"/>
        <w:ind w:firstLine="540"/>
        <w:jc w:val="both"/>
      </w:pPr>
      <w:r>
        <w:t>1. Утвердить:</w:t>
      </w:r>
    </w:p>
    <w:p w:rsidR="008A4602" w:rsidRDefault="008A4602">
      <w:pPr>
        <w:pStyle w:val="ConsPlusNormal"/>
        <w:ind w:firstLine="540"/>
        <w:jc w:val="both"/>
      </w:pPr>
      <w:r>
        <w:t xml:space="preserve">1.1. </w:t>
      </w:r>
      <w:hyperlink w:anchor="P40" w:history="1">
        <w:r>
          <w:rPr>
            <w:color w:val="0000FF"/>
          </w:rPr>
          <w:t>Порядок</w:t>
        </w:r>
      </w:hyperlink>
      <w:r>
        <w:t xml:space="preserve"> предоставления дополнительных мер социальной поддержки по обеспечению питанием в государственных образовательных учреждениях (далее - Порядок) согласно приложению N 1.</w:t>
      </w:r>
    </w:p>
    <w:p w:rsidR="008A4602" w:rsidRDefault="008A4602">
      <w:pPr>
        <w:pStyle w:val="ConsPlusNormal"/>
        <w:ind w:firstLine="540"/>
        <w:jc w:val="both"/>
      </w:pPr>
      <w:r>
        <w:t xml:space="preserve">1.2. </w:t>
      </w:r>
      <w:hyperlink w:anchor="P221" w:history="1">
        <w:r>
          <w:rPr>
            <w:color w:val="0000FF"/>
          </w:rPr>
          <w:t>Перечень</w:t>
        </w:r>
      </w:hyperlink>
      <w:r>
        <w:t xml:space="preserve">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учреждениях, согласно приложению N 2.</w:t>
      </w:r>
    </w:p>
    <w:p w:rsidR="008A4602" w:rsidRDefault="008A4602">
      <w:pPr>
        <w:pStyle w:val="ConsPlusNormal"/>
        <w:ind w:firstLine="540"/>
        <w:jc w:val="both"/>
      </w:pPr>
      <w:r>
        <w:t xml:space="preserve">1.3. </w:t>
      </w:r>
      <w:hyperlink w:anchor="P257" w:history="1">
        <w:r>
          <w:rPr>
            <w:color w:val="0000FF"/>
          </w:rPr>
          <w:t>Порядок</w:t>
        </w:r>
      </w:hyperlink>
      <w:r>
        <w:t xml:space="preserve"> определения среднедушевого дохода семьи для предоставления дополнительных мер социальной поддержки по обеспечению питанием в государственных образовательных учреждениях согласно приложению N 3.</w:t>
      </w:r>
    </w:p>
    <w:p w:rsidR="008A4602" w:rsidRDefault="008A4602">
      <w:pPr>
        <w:pStyle w:val="ConsPlusNormal"/>
        <w:ind w:firstLine="540"/>
        <w:jc w:val="both"/>
      </w:pPr>
      <w:r>
        <w:t>2. Комитету по образованию в месячный срок:</w:t>
      </w:r>
    </w:p>
    <w:p w:rsidR="008A4602" w:rsidRDefault="008A4602">
      <w:pPr>
        <w:pStyle w:val="ConsPlusNormal"/>
        <w:ind w:firstLine="540"/>
        <w:jc w:val="both"/>
      </w:pPr>
      <w:r>
        <w:t xml:space="preserve">2.1. Разработать и утвердить документы, предусмотренные </w:t>
      </w:r>
      <w:hyperlink w:anchor="P40" w:history="1">
        <w:r>
          <w:rPr>
            <w:color w:val="0000FF"/>
          </w:rPr>
          <w:t>Порядком</w:t>
        </w:r>
      </w:hyperlink>
      <w:r>
        <w:t>.</w:t>
      </w:r>
    </w:p>
    <w:p w:rsidR="008A4602" w:rsidRDefault="008A4602">
      <w:pPr>
        <w:pStyle w:val="ConsPlusNormal"/>
        <w:ind w:firstLine="540"/>
        <w:jc w:val="both"/>
      </w:pPr>
      <w:r>
        <w:t xml:space="preserve">2.2. Утвердить </w:t>
      </w:r>
      <w:hyperlink r:id="rId6" w:history="1">
        <w:r>
          <w:rPr>
            <w:color w:val="0000FF"/>
          </w:rPr>
          <w:t>положение</w:t>
        </w:r>
      </w:hyperlink>
      <w:r>
        <w:t xml:space="preserve"> о комиссии по рассмотрению вопросов о предоставлении питания обучающимся, находящимся в трудной жизненной ситуации, порядок работы комиссии по рассмотрению вопросов о предоставлении питания обучающимся, находящимся в трудной жизненной ситуации.</w:t>
      </w:r>
    </w:p>
    <w:p w:rsidR="008A4602" w:rsidRDefault="008A4602">
      <w:pPr>
        <w:pStyle w:val="ConsPlusNormal"/>
        <w:ind w:firstLine="540"/>
        <w:jc w:val="both"/>
      </w:pPr>
      <w:r>
        <w:t>3. Комитету по социальной политике Санкт-Петербурга в месячный срок определить государственное учреждение Санкт-Петербурга, обеспечивающее внесение сведений об обучающихся, в отношении которых принято решение о предоставлении дополнительных мер социальной поддержки по обеспечению питанием в государственных образовательных учреждениях, к целям и предметам деятельности которого относится осуществление указанной деятельности.</w:t>
      </w:r>
    </w:p>
    <w:p w:rsidR="008A4602" w:rsidRDefault="008A4602">
      <w:pPr>
        <w:pStyle w:val="ConsPlusNormal"/>
        <w:ind w:firstLine="540"/>
        <w:jc w:val="both"/>
      </w:pPr>
      <w:r>
        <w:t xml:space="preserve">4. Граждане, в отношении которых до 31.12.2014 было принято решение о предоставлении дополнительных мер социальной поддержки на основании постановлений Правительства Санкт-Петербурга, указанных в </w:t>
      </w:r>
      <w:hyperlink w:anchor="P22" w:history="1">
        <w:r>
          <w:rPr>
            <w:color w:val="0000FF"/>
          </w:rPr>
          <w:t>пункте 5</w:t>
        </w:r>
      </w:hyperlink>
      <w:r>
        <w:t xml:space="preserve"> постановления, сохраняют право на указанные дополнительные меры социальной поддержки до истечения срока, на который они были назначены.</w:t>
      </w:r>
    </w:p>
    <w:p w:rsidR="008A4602" w:rsidRDefault="008A4602">
      <w:pPr>
        <w:pStyle w:val="ConsPlusNormal"/>
        <w:ind w:firstLine="540"/>
        <w:jc w:val="both"/>
      </w:pPr>
      <w:bookmarkStart w:id="1" w:name="P22"/>
      <w:bookmarkEnd w:id="1"/>
      <w:r>
        <w:t>5. Признать утратившими силу:</w:t>
      </w:r>
    </w:p>
    <w:p w:rsidR="008A4602" w:rsidRDefault="0091584D">
      <w:pPr>
        <w:pStyle w:val="ConsPlusNormal"/>
        <w:ind w:firstLine="540"/>
        <w:jc w:val="both"/>
      </w:pPr>
      <w:hyperlink r:id="rId7" w:history="1">
        <w:r w:rsidR="008A4602">
          <w:rPr>
            <w:color w:val="0000FF"/>
          </w:rPr>
          <w:t>постановление</w:t>
        </w:r>
      </w:hyperlink>
      <w:r w:rsidR="008A4602">
        <w:t xml:space="preserve"> Правительства Санкт-Петербурга от 04.06.2009 N 655 "О мерах по реализации Закона Санкт-Петербурга "О дополнительных мерах социальной поддержки отдельных категорий граждан в части предоставления на льготной основе питания в образовательных учреждениях Санкт-Петербурга";</w:t>
      </w:r>
    </w:p>
    <w:p w:rsidR="008A4602" w:rsidRDefault="0091584D">
      <w:pPr>
        <w:pStyle w:val="ConsPlusNormal"/>
        <w:ind w:firstLine="540"/>
        <w:jc w:val="both"/>
      </w:pPr>
      <w:hyperlink r:id="rId8" w:history="1">
        <w:r w:rsidR="008A4602">
          <w:rPr>
            <w:color w:val="0000FF"/>
          </w:rPr>
          <w:t>постановление</w:t>
        </w:r>
      </w:hyperlink>
      <w:r w:rsidR="008A4602">
        <w:t xml:space="preserve"> Правительства Санкт-Петербурга от 23.03.2011 N 352 "О внесении изменений в постановление Правительства Санкт-Петербурга от 04.06.2009 N 655".</w:t>
      </w:r>
    </w:p>
    <w:p w:rsidR="008A4602" w:rsidRDefault="008A4602">
      <w:pPr>
        <w:pStyle w:val="ConsPlusNormal"/>
        <w:ind w:firstLine="540"/>
        <w:jc w:val="both"/>
      </w:pPr>
      <w:r>
        <w:t>6. Постановление вступает в силу на следующий день после его официального опубликования и распространяется на правоотношения, возникшие с 01.01.2015.</w:t>
      </w:r>
    </w:p>
    <w:p w:rsidR="008A4602" w:rsidRDefault="008A4602">
      <w:pPr>
        <w:pStyle w:val="ConsPlusNormal"/>
        <w:ind w:firstLine="540"/>
        <w:jc w:val="both"/>
      </w:pPr>
      <w:r>
        <w:t>7. Контроль за выполнением постановления возложить на вице-губернатора Санкт-Петербурга Кириллова В.В.</w:t>
      </w:r>
    </w:p>
    <w:p w:rsidR="008A4602" w:rsidRDefault="008A4602">
      <w:pPr>
        <w:pStyle w:val="ConsPlusNormal"/>
        <w:ind w:firstLine="540"/>
        <w:jc w:val="both"/>
      </w:pPr>
    </w:p>
    <w:p w:rsidR="008A4602" w:rsidRDefault="008A4602">
      <w:pPr>
        <w:pStyle w:val="ConsPlusNormal"/>
        <w:jc w:val="right"/>
      </w:pPr>
      <w:r>
        <w:lastRenderedPageBreak/>
        <w:t>Губернатор Санкт-Петербурга</w:t>
      </w:r>
    </w:p>
    <w:p w:rsidR="008A4602" w:rsidRDefault="008A4602">
      <w:pPr>
        <w:pStyle w:val="ConsPlusNormal"/>
        <w:jc w:val="right"/>
      </w:pPr>
      <w:r>
        <w:t>Г.С.Полтавченко</w:t>
      </w:r>
    </w:p>
    <w:p w:rsidR="008A4602" w:rsidRDefault="008A4602">
      <w:pPr>
        <w:pStyle w:val="ConsPlusNormal"/>
      </w:pPr>
    </w:p>
    <w:p w:rsidR="008A4602" w:rsidRDefault="008A4602">
      <w:pPr>
        <w:pStyle w:val="ConsPlusNormal"/>
      </w:pPr>
    </w:p>
    <w:p w:rsidR="008A4602" w:rsidRDefault="008A4602">
      <w:pPr>
        <w:pStyle w:val="ConsPlusNormal"/>
      </w:pPr>
    </w:p>
    <w:p w:rsidR="008A4602" w:rsidRDefault="008A4602">
      <w:pPr>
        <w:pStyle w:val="ConsPlusNormal"/>
      </w:pPr>
    </w:p>
    <w:p w:rsidR="008A4602" w:rsidRDefault="008A4602">
      <w:pPr>
        <w:pStyle w:val="ConsPlusNormal"/>
      </w:pPr>
    </w:p>
    <w:p w:rsidR="008A4602" w:rsidRDefault="008A4602">
      <w:pPr>
        <w:pStyle w:val="ConsPlusNormal"/>
        <w:jc w:val="right"/>
      </w:pPr>
      <w:r>
        <w:t>ПРИЛОЖЕНИЕ N 1</w:t>
      </w:r>
    </w:p>
    <w:p w:rsidR="008A4602" w:rsidRDefault="008A4602">
      <w:pPr>
        <w:pStyle w:val="ConsPlusNormal"/>
        <w:jc w:val="right"/>
      </w:pPr>
      <w:r>
        <w:t>к постановлению</w:t>
      </w:r>
    </w:p>
    <w:p w:rsidR="008A4602" w:rsidRDefault="008A4602">
      <w:pPr>
        <w:pStyle w:val="ConsPlusNormal"/>
        <w:jc w:val="right"/>
      </w:pPr>
      <w:r>
        <w:t>Правительства Санкт-Петербурга</w:t>
      </w:r>
    </w:p>
    <w:p w:rsidR="008A4602" w:rsidRDefault="008A4602">
      <w:pPr>
        <w:pStyle w:val="ConsPlusNormal"/>
        <w:jc w:val="right"/>
      </w:pPr>
      <w:r>
        <w:t>от 05.03.2015 N 247</w:t>
      </w:r>
    </w:p>
    <w:p w:rsidR="008A4602" w:rsidRDefault="008A4602">
      <w:pPr>
        <w:pStyle w:val="ConsPlusNormal"/>
      </w:pPr>
    </w:p>
    <w:p w:rsidR="008A4602" w:rsidRDefault="008A4602">
      <w:pPr>
        <w:pStyle w:val="ConsPlusTitle"/>
        <w:jc w:val="center"/>
      </w:pPr>
      <w:bookmarkStart w:id="2" w:name="P40"/>
      <w:bookmarkEnd w:id="2"/>
      <w:r>
        <w:t>ПОРЯДОК</w:t>
      </w:r>
    </w:p>
    <w:p w:rsidR="008A4602" w:rsidRDefault="008A4602">
      <w:pPr>
        <w:pStyle w:val="ConsPlusTitle"/>
        <w:jc w:val="center"/>
      </w:pPr>
      <w:r>
        <w:t>ПРЕДОСТАВЛЕНИЯ ДОПОЛНИТЕЛЬНЫХ МЕР СОЦИАЛЬНОЙ ПОДДЕРЖКИ</w:t>
      </w:r>
    </w:p>
    <w:p w:rsidR="008A4602" w:rsidRDefault="008A4602">
      <w:pPr>
        <w:pStyle w:val="ConsPlusTitle"/>
        <w:jc w:val="center"/>
      </w:pPr>
      <w:r>
        <w:t>ПО ОБЕСПЕЧЕНИЮ ПИТАНИЕМ В ГОСУДАРСТВЕННЫХ</w:t>
      </w:r>
    </w:p>
    <w:p w:rsidR="008A4602" w:rsidRDefault="008A4602">
      <w:pPr>
        <w:pStyle w:val="ConsPlusTitle"/>
        <w:jc w:val="center"/>
      </w:pPr>
      <w:r>
        <w:t>ОБРАЗОВАТЕЛЬНЫХ УЧРЕЖДЕНИЯХ</w:t>
      </w:r>
    </w:p>
    <w:p w:rsidR="008A4602" w:rsidRDefault="008A4602">
      <w:pPr>
        <w:pStyle w:val="ConsPlusNormal"/>
      </w:pPr>
    </w:p>
    <w:p w:rsidR="008A4602" w:rsidRDefault="008A4602">
      <w:pPr>
        <w:pStyle w:val="ConsPlusNormal"/>
        <w:jc w:val="center"/>
      </w:pPr>
      <w:r>
        <w:t>1. Общие положения</w:t>
      </w:r>
    </w:p>
    <w:p w:rsidR="008A4602" w:rsidRDefault="008A4602">
      <w:pPr>
        <w:pStyle w:val="ConsPlusNormal"/>
        <w:jc w:val="center"/>
      </w:pPr>
    </w:p>
    <w:p w:rsidR="008A4602" w:rsidRDefault="008A4602">
      <w:pPr>
        <w:pStyle w:val="ConsPlusNormal"/>
        <w:ind w:firstLine="540"/>
        <w:jc w:val="both"/>
      </w:pPr>
      <w:r>
        <w:t xml:space="preserve">1.1. Настоящий Порядок устанавливает правила предоставления дополнительных мер социальной поддержки по обеспечению питанием обучающихся в государственных образовательных учреждениях, находящихся в ведении исполнительных органов государственной власти Санкт-Петербурга (далее - образовательные учреждения), в соответствии с </w:t>
      </w:r>
      <w:hyperlink r:id="rId9" w:history="1">
        <w:r>
          <w:rPr>
            <w:color w:val="0000FF"/>
          </w:rPr>
          <w:t>главой 18</w:t>
        </w:r>
      </w:hyperlink>
      <w:r>
        <w:t xml:space="preserve"> Закона Санкт-Петербурга от 09.11.2011 N 728-132 "Социальный кодекс Санкт-Петербурга" (далее - Закон Санкт-Петербурга).</w:t>
      </w:r>
    </w:p>
    <w:p w:rsidR="008A4602" w:rsidRDefault="008A4602">
      <w:pPr>
        <w:pStyle w:val="ConsPlusNormal"/>
        <w:ind w:firstLine="540"/>
        <w:jc w:val="both"/>
      </w:pPr>
      <w:r>
        <w:t xml:space="preserve">1.2. В соответствии с настоящим Порядком гражданам, указанным в </w:t>
      </w:r>
      <w:hyperlink r:id="rId10" w:history="1">
        <w:r>
          <w:rPr>
            <w:color w:val="0000FF"/>
          </w:rPr>
          <w:t>статье 81</w:t>
        </w:r>
      </w:hyperlink>
      <w:r>
        <w:t xml:space="preserve"> Закона Санкт-Петербурга, предоставляются следующие дополнительные меры социальной поддержки:</w:t>
      </w:r>
    </w:p>
    <w:p w:rsidR="008A4602" w:rsidRDefault="008A4602">
      <w:pPr>
        <w:pStyle w:val="ConsPlusNormal"/>
        <w:ind w:firstLine="540"/>
        <w:jc w:val="both"/>
      </w:pPr>
      <w:r>
        <w:t>1.2.1. Предоставление питания в образовательных учреждениях с компенсацией стоимости (части стоимости) питания за счет средств бюджета Санкт-Петербурга (далее - предоставление питания).</w:t>
      </w:r>
    </w:p>
    <w:p w:rsidR="008A4602" w:rsidRDefault="008A4602">
      <w:pPr>
        <w:pStyle w:val="ConsPlusNormal"/>
        <w:ind w:firstLine="540"/>
        <w:jc w:val="both"/>
      </w:pPr>
      <w:r>
        <w:t>1.2.2. Компенсационная выплата на питание в образовательных учреждениях (далее - компенсационная выплата).</w:t>
      </w:r>
    </w:p>
    <w:p w:rsidR="008A4602" w:rsidRDefault="008A4602">
      <w:pPr>
        <w:pStyle w:val="ConsPlusNormal"/>
        <w:ind w:firstLine="540"/>
        <w:jc w:val="both"/>
      </w:pPr>
      <w:r>
        <w:t>1.3. Доход и состав семьи, учитываемые при определении величины среднедушевого дохода семьи, определяются в соответствии с порядком определения среднедушевого дохода семьи для предоставления дополнительных мер социальной поддержки по обеспечению питанием в образовательных учреждениях, утвержденным Правительством Санкт-Петербурга.</w:t>
      </w:r>
    </w:p>
    <w:p w:rsidR="008A4602" w:rsidRDefault="008A4602">
      <w:pPr>
        <w:pStyle w:val="ConsPlusNormal"/>
        <w:ind w:firstLine="540"/>
        <w:jc w:val="both"/>
      </w:pPr>
      <w:r>
        <w:t>1.4. Питание в образовательных учреждениях предоставляется в соответствии с методикой формирования рационов питания и ассортимента пищевых продуктов, предназначенных для организации питания в образовательных учреждениях, в том числе при отборе, приеме продовольственных товаров и сырья, используемых для приготовления питания, утвержденной Правительством Санкт-Петербурга.</w:t>
      </w:r>
    </w:p>
    <w:p w:rsidR="008A4602" w:rsidRDefault="008A4602">
      <w:pPr>
        <w:pStyle w:val="ConsPlusNormal"/>
        <w:ind w:firstLine="540"/>
        <w:jc w:val="both"/>
      </w:pPr>
      <w:r>
        <w:t xml:space="preserve">1.5. Компенсационная выплата предоставляется 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Санкт-Петербурга согласно стоимости питания в образовательных учреждениях, утвержденной Правительством Санкт-Петербурга.</w:t>
      </w:r>
    </w:p>
    <w:p w:rsidR="008A4602" w:rsidRDefault="008A4602">
      <w:pPr>
        <w:pStyle w:val="ConsPlusNormal"/>
        <w:ind w:firstLine="540"/>
        <w:jc w:val="both"/>
      </w:pPr>
      <w:r>
        <w:t>1.6. В настоящем Порядке используется следующее понятие:</w:t>
      </w:r>
    </w:p>
    <w:p w:rsidR="008A4602" w:rsidRDefault="008A4602">
      <w:pPr>
        <w:pStyle w:val="ConsPlusNormal"/>
        <w:ind w:firstLine="540"/>
        <w:jc w:val="both"/>
      </w:pPr>
      <w:r>
        <w:t xml:space="preserve">обучающиеся, находящиеся в трудной жизненной ситуации, - обучающиеся общеобразовательных учреждений и профессиональных образовательных учреждений, находящиеся в ситуации, объективно нарушающей жизнедеятельность гражданина, которую он не может преодолеть самостоятельно, в случаях, указанных в </w:t>
      </w:r>
      <w:hyperlink w:anchor="P144" w:history="1">
        <w:r>
          <w:rPr>
            <w:color w:val="0000FF"/>
          </w:rPr>
          <w:t>разделе 4</w:t>
        </w:r>
      </w:hyperlink>
      <w:r>
        <w:t xml:space="preserve"> настоящего Порядка.</w:t>
      </w:r>
    </w:p>
    <w:p w:rsidR="008A4602" w:rsidRDefault="008A4602">
      <w:pPr>
        <w:pStyle w:val="ConsPlusNormal"/>
        <w:ind w:firstLine="540"/>
        <w:jc w:val="both"/>
      </w:pPr>
      <w:r>
        <w:t xml:space="preserve">Иные понятия, используемые в настоящем Порядке, применяются в значениях, определенных </w:t>
      </w:r>
      <w:hyperlink r:id="rId12" w:history="1">
        <w:r>
          <w:rPr>
            <w:color w:val="0000FF"/>
          </w:rPr>
          <w:t>Законом</w:t>
        </w:r>
      </w:hyperlink>
      <w:r>
        <w:t xml:space="preserve"> Санкт-Петербурга.</w:t>
      </w:r>
    </w:p>
    <w:p w:rsidR="008A4602" w:rsidRDefault="008A4602">
      <w:pPr>
        <w:pStyle w:val="ConsPlusNormal"/>
      </w:pPr>
    </w:p>
    <w:p w:rsidR="008A4602" w:rsidRDefault="008A4602">
      <w:pPr>
        <w:pStyle w:val="ConsPlusNormal"/>
        <w:jc w:val="center"/>
      </w:pPr>
      <w:r>
        <w:t>2. Порядок предоставления питания</w:t>
      </w:r>
    </w:p>
    <w:p w:rsidR="008A4602" w:rsidRDefault="008A4602">
      <w:pPr>
        <w:pStyle w:val="ConsPlusNormal"/>
        <w:jc w:val="center"/>
      </w:pPr>
    </w:p>
    <w:p w:rsidR="008A4602" w:rsidRDefault="008A4602">
      <w:pPr>
        <w:pStyle w:val="ConsPlusNormal"/>
        <w:ind w:firstLine="540"/>
        <w:jc w:val="both"/>
      </w:pPr>
      <w:bookmarkStart w:id="3" w:name="P60"/>
      <w:bookmarkEnd w:id="3"/>
      <w:r>
        <w:lastRenderedPageBreak/>
        <w:t xml:space="preserve">2.1. Для предоставления питания родители (законные представители) обучающихся, указанных в </w:t>
      </w:r>
      <w:hyperlink r:id="rId13" w:history="1">
        <w:r>
          <w:rPr>
            <w:color w:val="0000FF"/>
          </w:rPr>
          <w:t>пунктах 1</w:t>
        </w:r>
      </w:hyperlink>
      <w:r>
        <w:t xml:space="preserve"> - </w:t>
      </w:r>
      <w:hyperlink r:id="rId14" w:history="1">
        <w:r>
          <w:rPr>
            <w:color w:val="0000FF"/>
          </w:rPr>
          <w:t>3 статьи 82</w:t>
        </w:r>
      </w:hyperlink>
      <w:r>
        <w:t xml:space="preserve"> Закона Санкт-Петербурга, не достигших 18 лет, ежегодно до 31 мая подают в образовательное учреждение заявление о предоставлении питания (далее - заявление N 1) по форме, утверждаемой Комитетом по образованию, в следующем учебном году.</w:t>
      </w:r>
    </w:p>
    <w:p w:rsidR="008A4602" w:rsidRDefault="008A4602">
      <w:pPr>
        <w:pStyle w:val="ConsPlusNormal"/>
        <w:ind w:firstLine="540"/>
        <w:jc w:val="both"/>
      </w:pPr>
      <w:bookmarkStart w:id="4" w:name="P61"/>
      <w:bookmarkEnd w:id="4"/>
      <w:r>
        <w:t xml:space="preserve">Обучающиеся, указанные в </w:t>
      </w:r>
      <w:hyperlink r:id="rId15" w:history="1">
        <w:r>
          <w:rPr>
            <w:color w:val="0000FF"/>
          </w:rPr>
          <w:t>пунктах 1</w:t>
        </w:r>
      </w:hyperlink>
      <w:r>
        <w:t xml:space="preserve"> - </w:t>
      </w:r>
      <w:hyperlink r:id="rId16" w:history="1">
        <w:r>
          <w:rPr>
            <w:color w:val="0000FF"/>
          </w:rPr>
          <w:t>3 статьи 82</w:t>
        </w:r>
      </w:hyperlink>
      <w:r>
        <w:t xml:space="preserve"> Закона Санкт-Петербурга, достигшие 18 лет, являющиеся дееспособными, подают заявление N 1 лично или через представителей.</w:t>
      </w:r>
    </w:p>
    <w:p w:rsidR="008A4602" w:rsidRDefault="008A4602">
      <w:pPr>
        <w:pStyle w:val="ConsPlusNormal"/>
        <w:ind w:firstLine="540"/>
        <w:jc w:val="both"/>
      </w:pPr>
      <w:r>
        <w:t xml:space="preserve">Обучающимся, указанным в </w:t>
      </w:r>
      <w:hyperlink r:id="rId17" w:history="1">
        <w:r>
          <w:rPr>
            <w:color w:val="0000FF"/>
          </w:rPr>
          <w:t>пунктах 1</w:t>
        </w:r>
      </w:hyperlink>
      <w:r>
        <w:t xml:space="preserve"> - </w:t>
      </w:r>
      <w:hyperlink r:id="rId18" w:history="1">
        <w:r>
          <w:rPr>
            <w:color w:val="0000FF"/>
          </w:rPr>
          <w:t>3 статьи 82</w:t>
        </w:r>
      </w:hyperlink>
      <w:r>
        <w:t xml:space="preserve"> Закона Санкт-Петербурга, вновь поступающим в образовательное учреждение в течение учебного года или приобретающим право на предоставление питания в течение учебного года, питание предоставляется начиная с месяца, следующего за месяцем подачи заявления N 1, если заявление N 1 подано до 20 числа текущего месяца.</w:t>
      </w:r>
    </w:p>
    <w:p w:rsidR="008A4602" w:rsidRDefault="008A4602">
      <w:pPr>
        <w:pStyle w:val="ConsPlusNormal"/>
        <w:ind w:firstLine="540"/>
        <w:jc w:val="both"/>
      </w:pPr>
      <w:r>
        <w:t xml:space="preserve">2.2. Одновременно с заявлением N 1 представляются документы, указанные в </w:t>
      </w:r>
      <w:hyperlink w:anchor="P175" w:history="1">
        <w:r>
          <w:rPr>
            <w:color w:val="0000FF"/>
          </w:rPr>
          <w:t>разделе 5</w:t>
        </w:r>
      </w:hyperlink>
      <w:r>
        <w:t xml:space="preserve"> настоящего Порядка (далее - документы).</w:t>
      </w:r>
    </w:p>
    <w:p w:rsidR="008A4602" w:rsidRDefault="008A4602">
      <w:pPr>
        <w:pStyle w:val="ConsPlusNormal"/>
        <w:ind w:firstLine="540"/>
        <w:jc w:val="both"/>
      </w:pPr>
      <w:bookmarkStart w:id="5" w:name="P64"/>
      <w:bookmarkEnd w:id="5"/>
      <w:r>
        <w:t xml:space="preserve">Документы представляются родителем (законным представителем) обучающегося, обучающимся, подавшим заявление N 1 в соответствии с </w:t>
      </w:r>
      <w:hyperlink w:anchor="P61" w:history="1">
        <w:r>
          <w:rPr>
            <w:color w:val="0000FF"/>
          </w:rPr>
          <w:t>абзацем вторым пункта 2.1</w:t>
        </w:r>
      </w:hyperlink>
      <w:r>
        <w:t xml:space="preserve"> настоящего Порядка (далее в настоящем разделе - заявители), в случае, если исполнительным органом государственной власти Санкт-Петербурга, в ведении которого находится образовательное учреждение (далее - исполнительный орган), ранее не принималось решение о предоставлении питания обучающемуся. Заявитель вправе представить документы по собственной инициативе.</w:t>
      </w:r>
    </w:p>
    <w:p w:rsidR="008A4602" w:rsidRDefault="008A4602">
      <w:pPr>
        <w:pStyle w:val="ConsPlusNormal"/>
        <w:ind w:firstLine="540"/>
        <w:jc w:val="both"/>
      </w:pPr>
      <w:r>
        <w:t>Документы, прилагаемые к заявлению, после копирования возвращаются заявителю.</w:t>
      </w:r>
    </w:p>
    <w:p w:rsidR="008A4602" w:rsidRDefault="008A4602">
      <w:pPr>
        <w:pStyle w:val="ConsPlusNormal"/>
        <w:ind w:firstLine="540"/>
        <w:jc w:val="both"/>
      </w:pPr>
      <w:r>
        <w:t>Заявитель несет ответственность за достоверность и полноту представляемых сведений и документов, являющихся основанием для предоставления питания.</w:t>
      </w:r>
    </w:p>
    <w:p w:rsidR="008A4602" w:rsidRDefault="008A4602">
      <w:pPr>
        <w:pStyle w:val="ConsPlusNormal"/>
        <w:ind w:firstLine="540"/>
        <w:jc w:val="both"/>
      </w:pPr>
      <w:r>
        <w:t>Заявитель обязан извещать образовательное учреждение об изменении указанных сведений, а также об обстоятельствах, влекущих утрату права на предоставление питания, в течение 14 рабочих дней со дня наступления указанных изменений или обстоятельств.</w:t>
      </w:r>
    </w:p>
    <w:p w:rsidR="008A4602" w:rsidRDefault="008A4602">
      <w:pPr>
        <w:pStyle w:val="ConsPlusNormal"/>
        <w:ind w:firstLine="540"/>
        <w:jc w:val="both"/>
      </w:pPr>
      <w:r>
        <w:t>2.3. Образовательное учреждение:</w:t>
      </w:r>
    </w:p>
    <w:p w:rsidR="008A4602" w:rsidRDefault="008A4602">
      <w:pPr>
        <w:pStyle w:val="ConsPlusNormal"/>
        <w:ind w:firstLine="540"/>
        <w:jc w:val="both"/>
      </w:pPr>
      <w:r>
        <w:t xml:space="preserve">2.3.1. Осуществляет прием заявлений N 1 и документов в соответствии с </w:t>
      </w:r>
      <w:hyperlink w:anchor="P60" w:history="1">
        <w:r>
          <w:rPr>
            <w:color w:val="0000FF"/>
          </w:rPr>
          <w:t>пунктом 2.1</w:t>
        </w:r>
      </w:hyperlink>
      <w:r>
        <w:t xml:space="preserve"> настоящего Порядка.</w:t>
      </w:r>
    </w:p>
    <w:p w:rsidR="008A4602" w:rsidRDefault="008A4602">
      <w:pPr>
        <w:pStyle w:val="ConsPlusNormal"/>
        <w:ind w:firstLine="540"/>
        <w:jc w:val="both"/>
      </w:pPr>
      <w:r>
        <w:t>2.3.2. Не позднее 20 числа текущего месяца формирует на основании заявления N 1 и документов список обучающихся на предоставление питания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8A4602" w:rsidRDefault="008A4602">
      <w:pPr>
        <w:pStyle w:val="ConsPlusNormal"/>
        <w:ind w:firstLine="540"/>
        <w:jc w:val="both"/>
      </w:pPr>
      <w:r>
        <w:t xml:space="preserve">В списке обучающихся указываются сведения о документах, поданных заявителем, за исключением случая, указанного в </w:t>
      </w:r>
      <w:hyperlink w:anchor="P64" w:history="1">
        <w:r>
          <w:rPr>
            <w:color w:val="0000FF"/>
          </w:rPr>
          <w:t>абзаце втором пункта 2.2</w:t>
        </w:r>
      </w:hyperlink>
      <w:r>
        <w:t xml:space="preserve"> настоящего Порядка.</w:t>
      </w:r>
    </w:p>
    <w:p w:rsidR="008A4602" w:rsidRDefault="008A4602">
      <w:pPr>
        <w:pStyle w:val="ConsPlusNormal"/>
        <w:ind w:firstLine="540"/>
        <w:jc w:val="both"/>
      </w:pPr>
      <w:r>
        <w:t>2.3.3. В течение пяти рабочих дней со дня получения копии распоряжения исполнительного органа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и порядка его обжалования.</w:t>
      </w:r>
    </w:p>
    <w:p w:rsidR="008A4602" w:rsidRDefault="008A4602">
      <w:pPr>
        <w:pStyle w:val="ConsPlusNormal"/>
        <w:ind w:firstLine="540"/>
        <w:jc w:val="both"/>
      </w:pPr>
      <w:bookmarkStart w:id="6" w:name="P73"/>
      <w:bookmarkEnd w:id="6"/>
      <w:r>
        <w:t>2.3.4. Ежемесячно до 5 числа месяца, следующего за отчетным, направляет на бумажном носителе в исполнительный орган сведения о фактическом предоставлении питания по форме, утверждаемой Комитетом по образованию.</w:t>
      </w:r>
    </w:p>
    <w:p w:rsidR="008A4602" w:rsidRDefault="008A4602">
      <w:pPr>
        <w:pStyle w:val="ConsPlusNormal"/>
        <w:ind w:firstLine="540"/>
        <w:jc w:val="both"/>
      </w:pPr>
      <w:r>
        <w:t>2.4. Исполнительный орган:</w:t>
      </w:r>
    </w:p>
    <w:p w:rsidR="008A4602" w:rsidRDefault="008A4602">
      <w:pPr>
        <w:pStyle w:val="ConsPlusNormal"/>
        <w:ind w:firstLine="540"/>
        <w:jc w:val="both"/>
      </w:pPr>
      <w:r>
        <w:t>2.4.1. Принимает списки обучающихся.</w:t>
      </w:r>
    </w:p>
    <w:p w:rsidR="008A4602" w:rsidRDefault="008A4602">
      <w:pPr>
        <w:pStyle w:val="ConsPlusNormal"/>
        <w:ind w:firstLine="540"/>
        <w:jc w:val="both"/>
      </w:pPr>
      <w:bookmarkStart w:id="7" w:name="P76"/>
      <w:bookmarkEnd w:id="7"/>
      <w:r>
        <w:t xml:space="preserve">2.4.2. В случае, указанном в </w:t>
      </w:r>
      <w:hyperlink w:anchor="P64" w:history="1">
        <w:r>
          <w:rPr>
            <w:color w:val="0000FF"/>
          </w:rPr>
          <w:t>абзаце втором пункта 2.2</w:t>
        </w:r>
      </w:hyperlink>
      <w:r>
        <w:t xml:space="preserve"> настоящего Порядка, в течение пяти рабочих дней со дня получения списка обучающихся направляет в государственное учреждение Санкт-Петербурга, определенное Комитетом по социальной политике Санкт-Петербурга для обеспечения внесения в автоматизированную информационную систему "Электронный социальный регистр населения Санкт-Петербурга" (далее - АИС ЭСРН) сведений об обучающихся, в отношении которых принято решение о предоставлении дополнительных мер социальной поддержки по обеспечению питанием в государственных образовательных учреждениях (далее - государственное учреждение), запрос о наличии в АИС ЭСРН сведений, подтверждающих право обучающегося на предоставление питания.</w:t>
      </w:r>
    </w:p>
    <w:p w:rsidR="008A4602" w:rsidRDefault="008A4602">
      <w:pPr>
        <w:pStyle w:val="ConsPlusNormal"/>
        <w:ind w:firstLine="540"/>
        <w:jc w:val="both"/>
      </w:pPr>
      <w:r>
        <w:t xml:space="preserve">2.4.3. В течение десяти рабочих дней со дня получения </w:t>
      </w:r>
      <w:proofErr w:type="gramStart"/>
      <w:r>
        <w:t>списков</w:t>
      </w:r>
      <w:proofErr w:type="gramEnd"/>
      <w:r>
        <w:t xml:space="preserve"> обучающихся принимает </w:t>
      </w:r>
      <w:r>
        <w:lastRenderedPageBreak/>
        <w:t>решение о предоставлении питания или об отказе в его предоставлении.</w:t>
      </w:r>
    </w:p>
    <w:p w:rsidR="008A4602" w:rsidRDefault="008A4602">
      <w:pPr>
        <w:pStyle w:val="ConsPlusNormal"/>
        <w:ind w:firstLine="540"/>
        <w:jc w:val="both"/>
      </w:pPr>
      <w:r>
        <w:t>Решение о предоставлении питания оформляется распоряжением исполнительного органа.</w:t>
      </w:r>
    </w:p>
    <w:p w:rsidR="008A4602" w:rsidRDefault="008A4602">
      <w:pPr>
        <w:pStyle w:val="ConsPlusNormal"/>
        <w:ind w:firstLine="540"/>
        <w:jc w:val="both"/>
      </w:pPr>
      <w:r>
        <w:t>Решение об отказе в предоставлении питания принимается в случаях:</w:t>
      </w:r>
    </w:p>
    <w:p w:rsidR="008A4602" w:rsidRDefault="008A4602">
      <w:pPr>
        <w:pStyle w:val="ConsPlusNormal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питания;</w:t>
      </w:r>
    </w:p>
    <w:p w:rsidR="008A4602" w:rsidRDefault="008A4602">
      <w:pPr>
        <w:pStyle w:val="ConsPlusNormal"/>
        <w:ind w:firstLine="540"/>
        <w:jc w:val="both"/>
      </w:pPr>
      <w:r>
        <w:t>отсутствия у обучающегося права на предоставление питания.</w:t>
      </w:r>
    </w:p>
    <w:p w:rsidR="008A4602" w:rsidRDefault="008A4602">
      <w:pPr>
        <w:pStyle w:val="ConsPlusNormal"/>
        <w:ind w:firstLine="540"/>
        <w:jc w:val="both"/>
      </w:pPr>
      <w:r>
        <w:t>2.4.4. В течение пяти рабочих дней со дня принятия решения направляет копии распоряжений о предоставлении питания в образовательные учреждения и государственное учреждение для внесения в АИС ЭСРН сведений об обучающихся, в отношении которых принято решение о предоставлении питания, копии решений об отказе в предоставлении питания в образовательные учреждения.</w:t>
      </w:r>
    </w:p>
    <w:p w:rsidR="008A4602" w:rsidRDefault="008A4602">
      <w:pPr>
        <w:pStyle w:val="ConsPlusNormal"/>
        <w:ind w:firstLine="540"/>
        <w:jc w:val="both"/>
      </w:pPr>
      <w:r>
        <w:t xml:space="preserve">2.4.5. На основании сведений, полученных из образовательного учреждения в соответствии с </w:t>
      </w:r>
      <w:hyperlink w:anchor="P73" w:history="1">
        <w:r>
          <w:rPr>
            <w:color w:val="0000FF"/>
          </w:rPr>
          <w:t>пунктом 2.3.4</w:t>
        </w:r>
      </w:hyperlink>
      <w:r>
        <w:t xml:space="preserve"> настоящего Порядка, ежемесячно до 5 числа месяца, следующего за отчетным, проводит сбор и обобщение сведений о фактическом предоставлении питания.</w:t>
      </w:r>
    </w:p>
    <w:p w:rsidR="008A4602" w:rsidRDefault="008A4602">
      <w:pPr>
        <w:pStyle w:val="ConsPlusNormal"/>
        <w:ind w:firstLine="540"/>
        <w:jc w:val="both"/>
      </w:pPr>
      <w:r>
        <w:t>2.5. Государственное учреждение:</w:t>
      </w:r>
    </w:p>
    <w:p w:rsidR="008A4602" w:rsidRDefault="008A4602">
      <w:pPr>
        <w:pStyle w:val="ConsPlusNormal"/>
        <w:ind w:firstLine="540"/>
        <w:jc w:val="both"/>
      </w:pPr>
      <w:r>
        <w:t xml:space="preserve">2.5.1. В течение двух рабочих дней отвечает на запрос исполнительного органа в случае, указанном в </w:t>
      </w:r>
      <w:hyperlink w:anchor="P76" w:history="1">
        <w:r>
          <w:rPr>
            <w:color w:val="0000FF"/>
          </w:rPr>
          <w:t>пункте 2.4.2</w:t>
        </w:r>
      </w:hyperlink>
      <w:r>
        <w:t xml:space="preserve"> настоящего Порядка.</w:t>
      </w:r>
    </w:p>
    <w:p w:rsidR="008A4602" w:rsidRDefault="008A4602">
      <w:pPr>
        <w:pStyle w:val="ConsPlusNormal"/>
        <w:ind w:firstLine="540"/>
        <w:jc w:val="both"/>
      </w:pPr>
      <w:r>
        <w:t>2.5.2. В течение трех рабочих дней после получения от исполнительного органа копии распоряжения о предоставлении питания вносит в АИС ЭСРН сведения об обучающихся, в отношении которых принято решение о предоставлении питания.</w:t>
      </w:r>
    </w:p>
    <w:p w:rsidR="008A4602" w:rsidRDefault="008A4602">
      <w:pPr>
        <w:pStyle w:val="ConsPlusNormal"/>
        <w:ind w:firstLine="540"/>
        <w:jc w:val="both"/>
      </w:pPr>
      <w:bookmarkStart w:id="8" w:name="P87"/>
      <w:bookmarkEnd w:id="8"/>
      <w:r>
        <w:t>2.6. Предоставление питания осуществляется образовательными учреждениями по талонам на предоставление питания (далее - талон), выдаваемым обучающимся образовательными учреждениями. Форма талона, порядок ведения и учета талонов в образовательном учреждении устанавливаются Комитетом по образованию.</w:t>
      </w:r>
    </w:p>
    <w:p w:rsidR="008A4602" w:rsidRDefault="008A4602">
      <w:pPr>
        <w:pStyle w:val="ConsPlusNormal"/>
        <w:ind w:firstLine="540"/>
        <w:jc w:val="both"/>
      </w:pPr>
      <w:r>
        <w:t xml:space="preserve">2.7. Предоставление питания обучающимся, относящимся к категориям, указанным в </w:t>
      </w:r>
      <w:hyperlink r:id="rId19" w:history="1">
        <w:r>
          <w:rPr>
            <w:color w:val="0000FF"/>
          </w:rPr>
          <w:t>пунктах 2</w:t>
        </w:r>
      </w:hyperlink>
      <w:r>
        <w:t xml:space="preserve"> и </w:t>
      </w:r>
      <w:hyperlink r:id="rId20" w:history="1">
        <w:r>
          <w:rPr>
            <w:color w:val="0000FF"/>
          </w:rPr>
          <w:t>3 статьи 82</w:t>
        </w:r>
      </w:hyperlink>
      <w:r>
        <w:t xml:space="preserve"> Закона Санкт-Петербурга, осуществляется при условии включения в заявление N 1 письменного согласия родителей (законных представителей) обучающихся оплатить питание в размере 30 процентов его стоимости.</w:t>
      </w:r>
    </w:p>
    <w:p w:rsidR="008A4602" w:rsidRDefault="008A4602">
      <w:pPr>
        <w:pStyle w:val="ConsPlusNormal"/>
        <w:ind w:firstLine="540"/>
        <w:jc w:val="both"/>
      </w:pPr>
      <w:r>
        <w:t xml:space="preserve">Родители (законные представители) обучающихся, указанных в </w:t>
      </w:r>
      <w:hyperlink r:id="rId21" w:history="1">
        <w:r>
          <w:rPr>
            <w:color w:val="0000FF"/>
          </w:rPr>
          <w:t>пунктах 2</w:t>
        </w:r>
      </w:hyperlink>
      <w:r>
        <w:t xml:space="preserve"> и </w:t>
      </w:r>
      <w:hyperlink r:id="rId22" w:history="1">
        <w:r>
          <w:rPr>
            <w:color w:val="0000FF"/>
          </w:rPr>
          <w:t>3 статьи 82</w:t>
        </w:r>
      </w:hyperlink>
      <w:r>
        <w:t xml:space="preserve"> Закона Санкт-Петербурга, осуществляют оплату за предоставление питания в размере 30 процентов его стоимости путем внесения платы на лицевой счет образовательного учреждения до 30 числа текущего месяца.</w:t>
      </w:r>
    </w:p>
    <w:p w:rsidR="008A4602" w:rsidRDefault="008A4602">
      <w:pPr>
        <w:pStyle w:val="ConsPlusNormal"/>
        <w:ind w:firstLine="540"/>
        <w:jc w:val="both"/>
      </w:pPr>
      <w:bookmarkStart w:id="9" w:name="P90"/>
      <w:bookmarkEnd w:id="9"/>
      <w:r>
        <w:t>2.8. Предоставление питания прекращается в случаях:</w:t>
      </w:r>
    </w:p>
    <w:p w:rsidR="008A4602" w:rsidRDefault="008A4602">
      <w:pPr>
        <w:pStyle w:val="ConsPlusNormal"/>
        <w:ind w:firstLine="540"/>
        <w:jc w:val="both"/>
      </w:pPr>
      <w:r>
        <w:t>утраты обучающимся права на предоставление питания - с 1 числа месяца, следующего за месяцем, в котором наступили соответствующие обстоятельства;</w:t>
      </w:r>
    </w:p>
    <w:p w:rsidR="008A4602" w:rsidRDefault="008A4602">
      <w:pPr>
        <w:pStyle w:val="ConsPlusNormal"/>
        <w:ind w:firstLine="540"/>
        <w:jc w:val="both"/>
      </w:pPr>
      <w:r>
        <w:t>установления недостоверности представленных заявителем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обстоятельства;</w:t>
      </w:r>
    </w:p>
    <w:p w:rsidR="008A4602" w:rsidRDefault="008A4602">
      <w:pPr>
        <w:pStyle w:val="ConsPlusNormal"/>
        <w:ind w:firstLine="540"/>
        <w:jc w:val="both"/>
      </w:pPr>
      <w:r>
        <w:t>неуплаты за предоставление питания в размере 30 процентов его стоимости - по истечении трех месяцев, следующих за месяцем, в котором не внесена плата.</w:t>
      </w:r>
    </w:p>
    <w:p w:rsidR="008A4602" w:rsidRDefault="008A4602">
      <w:pPr>
        <w:pStyle w:val="ConsPlusNormal"/>
        <w:ind w:firstLine="540"/>
        <w:jc w:val="both"/>
      </w:pPr>
      <w:r>
        <w:t xml:space="preserve">2.9. Образовательное учреждение направляет в исполнительный орган сведения, указанные в </w:t>
      </w:r>
      <w:hyperlink w:anchor="P90" w:history="1">
        <w:r>
          <w:rPr>
            <w:color w:val="0000FF"/>
          </w:rPr>
          <w:t>пункте 2.8</w:t>
        </w:r>
      </w:hyperlink>
      <w:r>
        <w:t xml:space="preserve"> настоящего Порядка, не позднее 20 числа месяца, в котором стали известны указанные обстоятельства.</w:t>
      </w:r>
    </w:p>
    <w:p w:rsidR="008A4602" w:rsidRDefault="008A4602">
      <w:pPr>
        <w:pStyle w:val="ConsPlusNormal"/>
        <w:ind w:firstLine="540"/>
        <w:jc w:val="both"/>
      </w:pPr>
      <w:r>
        <w:t xml:space="preserve">2.10. Исполнительный орган принимает решение о прекращении предоставления питания в течение десяти рабочих дней со дня получения сведений, указанных в </w:t>
      </w:r>
      <w:hyperlink w:anchor="P90" w:history="1">
        <w:r>
          <w:rPr>
            <w:color w:val="0000FF"/>
          </w:rPr>
          <w:t>пункте 2.8</w:t>
        </w:r>
      </w:hyperlink>
      <w:r>
        <w:t xml:space="preserve"> настоящего Порядка, из образовательного учреждения.</w:t>
      </w:r>
    </w:p>
    <w:p w:rsidR="008A4602" w:rsidRDefault="008A4602">
      <w:pPr>
        <w:pStyle w:val="ConsPlusNormal"/>
        <w:ind w:firstLine="540"/>
        <w:jc w:val="both"/>
      </w:pPr>
      <w:r>
        <w:t xml:space="preserve">Для проверки сведений, указанных в </w:t>
      </w:r>
      <w:hyperlink w:anchor="P90" w:history="1">
        <w:r>
          <w:rPr>
            <w:color w:val="0000FF"/>
          </w:rPr>
          <w:t>пункте 2.8</w:t>
        </w:r>
      </w:hyperlink>
      <w:r>
        <w:t xml:space="preserve"> настоящего Порядка, исполнительный орган направляет запрос в государственное учреждение в соответствии с </w:t>
      </w:r>
      <w:hyperlink w:anchor="P76" w:history="1">
        <w:r>
          <w:rPr>
            <w:color w:val="0000FF"/>
          </w:rPr>
          <w:t>пунктом 2.4.2</w:t>
        </w:r>
      </w:hyperlink>
      <w:r>
        <w:t xml:space="preserve"> настоящего Порядка.</w:t>
      </w:r>
    </w:p>
    <w:p w:rsidR="008A4602" w:rsidRDefault="008A4602">
      <w:pPr>
        <w:pStyle w:val="ConsPlusNormal"/>
        <w:ind w:firstLine="540"/>
        <w:jc w:val="both"/>
      </w:pPr>
      <w:r>
        <w:t>Решение о прекращении предоставления питания оформляется распоряжением исполнительного органа с указанием причин прекращения предоставления питания, копия которого направляется в образовательное учреждение и государственное учреждение в течение трех рабочих дней со дня издания указанного распоряжения.</w:t>
      </w:r>
    </w:p>
    <w:p w:rsidR="008A4602" w:rsidRDefault="008A4602">
      <w:pPr>
        <w:pStyle w:val="ConsPlusNormal"/>
        <w:ind w:firstLine="540"/>
        <w:jc w:val="both"/>
      </w:pPr>
      <w:r>
        <w:t xml:space="preserve">Образовательное учреждение в течение пяти рабочих дней со дня получения копии </w:t>
      </w:r>
      <w:r>
        <w:lastRenderedPageBreak/>
        <w:t>распоряжения о прекращении предоставления питания информирует заявителя о принятом решении путем направления копии указанного распоряжения.</w:t>
      </w:r>
    </w:p>
    <w:p w:rsidR="008A4602" w:rsidRDefault="008A4602">
      <w:pPr>
        <w:pStyle w:val="ConsPlusNormal"/>
      </w:pPr>
    </w:p>
    <w:p w:rsidR="008A4602" w:rsidRDefault="008A4602">
      <w:pPr>
        <w:pStyle w:val="ConsPlusNormal"/>
        <w:jc w:val="center"/>
      </w:pPr>
      <w:r>
        <w:t>3. Порядок предоставления компенсационной выплаты</w:t>
      </w:r>
    </w:p>
    <w:p w:rsidR="008A4602" w:rsidRDefault="008A4602">
      <w:pPr>
        <w:pStyle w:val="ConsPlusNormal"/>
        <w:jc w:val="center"/>
      </w:pPr>
    </w:p>
    <w:p w:rsidR="008A4602" w:rsidRDefault="008A4602">
      <w:pPr>
        <w:pStyle w:val="ConsPlusNormal"/>
        <w:ind w:firstLine="540"/>
        <w:jc w:val="both"/>
      </w:pPr>
      <w:bookmarkStart w:id="10" w:name="P102"/>
      <w:bookmarkEnd w:id="10"/>
      <w:r>
        <w:t xml:space="preserve">3.1. Для предоставления компенсационной выплаты родители (законные представители) обучающихся, указанных в </w:t>
      </w:r>
      <w:hyperlink r:id="rId23" w:history="1">
        <w:r>
          <w:rPr>
            <w:color w:val="0000FF"/>
          </w:rPr>
          <w:t>пунктах 5</w:t>
        </w:r>
      </w:hyperlink>
      <w:r>
        <w:t xml:space="preserve"> и </w:t>
      </w:r>
      <w:hyperlink r:id="rId24" w:history="1">
        <w:r>
          <w:rPr>
            <w:color w:val="0000FF"/>
          </w:rPr>
          <w:t>6 статьи 82</w:t>
        </w:r>
      </w:hyperlink>
      <w:r>
        <w:t xml:space="preserve"> Закона Санкт-Петербурга, не достигших 18 лет, ежегодно до 31 мая подают заявление о предоставлении компенсационной выплаты (далее - заявление N 2) по форме, утверждаемой Комитетом по образованию, в следующем учебном году.</w:t>
      </w:r>
    </w:p>
    <w:p w:rsidR="008A4602" w:rsidRDefault="008A4602">
      <w:pPr>
        <w:pStyle w:val="ConsPlusNormal"/>
        <w:ind w:firstLine="540"/>
        <w:jc w:val="both"/>
      </w:pPr>
      <w:bookmarkStart w:id="11" w:name="P103"/>
      <w:bookmarkEnd w:id="11"/>
      <w:r>
        <w:t xml:space="preserve">Обучающиеся, указанные в </w:t>
      </w:r>
      <w:hyperlink r:id="rId25" w:history="1">
        <w:r>
          <w:rPr>
            <w:color w:val="0000FF"/>
          </w:rPr>
          <w:t>пунктах 5</w:t>
        </w:r>
      </w:hyperlink>
      <w:r>
        <w:t xml:space="preserve"> и </w:t>
      </w:r>
      <w:hyperlink r:id="rId26" w:history="1">
        <w:r>
          <w:rPr>
            <w:color w:val="0000FF"/>
          </w:rPr>
          <w:t>6 статьи 82</w:t>
        </w:r>
      </w:hyperlink>
      <w:r>
        <w:t xml:space="preserve"> Закона Санкт-Петербурга, достигшие 18 лет, являющиеся дееспособными, подают заявление N 2 лично или через представителя.</w:t>
      </w:r>
    </w:p>
    <w:p w:rsidR="008A4602" w:rsidRDefault="008A4602">
      <w:pPr>
        <w:pStyle w:val="ConsPlusNormal"/>
        <w:ind w:firstLine="540"/>
        <w:jc w:val="both"/>
      </w:pPr>
      <w:r>
        <w:t>Компенсационная выплата обучающимся, вновь поступающим в образовательное учреждение в течение учебного года или приобретающим право на компенсационную выплату в течение учебного года, предоставляется с 1 числа месяца, следующего за месяцем подачи заявления N 2, в случае подачи заявления N 2 до 20 числа текущего месяца.</w:t>
      </w:r>
    </w:p>
    <w:p w:rsidR="008A4602" w:rsidRDefault="008A4602">
      <w:pPr>
        <w:pStyle w:val="ConsPlusNormal"/>
        <w:ind w:firstLine="540"/>
        <w:jc w:val="both"/>
      </w:pPr>
      <w:r>
        <w:t>3.2. Одновременно с заявлением N 2 представляются документы.</w:t>
      </w:r>
    </w:p>
    <w:p w:rsidR="008A4602" w:rsidRDefault="008A4602">
      <w:pPr>
        <w:pStyle w:val="ConsPlusNormal"/>
        <w:ind w:firstLine="540"/>
        <w:jc w:val="both"/>
      </w:pPr>
      <w:bookmarkStart w:id="12" w:name="P106"/>
      <w:bookmarkEnd w:id="12"/>
      <w:r>
        <w:t xml:space="preserve">Документы представляются родителем (законным представителем) обучающегося, обучающимся, подавшим заявление N 2 в соответствии с </w:t>
      </w:r>
      <w:hyperlink w:anchor="P103" w:history="1">
        <w:r>
          <w:rPr>
            <w:color w:val="0000FF"/>
          </w:rPr>
          <w:t>абзацем вторым пункта 3.1</w:t>
        </w:r>
      </w:hyperlink>
      <w:r>
        <w:t xml:space="preserve"> настоящего Порядка (далее в настоящем разделе - заявители), в случае, если исполнительным органом ранее не принималось решение о предоставлении питания или компенсационной выплаты обучающемуся. Заявитель вправе представить документы по собственной инициативе.</w:t>
      </w:r>
    </w:p>
    <w:p w:rsidR="008A4602" w:rsidRDefault="008A4602">
      <w:pPr>
        <w:pStyle w:val="ConsPlusNormal"/>
        <w:ind w:firstLine="540"/>
        <w:jc w:val="both"/>
      </w:pPr>
      <w:r>
        <w:t>Документы, прилагаемые к заявлению, после копирования возвращаются заявителю.</w:t>
      </w:r>
    </w:p>
    <w:p w:rsidR="008A4602" w:rsidRDefault="008A4602">
      <w:pPr>
        <w:pStyle w:val="ConsPlusNormal"/>
        <w:ind w:firstLine="540"/>
        <w:jc w:val="both"/>
      </w:pPr>
      <w:r>
        <w:t>Заявитель несет ответственность за достоверность и полноту представляемых сведений и документов, являющихся основанием для предоставления компенсационной выплаты.</w:t>
      </w:r>
    </w:p>
    <w:p w:rsidR="008A4602" w:rsidRDefault="008A4602">
      <w:pPr>
        <w:pStyle w:val="ConsPlusNormal"/>
        <w:ind w:firstLine="540"/>
        <w:jc w:val="both"/>
      </w:pPr>
      <w:r>
        <w:t>Заявитель обязан извещать образовательное учреждение об изменении указанных сведений, а также об обстоятельствах, влекущих утрату права на предоставление компенсационной выплаты, в течение 14 рабочих дней со дня наступления указанных изменений или обстоятельств.</w:t>
      </w:r>
    </w:p>
    <w:p w:rsidR="008A4602" w:rsidRDefault="008A4602">
      <w:pPr>
        <w:pStyle w:val="ConsPlusNormal"/>
        <w:ind w:firstLine="540"/>
        <w:jc w:val="both"/>
      </w:pPr>
      <w:r>
        <w:t>3.3. Образовательное учреждение:</w:t>
      </w:r>
    </w:p>
    <w:p w:rsidR="008A4602" w:rsidRDefault="008A4602">
      <w:pPr>
        <w:pStyle w:val="ConsPlusNormal"/>
        <w:ind w:firstLine="540"/>
        <w:jc w:val="both"/>
      </w:pPr>
      <w:r>
        <w:t xml:space="preserve">3.3.1. Осуществляет прием заявлений N 2 и документов в соответствии с </w:t>
      </w:r>
      <w:hyperlink w:anchor="P102" w:history="1">
        <w:r>
          <w:rPr>
            <w:color w:val="0000FF"/>
          </w:rPr>
          <w:t>пунктом 3.1</w:t>
        </w:r>
      </w:hyperlink>
      <w:r>
        <w:t xml:space="preserve"> настоящего Порядка.</w:t>
      </w:r>
    </w:p>
    <w:p w:rsidR="008A4602" w:rsidRDefault="008A4602">
      <w:pPr>
        <w:pStyle w:val="ConsPlusNormal"/>
        <w:ind w:firstLine="540"/>
        <w:jc w:val="both"/>
      </w:pPr>
      <w:r>
        <w:t>3.3.2. Не позднее 20 числа текущего месяца формирует на основании заявления N 2 и документов список обучающихся на предоставление компенсационной выплаты (далее в настоящем разделе - список обучающихся) по форме, утверждаемой Комитетом по образованию, и направляет список обучающихся в исполнительный орган.</w:t>
      </w:r>
    </w:p>
    <w:p w:rsidR="008A4602" w:rsidRDefault="008A4602">
      <w:pPr>
        <w:pStyle w:val="ConsPlusNormal"/>
        <w:ind w:firstLine="540"/>
        <w:jc w:val="both"/>
      </w:pPr>
      <w:r>
        <w:t xml:space="preserve">В списке обучающихся указываются сведения о документах, поданных заявителем, за исключением случая, указанного в </w:t>
      </w:r>
      <w:hyperlink w:anchor="P106" w:history="1">
        <w:r>
          <w:rPr>
            <w:color w:val="0000FF"/>
          </w:rPr>
          <w:t>абзаце втором пункта 3.2</w:t>
        </w:r>
      </w:hyperlink>
      <w:r>
        <w:t xml:space="preserve"> настоящего Порядка.</w:t>
      </w:r>
    </w:p>
    <w:p w:rsidR="008A4602" w:rsidRDefault="008A4602">
      <w:pPr>
        <w:pStyle w:val="ConsPlusNormal"/>
        <w:ind w:firstLine="540"/>
        <w:jc w:val="both"/>
      </w:pPr>
      <w:r>
        <w:t>3.3.3. В течение десяти рабочих дней со дня получения копии распоряжения исполнительного органа о предоставлении компенсационной выплаты или решения об отказе в ее предоставлении информирует заявителя о принятом решении. Решение об отказе в предоставлении компенсационной выплаты направляется образовательным учреждением заявителю с указанием причины отказа и порядка его обжалования.</w:t>
      </w:r>
    </w:p>
    <w:p w:rsidR="008A4602" w:rsidRDefault="008A4602">
      <w:pPr>
        <w:pStyle w:val="ConsPlusNormal"/>
        <w:ind w:firstLine="540"/>
        <w:jc w:val="both"/>
      </w:pPr>
      <w:bookmarkStart w:id="13" w:name="P115"/>
      <w:bookmarkEnd w:id="13"/>
      <w:r>
        <w:t>3.3.4. Ежемесячно до 5 числа месяца, следующего за отчетным, направляет на бумажном носителе в исполнительный орган сведения о фактическом предоставлении компенсационной выплаты по форме, утверждаемой Комитетом по образованию.</w:t>
      </w:r>
    </w:p>
    <w:p w:rsidR="008A4602" w:rsidRDefault="008A4602">
      <w:pPr>
        <w:pStyle w:val="ConsPlusNormal"/>
        <w:ind w:firstLine="540"/>
        <w:jc w:val="both"/>
      </w:pPr>
      <w:r>
        <w:t>3.4. Исполнительный орган:</w:t>
      </w:r>
    </w:p>
    <w:p w:rsidR="008A4602" w:rsidRDefault="008A4602">
      <w:pPr>
        <w:pStyle w:val="ConsPlusNormal"/>
        <w:ind w:firstLine="540"/>
        <w:jc w:val="both"/>
      </w:pPr>
      <w:r>
        <w:t>3.4.1. Принимает списки обучающихся.</w:t>
      </w:r>
    </w:p>
    <w:p w:rsidR="008A4602" w:rsidRDefault="008A4602">
      <w:pPr>
        <w:pStyle w:val="ConsPlusNormal"/>
        <w:ind w:firstLine="540"/>
        <w:jc w:val="both"/>
      </w:pPr>
      <w:bookmarkStart w:id="14" w:name="P118"/>
      <w:bookmarkEnd w:id="14"/>
      <w:r>
        <w:t xml:space="preserve">3.4.2. В случае, указанном в </w:t>
      </w:r>
      <w:hyperlink w:anchor="P106" w:history="1">
        <w:r>
          <w:rPr>
            <w:color w:val="0000FF"/>
          </w:rPr>
          <w:t>абзаце втором пункта 3.2</w:t>
        </w:r>
      </w:hyperlink>
      <w:r>
        <w:t xml:space="preserve"> настоящего Порядка, в течение пяти рабочих дней со дня получения списка обучающихся направляет в государственное учреждение запрос о наличии в АИС ЭСРН сведений, подтверждающих право обучающегося на предоставление компенсационной выплаты.</w:t>
      </w:r>
    </w:p>
    <w:p w:rsidR="008A4602" w:rsidRDefault="008A4602">
      <w:pPr>
        <w:pStyle w:val="ConsPlusNormal"/>
        <w:ind w:firstLine="540"/>
        <w:jc w:val="both"/>
      </w:pPr>
      <w:r>
        <w:t xml:space="preserve">3.4.3. В течение десяти рабочих дней со дня получения </w:t>
      </w:r>
      <w:proofErr w:type="gramStart"/>
      <w:r>
        <w:t>списков</w:t>
      </w:r>
      <w:proofErr w:type="gramEnd"/>
      <w:r>
        <w:t xml:space="preserve"> обучающихся принимает решение о предоставлении компенсационной выплаты или об отказе в ее предоставлении.</w:t>
      </w:r>
    </w:p>
    <w:p w:rsidR="008A4602" w:rsidRDefault="008A4602">
      <w:pPr>
        <w:pStyle w:val="ConsPlusNormal"/>
        <w:ind w:firstLine="540"/>
        <w:jc w:val="both"/>
      </w:pPr>
      <w:r>
        <w:t>Решение о предоставлении компенсационной выплаты оформляется распоряжением исполнительного органа.</w:t>
      </w:r>
    </w:p>
    <w:p w:rsidR="008A4602" w:rsidRDefault="008A4602">
      <w:pPr>
        <w:pStyle w:val="ConsPlusNormal"/>
        <w:ind w:firstLine="540"/>
        <w:jc w:val="both"/>
      </w:pPr>
      <w:r>
        <w:lastRenderedPageBreak/>
        <w:t>Решение об отказе в предоставлении компенсационной выплаты принимается в случаях:</w:t>
      </w:r>
    </w:p>
    <w:p w:rsidR="008A4602" w:rsidRDefault="008A4602">
      <w:pPr>
        <w:pStyle w:val="ConsPlusNormal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питания;</w:t>
      </w:r>
    </w:p>
    <w:p w:rsidR="008A4602" w:rsidRDefault="008A4602">
      <w:pPr>
        <w:pStyle w:val="ConsPlusNormal"/>
        <w:ind w:firstLine="540"/>
        <w:jc w:val="both"/>
      </w:pPr>
      <w:r>
        <w:t>отсутствия у обучающегося права на предоставление компенсационной выплаты.</w:t>
      </w:r>
    </w:p>
    <w:p w:rsidR="008A4602" w:rsidRDefault="008A4602">
      <w:pPr>
        <w:pStyle w:val="ConsPlusNormal"/>
        <w:ind w:firstLine="540"/>
        <w:jc w:val="both"/>
      </w:pPr>
      <w:r>
        <w:t>3.4.4. В течение пяти рабочих дней со дня принятия решения направляет копии распоряжений о предоставлении компенсационной выплаты в образовательные учреждения и государственное учреждение для внесения в АИС ЭСРН сведений об обучающихся, в отношении которых принято решение о предоставлении компенсационной выплаты, копии решений об отказе в предоставлении компенсационной выплаты в образовательные учреждения.</w:t>
      </w:r>
    </w:p>
    <w:p w:rsidR="008A4602" w:rsidRDefault="008A4602">
      <w:pPr>
        <w:pStyle w:val="ConsPlusNormal"/>
        <w:ind w:firstLine="540"/>
        <w:jc w:val="both"/>
      </w:pPr>
      <w:r>
        <w:t xml:space="preserve">3.4.5. На основании сведений, полученных из образовательного учреждения в соответствии с </w:t>
      </w:r>
      <w:hyperlink w:anchor="P115" w:history="1">
        <w:r>
          <w:rPr>
            <w:color w:val="0000FF"/>
          </w:rPr>
          <w:t>пунктом 3.3.4</w:t>
        </w:r>
      </w:hyperlink>
      <w:r>
        <w:t xml:space="preserve"> настоящего Порядка, ежемесячно до 5 числа месяца, следующего за отчетным, проводит сбор и обобщение сведений о фактическом предоставлении компенсационной выплаты.</w:t>
      </w:r>
    </w:p>
    <w:p w:rsidR="008A4602" w:rsidRDefault="008A4602">
      <w:pPr>
        <w:pStyle w:val="ConsPlusNormal"/>
        <w:ind w:firstLine="540"/>
        <w:jc w:val="both"/>
      </w:pPr>
      <w:r>
        <w:t>3.5. Государственное учреждение:</w:t>
      </w:r>
    </w:p>
    <w:p w:rsidR="008A4602" w:rsidRDefault="008A4602">
      <w:pPr>
        <w:pStyle w:val="ConsPlusNormal"/>
        <w:ind w:firstLine="540"/>
        <w:jc w:val="both"/>
      </w:pPr>
      <w:r>
        <w:t xml:space="preserve">3.5.1. В течение двух рабочих дней отвечает на запрос исполнительного органа в случае, указанном в </w:t>
      </w:r>
      <w:hyperlink w:anchor="P118" w:history="1">
        <w:r>
          <w:rPr>
            <w:color w:val="0000FF"/>
          </w:rPr>
          <w:t>пункте 3.4.2</w:t>
        </w:r>
      </w:hyperlink>
      <w:r>
        <w:t xml:space="preserve"> настоящего Порядка.</w:t>
      </w:r>
    </w:p>
    <w:p w:rsidR="008A4602" w:rsidRDefault="008A4602">
      <w:pPr>
        <w:pStyle w:val="ConsPlusNormal"/>
        <w:ind w:firstLine="540"/>
        <w:jc w:val="both"/>
      </w:pPr>
      <w:r>
        <w:t>3.5.2. В течение трех рабочих дней после получения от исполнительного органа копии распоряжения о предоставлении компенсационной выплаты вносит в АИС ЭСРН сведения об обучающихся, в отношении которых принято решение о предоставлении компенсационной выплаты.</w:t>
      </w:r>
    </w:p>
    <w:p w:rsidR="008A4602" w:rsidRDefault="008A4602">
      <w:pPr>
        <w:pStyle w:val="ConsPlusNormal"/>
        <w:ind w:firstLine="540"/>
        <w:jc w:val="both"/>
      </w:pPr>
      <w:r>
        <w:t>3.6. На основании копии распоряжения исполнительного органа о предоставлении компенсационной выплаты в течение пяти рабочих дней со дня ее получения издается приказ руководителя образовательного учреждения о перечислении компенсационной выплаты.</w:t>
      </w:r>
    </w:p>
    <w:p w:rsidR="008A4602" w:rsidRDefault="008A4602">
      <w:pPr>
        <w:pStyle w:val="ConsPlusNormal"/>
        <w:ind w:firstLine="540"/>
        <w:jc w:val="both"/>
      </w:pPr>
      <w:r>
        <w:t xml:space="preserve">3.7. В случае если в текущем учебном году обучающемуся, указанному в </w:t>
      </w:r>
      <w:hyperlink r:id="rId27" w:history="1">
        <w:r>
          <w:rPr>
            <w:color w:val="0000FF"/>
          </w:rPr>
          <w:t>пунктах 5</w:t>
        </w:r>
      </w:hyperlink>
      <w:r>
        <w:t xml:space="preserve"> и </w:t>
      </w:r>
      <w:hyperlink r:id="rId28" w:history="1">
        <w:r>
          <w:rPr>
            <w:color w:val="0000FF"/>
          </w:rPr>
          <w:t>6 статьи 82</w:t>
        </w:r>
      </w:hyperlink>
      <w:r>
        <w:t xml:space="preserve"> Закона Санкт-Петербурга, образовательным учреждением предоставлялось питание, решение о перечислении компенсационной выплаты принимается образовательным учреждением на основании заявления N 2 и решения о предоставлении питания, принятого исполнительным органом в отношении указанного обучающегося в текущем учебном году, в течение пяти рабочих дней со дня подачи заявления N 2.</w:t>
      </w:r>
    </w:p>
    <w:p w:rsidR="008A4602" w:rsidRDefault="008A4602">
      <w:pPr>
        <w:pStyle w:val="ConsPlusNormal"/>
        <w:ind w:firstLine="540"/>
        <w:jc w:val="both"/>
      </w:pPr>
      <w:r>
        <w:t>Указанное решение оформляется приказом руководителя образовательного учреждения.</w:t>
      </w:r>
    </w:p>
    <w:p w:rsidR="008A4602" w:rsidRDefault="008A4602">
      <w:pPr>
        <w:pStyle w:val="ConsPlusNormal"/>
        <w:ind w:firstLine="540"/>
        <w:jc w:val="both"/>
      </w:pPr>
      <w:r>
        <w:t>В течение пяти рабочих дней со дня принятия решения о перечислении компенсационной выплаты образовательное учреждение информирует заявителя о принятом решении и направляет копию приказа в исполнительный орган. Исполнительный орган обеспечивает внесение государственным учреждением в АИС ЭСРН сведений об обучающихся, в отношении которых принято решение о предоставлении компенсационной выплаты.</w:t>
      </w:r>
    </w:p>
    <w:p w:rsidR="008A4602" w:rsidRDefault="008A4602">
      <w:pPr>
        <w:pStyle w:val="ConsPlusNormal"/>
        <w:ind w:firstLine="540"/>
        <w:jc w:val="both"/>
      </w:pPr>
      <w:r>
        <w:t>3.8. На основании приказа руководителя образовательного учреждения компенсационная выплата ежемесячно перечисляется образовательным учреждением на счет заявителя, указанный в заявлении N 2.</w:t>
      </w:r>
    </w:p>
    <w:p w:rsidR="008A4602" w:rsidRDefault="008A4602">
      <w:pPr>
        <w:pStyle w:val="ConsPlusNormal"/>
        <w:ind w:firstLine="540"/>
        <w:jc w:val="both"/>
      </w:pPr>
      <w:bookmarkStart w:id="15" w:name="P134"/>
      <w:bookmarkEnd w:id="15"/>
      <w:r>
        <w:t>3.9. Предоставление компенсационной выплаты прекращается в случаях:</w:t>
      </w:r>
    </w:p>
    <w:p w:rsidR="008A4602" w:rsidRDefault="008A4602">
      <w:pPr>
        <w:pStyle w:val="ConsPlusNormal"/>
        <w:ind w:firstLine="540"/>
        <w:jc w:val="both"/>
      </w:pPr>
      <w:r>
        <w:t>утраты обучающимся права на получение компенсационной выплаты - с 1 числа месяца, следующего за месяцем, в котором наступили соответствующие обстоятельства;</w:t>
      </w:r>
    </w:p>
    <w:p w:rsidR="008A4602" w:rsidRDefault="008A4602">
      <w:pPr>
        <w:pStyle w:val="ConsPlusNormal"/>
        <w:ind w:firstLine="540"/>
        <w:jc w:val="both"/>
      </w:pPr>
      <w:r>
        <w:t>установления недостоверности представленных получателем сведений или несвоевременности извещения об изменении указанных сведений - с 1 числа месяца, следующего за месяцем, в котором наступили соответствующие обстоятельства.</w:t>
      </w:r>
    </w:p>
    <w:p w:rsidR="008A4602" w:rsidRDefault="008A4602">
      <w:pPr>
        <w:pStyle w:val="ConsPlusNormal"/>
        <w:ind w:firstLine="540"/>
        <w:jc w:val="both"/>
      </w:pPr>
      <w:r>
        <w:t xml:space="preserve">3.10. Образовательное учреждение направляет в исполнительный орган сведения, указанные в </w:t>
      </w:r>
      <w:hyperlink w:anchor="P134" w:history="1">
        <w:r>
          <w:rPr>
            <w:color w:val="0000FF"/>
          </w:rPr>
          <w:t>пункте 3.9</w:t>
        </w:r>
      </w:hyperlink>
      <w:r>
        <w:t xml:space="preserve"> настоящего Порядка, не позднее 20 числа месяца, в котором стали известны указанные обстоятельства.</w:t>
      </w:r>
    </w:p>
    <w:p w:rsidR="008A4602" w:rsidRDefault="008A4602">
      <w:pPr>
        <w:pStyle w:val="ConsPlusNormal"/>
        <w:ind w:firstLine="540"/>
        <w:jc w:val="both"/>
      </w:pPr>
      <w:r>
        <w:t xml:space="preserve">3.11. Исполнительный орган принимает решение о прекращении предоставления компенсационной выплаты в течение десяти рабочих дней со дня получения сведений, указанных в </w:t>
      </w:r>
      <w:hyperlink w:anchor="P134" w:history="1">
        <w:r>
          <w:rPr>
            <w:color w:val="0000FF"/>
          </w:rPr>
          <w:t>пункте 3.9</w:t>
        </w:r>
      </w:hyperlink>
      <w:r>
        <w:t xml:space="preserve"> настоящего Порядка, из образовательного учреждения.</w:t>
      </w:r>
    </w:p>
    <w:p w:rsidR="008A4602" w:rsidRDefault="008A4602">
      <w:pPr>
        <w:pStyle w:val="ConsPlusNormal"/>
        <w:ind w:firstLine="540"/>
        <w:jc w:val="both"/>
      </w:pPr>
      <w:r>
        <w:t xml:space="preserve">Для проверки сведений, указанных в </w:t>
      </w:r>
      <w:hyperlink w:anchor="P134" w:history="1">
        <w:r>
          <w:rPr>
            <w:color w:val="0000FF"/>
          </w:rPr>
          <w:t>пункте 3.9</w:t>
        </w:r>
      </w:hyperlink>
      <w:r>
        <w:t xml:space="preserve"> настоящего Порядка, исполнительный орган направляет запрос в государственное учреждение в соответствии с </w:t>
      </w:r>
      <w:hyperlink w:anchor="P118" w:history="1">
        <w:r>
          <w:rPr>
            <w:color w:val="0000FF"/>
          </w:rPr>
          <w:t>пунктом 3.4.2</w:t>
        </w:r>
      </w:hyperlink>
      <w:r>
        <w:t xml:space="preserve"> настоящего Порядка.</w:t>
      </w:r>
    </w:p>
    <w:p w:rsidR="008A4602" w:rsidRDefault="008A4602">
      <w:pPr>
        <w:pStyle w:val="ConsPlusNormal"/>
        <w:ind w:firstLine="540"/>
        <w:jc w:val="both"/>
      </w:pPr>
      <w:r>
        <w:t xml:space="preserve">Решение о прекращении предоставления компенсационной выплаты оформляется распоряжением исполнительного органа с указанием причин прекращения предоставления </w:t>
      </w:r>
      <w:r>
        <w:lastRenderedPageBreak/>
        <w:t>компенсационной выплаты, копия которого направляется в образовательное учреждение и государственное учреждение в течение трех рабочих дней со дня издания указанного распоряжения.</w:t>
      </w:r>
    </w:p>
    <w:p w:rsidR="008A4602" w:rsidRDefault="008A4602">
      <w:pPr>
        <w:pStyle w:val="ConsPlusNormal"/>
        <w:ind w:firstLine="540"/>
        <w:jc w:val="both"/>
      </w:pPr>
      <w:r>
        <w:t>Образовательное учреждение в течение пяти рабочих дней со дня получения копии распоряжения о прекращении предоставления компенсационной выплаты информирует заявителя о принятом решении путем направления копии указанного распоряжения.</w:t>
      </w:r>
    </w:p>
    <w:p w:rsidR="008A4602" w:rsidRDefault="008A4602">
      <w:pPr>
        <w:pStyle w:val="ConsPlusNormal"/>
        <w:ind w:firstLine="540"/>
        <w:jc w:val="both"/>
      </w:pPr>
      <w:r>
        <w:t>На основании копии распоряжения о прекращении предоставления компенсационной выплаты руководитель образовательного учреждения издает приказ о прекращении перечисления компенсационной выплаты.</w:t>
      </w:r>
    </w:p>
    <w:p w:rsidR="008A4602" w:rsidRDefault="008A4602">
      <w:pPr>
        <w:pStyle w:val="ConsPlusNormal"/>
      </w:pPr>
    </w:p>
    <w:p w:rsidR="008A4602" w:rsidRDefault="008A4602">
      <w:pPr>
        <w:pStyle w:val="ConsPlusNormal"/>
        <w:jc w:val="center"/>
      </w:pPr>
      <w:bookmarkStart w:id="16" w:name="P144"/>
      <w:bookmarkEnd w:id="16"/>
      <w:r>
        <w:t>4. Порядок принятия решения о предоставлении питания</w:t>
      </w:r>
    </w:p>
    <w:p w:rsidR="008A4602" w:rsidRDefault="008A4602">
      <w:pPr>
        <w:pStyle w:val="ConsPlusNormal"/>
        <w:jc w:val="center"/>
      </w:pPr>
      <w:r>
        <w:t>обучающимся, находящимся в трудной жизненной ситуации,</w:t>
      </w:r>
    </w:p>
    <w:p w:rsidR="008A4602" w:rsidRDefault="008A4602">
      <w:pPr>
        <w:pStyle w:val="ConsPlusNormal"/>
        <w:jc w:val="center"/>
      </w:pPr>
      <w:r>
        <w:t>и случаи его предоставления</w:t>
      </w:r>
    </w:p>
    <w:p w:rsidR="008A4602" w:rsidRDefault="008A4602">
      <w:pPr>
        <w:pStyle w:val="ConsPlusNormal"/>
        <w:jc w:val="center"/>
      </w:pPr>
    </w:p>
    <w:p w:rsidR="008A4602" w:rsidRDefault="008A4602">
      <w:pPr>
        <w:pStyle w:val="ConsPlusNormal"/>
        <w:ind w:firstLine="540"/>
        <w:jc w:val="both"/>
      </w:pPr>
      <w:r>
        <w:t>4.1. Предоставление питания обучающимся, находящимся в трудной жизненной ситуации, осуществляется в следующих случаях:</w:t>
      </w:r>
    </w:p>
    <w:p w:rsidR="008A4602" w:rsidRDefault="008A4602">
      <w:pPr>
        <w:pStyle w:val="ConsPlusNormal"/>
        <w:ind w:firstLine="540"/>
        <w:jc w:val="both"/>
      </w:pPr>
      <w:r>
        <w:t>обучающийся является жертвой вооруженных и межнациональных конфликтов, экологических и техногенных катастроф, стихийных бедствий;</w:t>
      </w:r>
    </w:p>
    <w:p w:rsidR="008A4602" w:rsidRDefault="008A4602">
      <w:pPr>
        <w:pStyle w:val="ConsPlusNormal"/>
        <w:ind w:firstLine="540"/>
        <w:jc w:val="both"/>
      </w:pPr>
      <w:r>
        <w:t>обучающийся является членом семьи беженцев или вынужденных переселенцев;</w:t>
      </w:r>
    </w:p>
    <w:p w:rsidR="008A4602" w:rsidRDefault="008A4602">
      <w:pPr>
        <w:pStyle w:val="ConsPlusNormal"/>
        <w:ind w:firstLine="540"/>
        <w:jc w:val="both"/>
      </w:pPr>
      <w:r>
        <w:t>обучающийся оказался в экстремальных условиях;</w:t>
      </w:r>
    </w:p>
    <w:p w:rsidR="008A4602" w:rsidRDefault="008A4602">
      <w:pPr>
        <w:pStyle w:val="ConsPlusNormal"/>
        <w:ind w:firstLine="540"/>
        <w:jc w:val="both"/>
      </w:pPr>
      <w:r>
        <w:t>обучающийся является жертвой насилия;</w:t>
      </w:r>
    </w:p>
    <w:p w:rsidR="008A4602" w:rsidRDefault="008A4602">
      <w:pPr>
        <w:pStyle w:val="ConsPlusNormal"/>
        <w:ind w:firstLine="540"/>
        <w:jc w:val="both"/>
      </w:pPr>
      <w:r>
        <w:t>обучающийся оказался в иных обстоятельствах, которые объективно нарушают жизнедеятельность обучающегося и которые не могут быть им преодолены самостоятельно или с помощью семьи.</w:t>
      </w:r>
    </w:p>
    <w:p w:rsidR="008A4602" w:rsidRDefault="008A4602">
      <w:pPr>
        <w:pStyle w:val="ConsPlusNormal"/>
        <w:ind w:firstLine="540"/>
        <w:jc w:val="both"/>
      </w:pPr>
      <w:r>
        <w:t>4.2. В целях принятия решения о предоставлении питания обучающимся, находящимся в трудной жизненной ситуации, образовательными учреждениями создаются Комиссии по рассмотрению вопросов о предоставлении питания обучающимся, находящимся в трудной жизненной ситуации (далее - Комиссия).</w:t>
      </w:r>
    </w:p>
    <w:p w:rsidR="008A4602" w:rsidRDefault="008A4602">
      <w:pPr>
        <w:pStyle w:val="ConsPlusNormal"/>
        <w:ind w:firstLine="540"/>
        <w:jc w:val="both"/>
      </w:pPr>
      <w:r>
        <w:t>Положение о Комиссии, порядок работы Комиссии утверждаются Комитетом по образованию.</w:t>
      </w:r>
    </w:p>
    <w:p w:rsidR="008A4602" w:rsidRDefault="008A4602">
      <w:pPr>
        <w:pStyle w:val="ConsPlusNormal"/>
        <w:ind w:firstLine="540"/>
        <w:jc w:val="both"/>
      </w:pPr>
      <w:r>
        <w:t>В состав Комиссии включаются представители образовательного учреждения, представители органа опеки и попечительства, родители (законные представители) обучающихся в образовательном учреждении, представители исполнительного органа, представители профессиональных союзов и других общественных объединений граждан.</w:t>
      </w:r>
    </w:p>
    <w:p w:rsidR="008A4602" w:rsidRDefault="008A4602">
      <w:pPr>
        <w:pStyle w:val="ConsPlusNormal"/>
        <w:ind w:firstLine="540"/>
        <w:jc w:val="both"/>
      </w:pPr>
      <w:r>
        <w:t xml:space="preserve">4.3. Для предоставления питания родители (законные представители) обучающихся, указанных в </w:t>
      </w:r>
      <w:hyperlink r:id="rId29" w:history="1">
        <w:r>
          <w:rPr>
            <w:color w:val="0000FF"/>
          </w:rPr>
          <w:t>пункте 4 статьи 82</w:t>
        </w:r>
      </w:hyperlink>
      <w:r>
        <w:t xml:space="preserve"> Закона Санкт-Петербурга, не достигших 18 лет, подают в образовательное учреждение заявление N 1.</w:t>
      </w:r>
    </w:p>
    <w:p w:rsidR="008A4602" w:rsidRDefault="008A4602">
      <w:pPr>
        <w:pStyle w:val="ConsPlusNormal"/>
        <w:ind w:firstLine="540"/>
        <w:jc w:val="both"/>
      </w:pPr>
      <w:bookmarkStart w:id="17" w:name="P158"/>
      <w:bookmarkEnd w:id="17"/>
      <w:r>
        <w:t xml:space="preserve">Обучающиеся, указанные в </w:t>
      </w:r>
      <w:hyperlink r:id="rId30" w:history="1">
        <w:r>
          <w:rPr>
            <w:color w:val="0000FF"/>
          </w:rPr>
          <w:t>пункте 4 статьи 82</w:t>
        </w:r>
      </w:hyperlink>
      <w:r>
        <w:t xml:space="preserve"> Закона, достигшие 18 лет, являющиеся дееспособными, подают заявление N 1 лично или через представителя.</w:t>
      </w:r>
    </w:p>
    <w:p w:rsidR="008A4602" w:rsidRDefault="008A4602">
      <w:pPr>
        <w:pStyle w:val="ConsPlusNormal"/>
        <w:ind w:firstLine="540"/>
        <w:jc w:val="both"/>
      </w:pPr>
      <w:r>
        <w:t>К заявлению N 1 прилагаются документы, подтверждающие наличие трудной жизненной ситуации, перечень которых устанавливается Комитетом по образованию (далее в настоящем разделе - документы).</w:t>
      </w:r>
    </w:p>
    <w:p w:rsidR="008A4602" w:rsidRDefault="008A4602">
      <w:pPr>
        <w:pStyle w:val="ConsPlusNormal"/>
        <w:ind w:firstLine="540"/>
        <w:jc w:val="both"/>
      </w:pPr>
      <w:r>
        <w:t xml:space="preserve">Документы, прилагаемые к заявлению, после копирования возвращаются родителю (законному представителю) обучающегося, обучающемуся, подавшему заявление N 1 в соответствии с </w:t>
      </w:r>
      <w:hyperlink w:anchor="P158" w:history="1">
        <w:r>
          <w:rPr>
            <w:color w:val="0000FF"/>
          </w:rPr>
          <w:t>абзацем вторым</w:t>
        </w:r>
      </w:hyperlink>
      <w:r>
        <w:t xml:space="preserve"> настоящего пункта (далее в настоящем разделе - заявители).</w:t>
      </w:r>
    </w:p>
    <w:p w:rsidR="008A4602" w:rsidRDefault="008A4602">
      <w:pPr>
        <w:pStyle w:val="ConsPlusNormal"/>
        <w:ind w:firstLine="540"/>
        <w:jc w:val="both"/>
      </w:pPr>
      <w:r>
        <w:t>4.4. В течение трех рабочих дней со дня приема заявлений N 1 и документов образовательное учреждение передает заявления N 1 и документы в Комиссию.</w:t>
      </w:r>
    </w:p>
    <w:p w:rsidR="008A4602" w:rsidRDefault="008A4602">
      <w:pPr>
        <w:pStyle w:val="ConsPlusNormal"/>
        <w:ind w:firstLine="540"/>
        <w:jc w:val="both"/>
      </w:pPr>
      <w:r>
        <w:t>Комиссия в течение пяти рабочих дней со дня получения заявлений N 1 и документов рассматривает заявление N 1 и документы, выносит заключение о нахождении обучающегося в трудной жизненной ситуации (далее - заключение Комиссии).</w:t>
      </w:r>
    </w:p>
    <w:p w:rsidR="008A4602" w:rsidRDefault="008A4602">
      <w:pPr>
        <w:pStyle w:val="ConsPlusNormal"/>
        <w:ind w:firstLine="540"/>
        <w:jc w:val="both"/>
      </w:pPr>
      <w:r>
        <w:t xml:space="preserve">4.5. На основании заключения Комиссии образовательное учреждение подает ходатайство о предоставлении питания обучающимся, находящимся в трудной жизненной ситуации (далее - ходатайство), в исполнительный орган с приложением заключения Комиссии, заявлений N 1 и документов не позднее 20 числа текущего месяца. Ходатайство и заключение Комиссии </w:t>
      </w:r>
      <w:r>
        <w:lastRenderedPageBreak/>
        <w:t>оформляются по форме, утверждаемой Комитетом по образованию.</w:t>
      </w:r>
    </w:p>
    <w:p w:rsidR="008A4602" w:rsidRDefault="008A4602">
      <w:pPr>
        <w:pStyle w:val="ConsPlusNormal"/>
        <w:ind w:firstLine="540"/>
        <w:jc w:val="both"/>
      </w:pPr>
      <w:r>
        <w:t>4.6. Решение о предоставлении питания или об отказе в его предоставлении принимается исполнительным органом в течение десяти рабочих дней со дня получения ходатайства, заключения Комиссии, заявлений N 1 и документов от образовательного учреждения.</w:t>
      </w:r>
    </w:p>
    <w:p w:rsidR="008A4602" w:rsidRDefault="008A4602">
      <w:pPr>
        <w:pStyle w:val="ConsPlusNormal"/>
        <w:ind w:firstLine="540"/>
        <w:jc w:val="both"/>
      </w:pPr>
      <w:r>
        <w:t>Исполнительный орган принимает заявление N 1 при отсутствии документов в случае, если соответствующие сведения имеются в АИС ЭСРН.</w:t>
      </w:r>
    </w:p>
    <w:p w:rsidR="008A4602" w:rsidRDefault="008A4602">
      <w:pPr>
        <w:pStyle w:val="ConsPlusNormal"/>
        <w:ind w:firstLine="540"/>
        <w:jc w:val="both"/>
      </w:pPr>
      <w:r>
        <w:t>Решение о предоставлении питания оформляется распоряжением исполнительного органа с указанием срока предоставления питания.</w:t>
      </w:r>
    </w:p>
    <w:p w:rsidR="008A4602" w:rsidRDefault="008A4602">
      <w:pPr>
        <w:pStyle w:val="ConsPlusNormal"/>
        <w:ind w:firstLine="540"/>
        <w:jc w:val="both"/>
      </w:pPr>
      <w:r>
        <w:t>Решение об отказе в предоставлении питания принимается в случаях:</w:t>
      </w:r>
    </w:p>
    <w:p w:rsidR="008A4602" w:rsidRDefault="008A4602">
      <w:pPr>
        <w:pStyle w:val="ConsPlusNormal"/>
        <w:ind w:firstLine="540"/>
        <w:jc w:val="both"/>
      </w:pPr>
      <w:r>
        <w:t>представления заявителем неполных и(или) недостоверных сведений и документов, являющихся основанием для предоставления питания;</w:t>
      </w:r>
    </w:p>
    <w:p w:rsidR="008A4602" w:rsidRDefault="008A4602">
      <w:pPr>
        <w:pStyle w:val="ConsPlusNormal"/>
        <w:ind w:firstLine="540"/>
        <w:jc w:val="both"/>
      </w:pPr>
      <w:r>
        <w:t>отсутствия у обучающегося права на предоставление питания.</w:t>
      </w:r>
    </w:p>
    <w:p w:rsidR="008A4602" w:rsidRDefault="008A4602">
      <w:pPr>
        <w:pStyle w:val="ConsPlusNormal"/>
        <w:ind w:firstLine="540"/>
        <w:jc w:val="both"/>
      </w:pPr>
      <w:r>
        <w:t>В течение пяти рабочих дней со дня принятия решения исполнительный орган направляет копию распоряжения о предоставлении питания в образовательное учреждение и государственное учреждение для внесения в АИС ЭСРН сведений об обучающихся, в отношении которых принято решение о предоставлении питания, копию решения об отказе в предоставлении питания в образовательное учреждение.</w:t>
      </w:r>
    </w:p>
    <w:p w:rsidR="008A4602" w:rsidRDefault="008A4602">
      <w:pPr>
        <w:pStyle w:val="ConsPlusNormal"/>
        <w:ind w:firstLine="540"/>
        <w:jc w:val="both"/>
      </w:pPr>
      <w:r>
        <w:t>Образовательное учреждение в течение пяти рабочих дней со дня получения копии распоряжения о предоставлении питания или решения об отказе в его предоставлении информирует заявителя о принятом решении. Решение об отказе в предоставлении питания направляется образовательным учреждением заявителю с указанием причины отказа и порядка его обжалования.</w:t>
      </w:r>
    </w:p>
    <w:p w:rsidR="008A4602" w:rsidRDefault="008A4602">
      <w:pPr>
        <w:pStyle w:val="ConsPlusNormal"/>
        <w:ind w:firstLine="540"/>
        <w:jc w:val="both"/>
      </w:pPr>
      <w:r>
        <w:t xml:space="preserve">4.7. Образовательное учреждение обеспечивает выдачу талонов обучающимся, находящимся в трудной жизненной ситуации, в отношении которых принято решение о предоставлении питания, в соответствии с </w:t>
      </w:r>
      <w:hyperlink w:anchor="P87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8A4602" w:rsidRDefault="008A4602">
      <w:pPr>
        <w:pStyle w:val="ConsPlusNormal"/>
        <w:ind w:firstLine="540"/>
        <w:jc w:val="both"/>
      </w:pPr>
      <w:r>
        <w:t>4.8. Заявители несут ответственность за достоверность и полноту представляемых сведений, являющихся основанием для предоставления питания.</w:t>
      </w:r>
    </w:p>
    <w:p w:rsidR="008A4602" w:rsidRDefault="008A4602">
      <w:pPr>
        <w:pStyle w:val="ConsPlusNormal"/>
      </w:pPr>
    </w:p>
    <w:p w:rsidR="008A4602" w:rsidRDefault="008A4602">
      <w:pPr>
        <w:pStyle w:val="ConsPlusNormal"/>
        <w:jc w:val="center"/>
      </w:pPr>
      <w:bookmarkStart w:id="18" w:name="P175"/>
      <w:bookmarkEnd w:id="18"/>
      <w:r>
        <w:t>5. Перечень документов, необходимый для предоставления</w:t>
      </w:r>
    </w:p>
    <w:p w:rsidR="008A4602" w:rsidRDefault="008A4602">
      <w:pPr>
        <w:pStyle w:val="ConsPlusNormal"/>
        <w:jc w:val="center"/>
      </w:pPr>
      <w:r>
        <w:t>дополнительных мер социальной поддержки по обеспечению</w:t>
      </w:r>
    </w:p>
    <w:p w:rsidR="008A4602" w:rsidRDefault="008A4602">
      <w:pPr>
        <w:pStyle w:val="ConsPlusNormal"/>
        <w:jc w:val="center"/>
      </w:pPr>
      <w:r>
        <w:t>питанием в образовательных учреждениях</w:t>
      </w:r>
    </w:p>
    <w:p w:rsidR="008A4602" w:rsidRDefault="008A4602">
      <w:pPr>
        <w:pStyle w:val="ConsPlusNormal"/>
        <w:jc w:val="center"/>
      </w:pPr>
    </w:p>
    <w:p w:rsidR="008A4602" w:rsidRDefault="008A4602">
      <w:pPr>
        <w:pStyle w:val="ConsPlusNormal"/>
        <w:ind w:firstLine="540"/>
        <w:jc w:val="both"/>
      </w:pPr>
      <w:r>
        <w:t>Для назначения дополнительных мер социальной поддержки по обеспечению питанием в образовательных учреждениях необходимы следующие документы:</w:t>
      </w:r>
    </w:p>
    <w:p w:rsidR="008A4602" w:rsidRDefault="008A4602">
      <w:pPr>
        <w:pStyle w:val="ConsPlusNormal"/>
        <w:ind w:firstLine="540"/>
        <w:jc w:val="both"/>
      </w:pPr>
      <w:r>
        <w:t>5.1. Свидетельство о рождении обучающегося, не достигшего возраста 14 лет.</w:t>
      </w:r>
    </w:p>
    <w:p w:rsidR="008A4602" w:rsidRDefault="008A4602">
      <w:pPr>
        <w:pStyle w:val="ConsPlusNormal"/>
        <w:ind w:firstLine="540"/>
        <w:jc w:val="both"/>
      </w:pPr>
      <w:r>
        <w:t>5.2. Документ, удостоверяющий личность обучающегося, достигшего возраста 14 лет (паспорт гражданина Российской Федерации или временное удостоверение личности, выданное на период его замены).</w:t>
      </w:r>
    </w:p>
    <w:p w:rsidR="008A4602" w:rsidRDefault="008A4602">
      <w:pPr>
        <w:pStyle w:val="ConsPlusNormal"/>
        <w:ind w:firstLine="540"/>
        <w:jc w:val="both"/>
      </w:pPr>
      <w:r>
        <w:t>5.3. Документ, удостоверяющий личность родителя (законного представителя), представителя обучающегося (паспорт гражданина Российской Федерации или временное удостоверение личности, выданное на период его замены), и документ, подтверждающий полномочия родителя (законного представителя), представителя обучающегося (в случае обращения родителя (законного представителя), представителя обучающегося).</w:t>
      </w:r>
    </w:p>
    <w:p w:rsidR="008A4602" w:rsidRDefault="008A4602">
      <w:pPr>
        <w:pStyle w:val="ConsPlusNormal"/>
        <w:ind w:firstLine="540"/>
        <w:jc w:val="both"/>
      </w:pPr>
      <w:r>
        <w:t>5.4. Документы, подтверждающие, что обучающийся является членом малообеспеченной семьи (в отношении обучающихся из малообеспеченных семей):</w:t>
      </w:r>
    </w:p>
    <w:p w:rsidR="008A4602" w:rsidRDefault="008A4602">
      <w:pPr>
        <w:pStyle w:val="ConsPlusNormal"/>
        <w:ind w:firstLine="540"/>
        <w:jc w:val="both"/>
      </w:pPr>
      <w:r>
        <w:t>документы о доходах семьи за три календарных месяца, предшествующих месяцу подачи заявления N 1 (заявления N 2);</w:t>
      </w:r>
    </w:p>
    <w:p w:rsidR="008A4602" w:rsidRDefault="008A4602">
      <w:pPr>
        <w:pStyle w:val="ConsPlusNormal"/>
        <w:ind w:firstLine="540"/>
        <w:jc w:val="both"/>
      </w:pPr>
      <w:r>
        <w:t>документы, подтверждающие состав семьи.</w:t>
      </w:r>
    </w:p>
    <w:p w:rsidR="008A4602" w:rsidRDefault="008A4602">
      <w:pPr>
        <w:pStyle w:val="ConsPlusNormal"/>
        <w:ind w:firstLine="540"/>
        <w:jc w:val="both"/>
      </w:pPr>
      <w:r>
        <w:t>5.5. Согласие на обработку персональных данных членов семьи (в отношении обучающихся из малообеспеченных семей, многодетных семей).</w:t>
      </w:r>
    </w:p>
    <w:p w:rsidR="008A4602" w:rsidRDefault="008A4602">
      <w:pPr>
        <w:pStyle w:val="ConsPlusNormal"/>
        <w:ind w:firstLine="540"/>
        <w:jc w:val="both"/>
      </w:pPr>
      <w:r>
        <w:t>5.6. Справка медицинского учреждения о том, что обучающийся состоит на учете в противотуберкулезном диспансере (в отношении обучающихся, состоящих на учете в противотуберкулезном диспансере).</w:t>
      </w:r>
    </w:p>
    <w:p w:rsidR="008A4602" w:rsidRDefault="008A4602">
      <w:pPr>
        <w:pStyle w:val="ConsPlusNormal"/>
        <w:ind w:firstLine="540"/>
        <w:jc w:val="both"/>
      </w:pPr>
      <w:r>
        <w:t xml:space="preserve">5.7. Справка медицинского учреждения о том, что обучающийся страдает хроническим </w:t>
      </w:r>
      <w:r>
        <w:lastRenderedPageBreak/>
        <w:t xml:space="preserve">заболеванием, входящим в </w:t>
      </w:r>
      <w:hyperlink w:anchor="P221" w:history="1">
        <w:r>
          <w:rPr>
            <w:color w:val="0000FF"/>
          </w:rPr>
          <w:t>Перечень</w:t>
        </w:r>
      </w:hyperlink>
      <w:r>
        <w:t xml:space="preserve"> хронических заболеваний, при которых предоставляются дополнительные меры социальной поддержки по обеспечению питанием в государственных образовательных учреждениях, в соответствии с приложением N 2 к настоящему постановлению (в отношении обучающихся, страдающих указанными хроническими заболеваниями).</w:t>
      </w:r>
    </w:p>
    <w:p w:rsidR="008A4602" w:rsidRDefault="008A4602">
      <w:pPr>
        <w:pStyle w:val="ConsPlusNormal"/>
        <w:ind w:firstLine="540"/>
        <w:jc w:val="both"/>
      </w:pPr>
      <w:r>
        <w:t>5.8. Документы, подтверждающие, что обучающийся является членом многодетной семьи (в отношении обучающихся из многодетных семей):</w:t>
      </w:r>
    </w:p>
    <w:p w:rsidR="008A4602" w:rsidRDefault="008A4602">
      <w:pPr>
        <w:pStyle w:val="ConsPlusNormal"/>
        <w:ind w:firstLine="540"/>
        <w:jc w:val="both"/>
      </w:pPr>
      <w:r>
        <w:t>свидетельство многодетной семьи в Санкт-Петербурге;</w:t>
      </w:r>
    </w:p>
    <w:p w:rsidR="008A4602" w:rsidRDefault="008A4602">
      <w:pPr>
        <w:pStyle w:val="ConsPlusNormal"/>
        <w:ind w:firstLine="540"/>
        <w:jc w:val="both"/>
      </w:pPr>
      <w:r>
        <w:t>документы, подтверждающие наличие в семье детей (в случае если свидетельство многодетной семьи в Санкт-Петербурге отсутствует):</w:t>
      </w:r>
    </w:p>
    <w:p w:rsidR="008A4602" w:rsidRDefault="008A4602">
      <w:pPr>
        <w:pStyle w:val="ConsPlusNormal"/>
        <w:ind w:firstLine="540"/>
        <w:jc w:val="both"/>
      </w:pPr>
      <w:r>
        <w:t>свидетельство о рождении ребенка (детей) в возрасте до 14 лет;</w:t>
      </w:r>
    </w:p>
    <w:p w:rsidR="008A4602" w:rsidRDefault="008A4602">
      <w:pPr>
        <w:pStyle w:val="ConsPlusNormal"/>
        <w:ind w:firstLine="540"/>
        <w:jc w:val="both"/>
      </w:pPr>
      <w:r>
        <w:t>документы, удостоверяющие личность ребенка (детей), достигшего возраста 14 лет (паспорт гражданина Российской Федерации или временное удостоверение личности, выданное на период его замены);</w:t>
      </w:r>
    </w:p>
    <w:p w:rsidR="008A4602" w:rsidRDefault="008A4602">
      <w:pPr>
        <w:pStyle w:val="ConsPlusNormal"/>
        <w:ind w:firstLine="540"/>
        <w:jc w:val="both"/>
      </w:pPr>
      <w:r>
        <w:t>акт органа опеки и попечительства об установлении над ребенком опеки или попечительства (в отношении детей, находящихся под опекой или попечительством, переданных на воспитание в приемную семью);</w:t>
      </w:r>
    </w:p>
    <w:p w:rsidR="008A4602" w:rsidRDefault="008A4602">
      <w:pPr>
        <w:pStyle w:val="ConsPlusNormal"/>
        <w:ind w:firstLine="540"/>
        <w:jc w:val="both"/>
      </w:pPr>
      <w:r>
        <w:t>свидетельство об усыновлении (в случае усыновления ребенка в возрасте до шести месяцев);</w:t>
      </w:r>
    </w:p>
    <w:p w:rsidR="008A4602" w:rsidRDefault="008A4602">
      <w:pPr>
        <w:pStyle w:val="ConsPlusNormal"/>
        <w:ind w:firstLine="540"/>
        <w:jc w:val="both"/>
      </w:pPr>
      <w:r>
        <w:t>свидетельство о рождении ребенка, выданное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 в случаях, когда регистрация рождения ребенка произведена компетентным органом иностранного государства);</w:t>
      </w:r>
    </w:p>
    <w:p w:rsidR="008A4602" w:rsidRDefault="008A4602">
      <w:pPr>
        <w:pStyle w:val="ConsPlusNormal"/>
        <w:ind w:firstLine="540"/>
        <w:jc w:val="both"/>
      </w:pPr>
      <w:bookmarkStart w:id="19" w:name="P197"/>
      <w:bookmarkEnd w:id="19"/>
      <w:r>
        <w:t xml:space="preserve">документ, подтверждающий факт рождения и регистрации ребенка, выданный и удостоверенный штампом "апостиль" компетентным органом иностранного государства, с удостоверенным в установленном законодательством Российской Федерации порядке переводом на русский язык (при рождении ребенка на территории иностранного государства, являющегося участником </w:t>
      </w:r>
      <w:hyperlink r:id="rId31" w:history="1">
        <w:r>
          <w:rPr>
            <w:color w:val="0000FF"/>
          </w:rPr>
          <w:t>Конвенции</w:t>
        </w:r>
      </w:hyperlink>
      <w:r>
        <w:t>, отменяющей требование легализации иностранных официальных документов, заключенной в Гааге 05.10.1961);</w:t>
      </w:r>
    </w:p>
    <w:p w:rsidR="008A4602" w:rsidRDefault="008A4602">
      <w:pPr>
        <w:pStyle w:val="ConsPlusNormal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(при рождении ребенка на территории иностранного государства, не являющегося участником указанной в </w:t>
      </w:r>
      <w:hyperlink w:anchor="P197" w:history="1">
        <w:r>
          <w:rPr>
            <w:color w:val="0000FF"/>
          </w:rPr>
          <w:t>абзаце девятом</w:t>
        </w:r>
      </w:hyperlink>
      <w:r>
        <w:t xml:space="preserve"> настоящего пункта </w:t>
      </w:r>
      <w:hyperlink r:id="rId32" w:history="1">
        <w:r>
          <w:rPr>
            <w:color w:val="0000FF"/>
          </w:rPr>
          <w:t>Конвенции</w:t>
        </w:r>
      </w:hyperlink>
      <w:r>
        <w:t>);</w:t>
      </w:r>
    </w:p>
    <w:p w:rsidR="008A4602" w:rsidRDefault="008A4602">
      <w:pPr>
        <w:pStyle w:val="ConsPlusNormal"/>
        <w:ind w:firstLine="540"/>
        <w:jc w:val="both"/>
      </w:pPr>
      <w:r>
        <w:t xml:space="preserve">документ, подтверждающий факт рождения и регистрации ребенка, выданный компетентным органом иностранного государства, являющегося участником </w:t>
      </w:r>
      <w:hyperlink r:id="rId33" w:history="1">
        <w:r>
          <w:rPr>
            <w:color w:val="0000FF"/>
          </w:rPr>
          <w:t>Конвенции</w:t>
        </w:r>
      </w:hyperlink>
      <w:r>
        <w:t xml:space="preserve"> о правовой помощи и правовых отношениях по гражданским, семейным и уголовным делам, заключенной в Минске 22.01.1993;</w:t>
      </w:r>
    </w:p>
    <w:p w:rsidR="008A4602" w:rsidRDefault="008A4602">
      <w:pPr>
        <w:pStyle w:val="ConsPlusNormal"/>
        <w:ind w:firstLine="540"/>
        <w:jc w:val="both"/>
      </w:pPr>
      <w:r>
        <w:t>свидетельство об установлении отцовства;</w:t>
      </w:r>
    </w:p>
    <w:p w:rsidR="008A4602" w:rsidRDefault="008A4602">
      <w:pPr>
        <w:pStyle w:val="ConsPlusNormal"/>
        <w:ind w:firstLine="540"/>
        <w:jc w:val="both"/>
      </w:pPr>
      <w:r>
        <w:t>свидетельство о регистрации (расторжении) брака (в случае если свидетельство многодетной семьи в Санкт-Петербурге отсутствует).</w:t>
      </w:r>
    </w:p>
    <w:p w:rsidR="008A4602" w:rsidRDefault="008A4602">
      <w:pPr>
        <w:pStyle w:val="ConsPlusNormal"/>
        <w:ind w:firstLine="540"/>
        <w:jc w:val="both"/>
      </w:pPr>
      <w:r>
        <w:t>5.9. Документ, подтверждающий, что обучающийся принадлежит к категории детей-сирот и детей, оставшихся без попечения родителей (в отношении обучающихся, являющихся детьми-сиротами или детьми, оставшимися без попечения родителей):</w:t>
      </w:r>
    </w:p>
    <w:p w:rsidR="008A4602" w:rsidRDefault="008A4602">
      <w:pPr>
        <w:pStyle w:val="ConsPlusNormal"/>
        <w:ind w:firstLine="540"/>
        <w:jc w:val="both"/>
      </w:pPr>
      <w:r>
        <w:t>решение суда о лишении (ограничении) родителей родительских прав;</w:t>
      </w:r>
    </w:p>
    <w:p w:rsidR="008A4602" w:rsidRDefault="008A4602">
      <w:pPr>
        <w:pStyle w:val="ConsPlusNormal"/>
        <w:ind w:firstLine="540"/>
        <w:jc w:val="both"/>
      </w:pPr>
      <w:r>
        <w:t>решение суда о признании родителей безвестно отсутствующими (умершими);</w:t>
      </w:r>
    </w:p>
    <w:p w:rsidR="008A4602" w:rsidRDefault="008A4602">
      <w:pPr>
        <w:pStyle w:val="ConsPlusNormal"/>
        <w:ind w:firstLine="540"/>
        <w:jc w:val="both"/>
      </w:pPr>
      <w:r>
        <w:t>решение суда о признании родителей недееспособными;</w:t>
      </w:r>
    </w:p>
    <w:p w:rsidR="008A4602" w:rsidRDefault="008A4602">
      <w:pPr>
        <w:pStyle w:val="ConsPlusNormal"/>
        <w:ind w:firstLine="540"/>
        <w:jc w:val="both"/>
      </w:pPr>
      <w:r>
        <w:t>решение суда о признании ребенка оставшимся без попечения родителей;</w:t>
      </w:r>
    </w:p>
    <w:p w:rsidR="008A4602" w:rsidRDefault="008A4602">
      <w:pPr>
        <w:pStyle w:val="ConsPlusNormal"/>
        <w:ind w:firstLine="540"/>
        <w:jc w:val="both"/>
      </w:pPr>
      <w:r>
        <w:t>решение суда об уклонении родителей от воспитания и содержания ребенка без уважительных причин;</w:t>
      </w:r>
    </w:p>
    <w:p w:rsidR="008A4602" w:rsidRDefault="008A4602">
      <w:pPr>
        <w:pStyle w:val="ConsPlusNormal"/>
        <w:ind w:firstLine="540"/>
        <w:jc w:val="both"/>
      </w:pPr>
      <w:r>
        <w:t>решение суда об исключении матери из актовой записи о рождении;</w:t>
      </w:r>
    </w:p>
    <w:p w:rsidR="008A4602" w:rsidRDefault="008A4602">
      <w:pPr>
        <w:pStyle w:val="ConsPlusNormal"/>
        <w:ind w:firstLine="540"/>
        <w:jc w:val="both"/>
      </w:pPr>
      <w:r>
        <w:t>свидетельство о смерти родителей (родителя).</w:t>
      </w:r>
    </w:p>
    <w:p w:rsidR="008A4602" w:rsidRDefault="008A4602">
      <w:pPr>
        <w:pStyle w:val="ConsPlusNormal"/>
        <w:ind w:firstLine="540"/>
        <w:jc w:val="both"/>
      </w:pPr>
      <w:r>
        <w:t>5.10. Справка об инвалидности обучающегося (в отношении обучающихся, являющихся инвалидами).</w:t>
      </w:r>
    </w:p>
    <w:p w:rsidR="008A4602" w:rsidRDefault="008A4602">
      <w:pPr>
        <w:pStyle w:val="ConsPlusNormal"/>
      </w:pPr>
    </w:p>
    <w:p w:rsidR="008A4602" w:rsidRDefault="008A4602">
      <w:pPr>
        <w:pStyle w:val="ConsPlusNormal"/>
      </w:pPr>
    </w:p>
    <w:p w:rsidR="008A4602" w:rsidRDefault="008A4602">
      <w:pPr>
        <w:pStyle w:val="ConsPlusNormal"/>
      </w:pPr>
    </w:p>
    <w:p w:rsidR="008A4602" w:rsidRDefault="008A4602">
      <w:pPr>
        <w:pStyle w:val="ConsPlusNormal"/>
      </w:pPr>
    </w:p>
    <w:p w:rsidR="008A4602" w:rsidRDefault="008A4602">
      <w:pPr>
        <w:pStyle w:val="ConsPlusNormal"/>
      </w:pPr>
    </w:p>
    <w:p w:rsidR="008A4602" w:rsidRDefault="008A4602">
      <w:pPr>
        <w:pStyle w:val="ConsPlusNormal"/>
        <w:jc w:val="right"/>
      </w:pPr>
      <w:r>
        <w:t>ПРИЛОЖЕНИЕ N 2</w:t>
      </w:r>
    </w:p>
    <w:p w:rsidR="008A4602" w:rsidRDefault="008A4602">
      <w:pPr>
        <w:pStyle w:val="ConsPlusNormal"/>
        <w:jc w:val="right"/>
      </w:pPr>
      <w:r>
        <w:t>к постановлению</w:t>
      </w:r>
    </w:p>
    <w:p w:rsidR="008A4602" w:rsidRDefault="008A4602">
      <w:pPr>
        <w:pStyle w:val="ConsPlusNormal"/>
        <w:jc w:val="right"/>
      </w:pPr>
      <w:r>
        <w:t>Правительства Санкт-Петербурга</w:t>
      </w:r>
    </w:p>
    <w:p w:rsidR="008A4602" w:rsidRDefault="008A4602">
      <w:pPr>
        <w:pStyle w:val="ConsPlusNormal"/>
        <w:jc w:val="right"/>
      </w:pPr>
      <w:r>
        <w:t>от 05.03.2015 N 247</w:t>
      </w:r>
    </w:p>
    <w:p w:rsidR="008A4602" w:rsidRDefault="008A4602">
      <w:pPr>
        <w:pStyle w:val="ConsPlusNormal"/>
      </w:pPr>
    </w:p>
    <w:p w:rsidR="008A4602" w:rsidRDefault="008A4602">
      <w:pPr>
        <w:pStyle w:val="ConsPlusTitle"/>
        <w:jc w:val="center"/>
      </w:pPr>
      <w:bookmarkStart w:id="20" w:name="P221"/>
      <w:bookmarkEnd w:id="20"/>
      <w:r>
        <w:t>ПЕРЕЧЕНЬ</w:t>
      </w:r>
    </w:p>
    <w:p w:rsidR="008A4602" w:rsidRDefault="008A4602">
      <w:pPr>
        <w:pStyle w:val="ConsPlusTitle"/>
        <w:jc w:val="center"/>
      </w:pPr>
      <w:r>
        <w:t>ХРОНИЧЕСКИХ ЗАБОЛЕВАНИЙ, ПРИ КОТОРЫХ ПРЕДОСТАВЛЯЮТСЯ</w:t>
      </w:r>
    </w:p>
    <w:p w:rsidR="008A4602" w:rsidRDefault="008A4602">
      <w:pPr>
        <w:pStyle w:val="ConsPlusTitle"/>
        <w:jc w:val="center"/>
      </w:pPr>
      <w:r>
        <w:t>ДОПОЛНИТЕЛЬНЫЕ МЕРЫ СОЦИАЛЬНОЙ ПОДДЕРЖКИ ПО ОБЕСПЕЧЕНИЮ</w:t>
      </w:r>
    </w:p>
    <w:p w:rsidR="008A4602" w:rsidRDefault="008A4602">
      <w:pPr>
        <w:pStyle w:val="ConsPlusTitle"/>
        <w:jc w:val="center"/>
      </w:pPr>
      <w:r>
        <w:t>ПИТАНИЕМ В ГОСУДАРСТВЕННЫХ ОБРАЗОВАТЕЛЬНЫХ УЧРЕЖДЕНИЯХ</w:t>
      </w:r>
    </w:p>
    <w:p w:rsidR="008A4602" w:rsidRDefault="008A4602">
      <w:pPr>
        <w:pStyle w:val="ConsPlusNormal"/>
        <w:ind w:firstLine="540"/>
        <w:jc w:val="both"/>
      </w:pPr>
    </w:p>
    <w:p w:rsidR="008A4602" w:rsidRDefault="008A4602">
      <w:pPr>
        <w:pStyle w:val="ConsPlusNormal"/>
        <w:ind w:firstLine="540"/>
        <w:jc w:val="both"/>
      </w:pPr>
      <w:r>
        <w:t>1. Сахарный диабет.</w:t>
      </w:r>
    </w:p>
    <w:p w:rsidR="008A4602" w:rsidRDefault="008A4602">
      <w:pPr>
        <w:pStyle w:val="ConsPlusNormal"/>
        <w:ind w:firstLine="540"/>
        <w:jc w:val="both"/>
      </w:pPr>
      <w:r>
        <w:t>2. Хроническая почечная недостаточность.</w:t>
      </w:r>
    </w:p>
    <w:p w:rsidR="008A4602" w:rsidRDefault="008A4602">
      <w:pPr>
        <w:pStyle w:val="ConsPlusNormal"/>
        <w:ind w:firstLine="540"/>
        <w:jc w:val="both"/>
      </w:pPr>
      <w:r>
        <w:t>3. Хронические заболевания органов пищеварения:</w:t>
      </w:r>
    </w:p>
    <w:p w:rsidR="008A4602" w:rsidRDefault="008A4602">
      <w:pPr>
        <w:pStyle w:val="ConsPlusNormal"/>
        <w:ind w:firstLine="540"/>
        <w:jc w:val="both"/>
      </w:pPr>
      <w:r>
        <w:t>болезнь Крона;</w:t>
      </w:r>
    </w:p>
    <w:p w:rsidR="008A4602" w:rsidRDefault="008A4602">
      <w:pPr>
        <w:pStyle w:val="ConsPlusNormal"/>
        <w:ind w:firstLine="540"/>
        <w:jc w:val="both"/>
      </w:pPr>
      <w:r>
        <w:t>белково-энергетическая недостаточность;</w:t>
      </w:r>
    </w:p>
    <w:p w:rsidR="008A4602" w:rsidRDefault="008A4602">
      <w:pPr>
        <w:pStyle w:val="ConsPlusNormal"/>
        <w:ind w:firstLine="540"/>
        <w:jc w:val="both"/>
      </w:pPr>
      <w:r>
        <w:t>гастроеюнальная язва;</w:t>
      </w:r>
    </w:p>
    <w:p w:rsidR="008A4602" w:rsidRDefault="008A4602">
      <w:pPr>
        <w:pStyle w:val="ConsPlusNormal"/>
        <w:ind w:firstLine="540"/>
        <w:jc w:val="both"/>
      </w:pPr>
      <w:r>
        <w:t>другие неинфекционные гастроэнтериты и колиты (хронический энтероколит, хронический илеоколит, язвенный проктит);</w:t>
      </w:r>
    </w:p>
    <w:p w:rsidR="008A4602" w:rsidRDefault="008A4602">
      <w:pPr>
        <w:pStyle w:val="ConsPlusNormal"/>
        <w:ind w:firstLine="540"/>
        <w:jc w:val="both"/>
      </w:pPr>
      <w:r>
        <w:t>железодефицитная анемия;</w:t>
      </w:r>
    </w:p>
    <w:p w:rsidR="008A4602" w:rsidRDefault="008A4602">
      <w:pPr>
        <w:pStyle w:val="ConsPlusNormal"/>
        <w:ind w:firstLine="540"/>
        <w:jc w:val="both"/>
      </w:pPr>
      <w:r>
        <w:t>печеночная недостаточность;</w:t>
      </w:r>
    </w:p>
    <w:p w:rsidR="008A4602" w:rsidRDefault="008A4602">
      <w:pPr>
        <w:pStyle w:val="ConsPlusNormal"/>
        <w:ind w:firstLine="540"/>
        <w:jc w:val="both"/>
      </w:pPr>
      <w:r>
        <w:t>синдром раздраженного кишечника;</w:t>
      </w:r>
    </w:p>
    <w:p w:rsidR="008A4602" w:rsidRDefault="008A4602">
      <w:pPr>
        <w:pStyle w:val="ConsPlusNormal"/>
        <w:ind w:firstLine="540"/>
        <w:jc w:val="both"/>
      </w:pPr>
      <w:r>
        <w:t>фиброз печени;</w:t>
      </w:r>
    </w:p>
    <w:p w:rsidR="008A4602" w:rsidRDefault="008A4602">
      <w:pPr>
        <w:pStyle w:val="ConsPlusNormal"/>
        <w:ind w:firstLine="540"/>
        <w:jc w:val="both"/>
      </w:pPr>
      <w:r>
        <w:t>цирроз печени;</w:t>
      </w:r>
    </w:p>
    <w:p w:rsidR="008A4602" w:rsidRDefault="008A4602">
      <w:pPr>
        <w:pStyle w:val="ConsPlusNormal"/>
        <w:ind w:firstLine="540"/>
        <w:jc w:val="both"/>
      </w:pPr>
      <w:r>
        <w:t>холецистит;</w:t>
      </w:r>
    </w:p>
    <w:p w:rsidR="008A4602" w:rsidRDefault="008A4602">
      <w:pPr>
        <w:pStyle w:val="ConsPlusNormal"/>
        <w:ind w:firstLine="540"/>
        <w:jc w:val="both"/>
      </w:pPr>
      <w:r>
        <w:t>хронический гепатит;</w:t>
      </w:r>
    </w:p>
    <w:p w:rsidR="008A4602" w:rsidRDefault="008A4602">
      <w:pPr>
        <w:pStyle w:val="ConsPlusNormal"/>
        <w:ind w:firstLine="540"/>
        <w:jc w:val="both"/>
      </w:pPr>
      <w:r>
        <w:t>целиакия;</w:t>
      </w:r>
    </w:p>
    <w:p w:rsidR="008A4602" w:rsidRDefault="008A4602">
      <w:pPr>
        <w:pStyle w:val="ConsPlusNormal"/>
        <w:ind w:firstLine="540"/>
        <w:jc w:val="both"/>
      </w:pPr>
      <w:r>
        <w:t>язвенный колит;</w:t>
      </w:r>
    </w:p>
    <w:p w:rsidR="008A4602" w:rsidRDefault="008A4602">
      <w:pPr>
        <w:pStyle w:val="ConsPlusNormal"/>
        <w:ind w:firstLine="540"/>
        <w:jc w:val="both"/>
      </w:pPr>
      <w:r>
        <w:t>язва двенадцатиперстной кишки;</w:t>
      </w:r>
    </w:p>
    <w:p w:rsidR="008A4602" w:rsidRDefault="008A4602">
      <w:pPr>
        <w:pStyle w:val="ConsPlusNormal"/>
        <w:ind w:firstLine="540"/>
        <w:jc w:val="both"/>
      </w:pPr>
      <w:r>
        <w:t>язва желудка;</w:t>
      </w:r>
    </w:p>
    <w:p w:rsidR="008A4602" w:rsidRDefault="008A4602">
      <w:pPr>
        <w:pStyle w:val="ConsPlusNormal"/>
        <w:ind w:firstLine="540"/>
        <w:jc w:val="both"/>
      </w:pPr>
      <w:r>
        <w:t>язва пищевода;</w:t>
      </w:r>
    </w:p>
    <w:p w:rsidR="008A4602" w:rsidRDefault="008A4602">
      <w:pPr>
        <w:pStyle w:val="ConsPlusNormal"/>
        <w:ind w:firstLine="540"/>
        <w:jc w:val="both"/>
      </w:pPr>
      <w:r>
        <w:t>эзофагит.</w:t>
      </w:r>
    </w:p>
    <w:p w:rsidR="008A4602" w:rsidRDefault="008A4602">
      <w:pPr>
        <w:pStyle w:val="ConsPlusNormal"/>
        <w:ind w:firstLine="540"/>
        <w:jc w:val="both"/>
      </w:pPr>
      <w:r>
        <w:t>4. Фенилкетонурия.</w:t>
      </w:r>
    </w:p>
    <w:p w:rsidR="008A4602" w:rsidRDefault="008A4602">
      <w:pPr>
        <w:pStyle w:val="ConsPlusNormal"/>
      </w:pPr>
    </w:p>
    <w:p w:rsidR="008A4602" w:rsidRDefault="008A4602">
      <w:pPr>
        <w:pStyle w:val="ConsPlusNormal"/>
      </w:pPr>
    </w:p>
    <w:p w:rsidR="008A4602" w:rsidRDefault="008A4602">
      <w:pPr>
        <w:pStyle w:val="ConsPlusNormal"/>
      </w:pPr>
    </w:p>
    <w:p w:rsidR="008A4602" w:rsidRDefault="008A4602">
      <w:pPr>
        <w:pStyle w:val="ConsPlusNormal"/>
      </w:pPr>
    </w:p>
    <w:p w:rsidR="008A4602" w:rsidRDefault="008A4602">
      <w:pPr>
        <w:pStyle w:val="ConsPlusNormal"/>
      </w:pPr>
    </w:p>
    <w:p w:rsidR="008A4602" w:rsidRDefault="008A4602">
      <w:pPr>
        <w:pStyle w:val="ConsPlusNormal"/>
        <w:jc w:val="right"/>
      </w:pPr>
      <w:r>
        <w:t>ПРИЛОЖЕНИЕ N 3</w:t>
      </w:r>
    </w:p>
    <w:p w:rsidR="008A4602" w:rsidRDefault="008A4602">
      <w:pPr>
        <w:pStyle w:val="ConsPlusNormal"/>
        <w:jc w:val="right"/>
      </w:pPr>
      <w:r>
        <w:t>к постановлению</w:t>
      </w:r>
    </w:p>
    <w:p w:rsidR="008A4602" w:rsidRDefault="008A4602">
      <w:pPr>
        <w:pStyle w:val="ConsPlusNormal"/>
        <w:jc w:val="right"/>
      </w:pPr>
      <w:r>
        <w:t>Правительства Санкт-Петербурга</w:t>
      </w:r>
    </w:p>
    <w:p w:rsidR="008A4602" w:rsidRDefault="008A4602">
      <w:pPr>
        <w:pStyle w:val="ConsPlusNormal"/>
        <w:jc w:val="right"/>
      </w:pPr>
      <w:r>
        <w:t>от 05.03.2015 N 247</w:t>
      </w:r>
    </w:p>
    <w:p w:rsidR="008A4602" w:rsidRDefault="008A4602">
      <w:pPr>
        <w:pStyle w:val="ConsPlusNormal"/>
      </w:pPr>
    </w:p>
    <w:p w:rsidR="008A4602" w:rsidRDefault="008A4602">
      <w:pPr>
        <w:pStyle w:val="ConsPlusTitle"/>
        <w:jc w:val="center"/>
      </w:pPr>
      <w:bookmarkStart w:id="21" w:name="P257"/>
      <w:bookmarkEnd w:id="21"/>
      <w:r>
        <w:t>ПОРЯДОК</w:t>
      </w:r>
    </w:p>
    <w:p w:rsidR="008A4602" w:rsidRDefault="008A4602">
      <w:pPr>
        <w:pStyle w:val="ConsPlusTitle"/>
        <w:jc w:val="center"/>
      </w:pPr>
      <w:r>
        <w:t>ОПРЕДЕЛЕНИЯ СРЕДНЕДУШЕВОГО ДОХОДА СЕМЬИ ДЛЯ ПРЕДОСТАВЛЕНИЯ</w:t>
      </w:r>
    </w:p>
    <w:p w:rsidR="008A4602" w:rsidRDefault="008A4602">
      <w:pPr>
        <w:pStyle w:val="ConsPlusTitle"/>
        <w:jc w:val="center"/>
      </w:pPr>
      <w:r>
        <w:t>ДОПОЛНИТЕЛЬНЫХ МЕР СОЦИАЛЬНОЙ ПОДДЕРЖКИ ПО ОБЕСПЕЧЕНИЮ</w:t>
      </w:r>
    </w:p>
    <w:p w:rsidR="008A4602" w:rsidRDefault="008A4602">
      <w:pPr>
        <w:pStyle w:val="ConsPlusTitle"/>
        <w:jc w:val="center"/>
      </w:pPr>
      <w:r>
        <w:t>ПИТАНИЕМ В ГОСУДАРСТВЕННЫХ ОБРАЗОВАТЕЛЬНЫХ УЧРЕЖДЕНИЯХ</w:t>
      </w:r>
    </w:p>
    <w:p w:rsidR="008A4602" w:rsidRDefault="008A4602">
      <w:pPr>
        <w:pStyle w:val="ConsPlusNormal"/>
      </w:pPr>
    </w:p>
    <w:p w:rsidR="008A4602" w:rsidRDefault="008A4602">
      <w:pPr>
        <w:pStyle w:val="ConsPlusNormal"/>
        <w:jc w:val="center"/>
      </w:pPr>
      <w:r>
        <w:t>1. Общие положения</w:t>
      </w:r>
    </w:p>
    <w:p w:rsidR="008A4602" w:rsidRDefault="008A4602">
      <w:pPr>
        <w:pStyle w:val="ConsPlusNormal"/>
        <w:jc w:val="center"/>
      </w:pPr>
    </w:p>
    <w:p w:rsidR="008A4602" w:rsidRDefault="008A4602">
      <w:pPr>
        <w:pStyle w:val="ConsPlusNormal"/>
        <w:ind w:firstLine="540"/>
        <w:jc w:val="both"/>
      </w:pPr>
      <w:r>
        <w:t xml:space="preserve">Настоящий Порядок устанавливает правила определения среднедушевого дохода семьи, дающего право на получение дополнительных мер социальной поддержки, предусмотренных в </w:t>
      </w:r>
      <w:hyperlink r:id="rId34" w:history="1">
        <w:r>
          <w:rPr>
            <w:color w:val="0000FF"/>
          </w:rPr>
          <w:t>пунктах 1</w:t>
        </w:r>
      </w:hyperlink>
      <w:r>
        <w:t xml:space="preserve"> и </w:t>
      </w:r>
      <w:hyperlink r:id="rId35" w:history="1">
        <w:r>
          <w:rPr>
            <w:color w:val="0000FF"/>
          </w:rPr>
          <w:t>5 статьи 82</w:t>
        </w:r>
      </w:hyperlink>
      <w:r>
        <w:t xml:space="preserve"> Закона Санкт-Петербурга от 09.11.2011 N 728-132 "Социальный кодекс Санкт-Петербурга" (далее - среднедушевой доход семьи), в соответствии с указанным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Санкт-Петербурга.</w:t>
      </w:r>
    </w:p>
    <w:p w:rsidR="008A4602" w:rsidRDefault="008A4602">
      <w:pPr>
        <w:pStyle w:val="ConsPlusNormal"/>
        <w:ind w:firstLine="540"/>
        <w:jc w:val="both"/>
      </w:pPr>
    </w:p>
    <w:p w:rsidR="008A4602" w:rsidRDefault="008A4602">
      <w:pPr>
        <w:pStyle w:val="ConsPlusNormal"/>
        <w:jc w:val="center"/>
      </w:pPr>
      <w:bookmarkStart w:id="22" w:name="P266"/>
      <w:bookmarkEnd w:id="22"/>
      <w:r>
        <w:t>2. Состав семьи, учитываемый при определении величины</w:t>
      </w:r>
    </w:p>
    <w:p w:rsidR="008A4602" w:rsidRDefault="008A4602">
      <w:pPr>
        <w:pStyle w:val="ConsPlusNormal"/>
        <w:jc w:val="center"/>
      </w:pPr>
      <w:r>
        <w:t>среднедушевого дохода семьи</w:t>
      </w:r>
    </w:p>
    <w:p w:rsidR="008A4602" w:rsidRDefault="008A4602">
      <w:pPr>
        <w:pStyle w:val="ConsPlusNormal"/>
        <w:jc w:val="center"/>
      </w:pPr>
    </w:p>
    <w:p w:rsidR="008A4602" w:rsidRDefault="008A4602">
      <w:pPr>
        <w:pStyle w:val="ConsPlusNormal"/>
        <w:ind w:firstLine="540"/>
        <w:jc w:val="both"/>
      </w:pPr>
      <w:r>
        <w:t>2.1. В составе семьи при определении величины среднедушевого дохода семьи учитываются законные представители (единственный законный представитель) и проживающие совместно с ними (с ним) несовершеннолетние дети (в том числе усыновленные, находящиеся под опекой или попечительством, пасынки и падчерицы), а также совершеннолетние дети, обучающиеся по очной форме обучения в образовательных учреждениях всех типов и видов независимо от их организационно-правовых форм, в возрасте до 23 лет включительно, за исключением детей, находящихся на полном государственном обеспечении.</w:t>
      </w:r>
    </w:p>
    <w:p w:rsidR="008A4602" w:rsidRDefault="008A4602">
      <w:pPr>
        <w:pStyle w:val="ConsPlusNormal"/>
        <w:ind w:firstLine="540"/>
        <w:jc w:val="both"/>
      </w:pPr>
      <w:r>
        <w:t xml:space="preserve">2.2. В составе семьи при определении величины среднедушевого дохода семьи, в которой оформлена опека (попечительство) в соответствии со </w:t>
      </w:r>
      <w:hyperlink r:id="rId37" w:history="1">
        <w:r>
          <w:rPr>
            <w:color w:val="0000FF"/>
          </w:rPr>
          <w:t>статьей 13</w:t>
        </w:r>
      </w:hyperlink>
      <w:r>
        <w:t xml:space="preserve"> Федерального закона "Об опеке и попечительстве", дополнительно учитываются родители (единственный родитель) ребенка (детей), несовершеннолетние братья и сестры независимо от места их проживания (пребывания).</w:t>
      </w:r>
    </w:p>
    <w:p w:rsidR="008A4602" w:rsidRDefault="008A4602">
      <w:pPr>
        <w:pStyle w:val="ConsPlusNormal"/>
        <w:ind w:firstLine="540"/>
        <w:jc w:val="both"/>
      </w:pPr>
      <w:r>
        <w:t>2.3. В составе семьи при определении величины среднедушевого дохода семьи не учитываются:</w:t>
      </w:r>
    </w:p>
    <w:p w:rsidR="008A4602" w:rsidRDefault="008A4602">
      <w:pPr>
        <w:pStyle w:val="ConsPlusNormal"/>
        <w:ind w:firstLine="540"/>
        <w:jc w:val="both"/>
      </w:pPr>
      <w:r>
        <w:t>дети в возрасте до 18 лет, объявленные полностью дееспособными в соответствии с законодательством Российской Федерации;</w:t>
      </w:r>
    </w:p>
    <w:p w:rsidR="008A4602" w:rsidRDefault="008A4602">
      <w:pPr>
        <w:pStyle w:val="ConsPlusNormal"/>
        <w:ind w:firstLine="540"/>
        <w:jc w:val="both"/>
      </w:pPr>
      <w:r>
        <w:t>законные представители, проходящие военную службу по призыву в качестве сержантов, старшин, солдат или матросов либо обучающиеся в военном образовательном учреждении профессионального образования до заключения контракта о прохождении военной службы;</w:t>
      </w:r>
    </w:p>
    <w:p w:rsidR="008A4602" w:rsidRDefault="008A4602">
      <w:pPr>
        <w:pStyle w:val="ConsPlusNormal"/>
        <w:ind w:firstLine="540"/>
        <w:jc w:val="both"/>
      </w:pPr>
      <w:r>
        <w:t>законные представители, имеющие задолженность по алиментам, пропавшие без вести и объявленные в розыск в соответствии с действующим законодательством, осужденные к лишению свободы или находящиеся под арестом, на принудительном лечении по решению суда;</w:t>
      </w:r>
    </w:p>
    <w:p w:rsidR="008A4602" w:rsidRDefault="008A4602">
      <w:pPr>
        <w:pStyle w:val="ConsPlusNormal"/>
        <w:ind w:firstLine="540"/>
        <w:jc w:val="both"/>
      </w:pPr>
      <w:r>
        <w:t>законные представители, имеющие задолженность по алиментам и постоянно проживающие на территории иностранных государств, с которыми у Российской Федерации отсутствуют договоры о правовой помощи.</w:t>
      </w:r>
    </w:p>
    <w:p w:rsidR="008A4602" w:rsidRDefault="008A4602">
      <w:pPr>
        <w:pStyle w:val="ConsPlusNormal"/>
      </w:pPr>
    </w:p>
    <w:p w:rsidR="008A4602" w:rsidRDefault="008A4602">
      <w:pPr>
        <w:pStyle w:val="ConsPlusNormal"/>
        <w:jc w:val="center"/>
      </w:pPr>
      <w:r>
        <w:t>3. Виды доходов, учитываемые при исчислении совокупного</w:t>
      </w:r>
    </w:p>
    <w:p w:rsidR="008A4602" w:rsidRDefault="008A4602">
      <w:pPr>
        <w:pStyle w:val="ConsPlusNormal"/>
        <w:jc w:val="center"/>
      </w:pPr>
      <w:r>
        <w:t>дохода семьи</w:t>
      </w:r>
    </w:p>
    <w:p w:rsidR="008A4602" w:rsidRDefault="008A4602">
      <w:pPr>
        <w:pStyle w:val="ConsPlusNormal"/>
        <w:jc w:val="center"/>
      </w:pPr>
    </w:p>
    <w:p w:rsidR="008A4602" w:rsidRDefault="008A4602">
      <w:pPr>
        <w:pStyle w:val="ConsPlusNormal"/>
        <w:ind w:firstLine="540"/>
        <w:jc w:val="both"/>
      </w:pPr>
      <w:r>
        <w:t>3.1. В совокупный доход семьи для определения величины среднедушевого дохода семьи включаются следующие виды доходов:</w:t>
      </w:r>
    </w:p>
    <w:p w:rsidR="008A4602" w:rsidRDefault="008A4602">
      <w:pPr>
        <w:pStyle w:val="ConsPlusNormal"/>
        <w:ind w:firstLine="540"/>
        <w:jc w:val="both"/>
      </w:pPr>
      <w:r>
        <w:t>3.1.1. Заработная плата:</w:t>
      </w:r>
    </w:p>
    <w:p w:rsidR="008A4602" w:rsidRDefault="008A4602">
      <w:pPr>
        <w:pStyle w:val="ConsPlusNormal"/>
        <w:ind w:firstLine="540"/>
        <w:jc w:val="both"/>
      </w:pPr>
      <w:r>
        <w:t>средний заработок, сохраняемый в случаях, предусмотренных трудовым законодательством;</w:t>
      </w:r>
    </w:p>
    <w:p w:rsidR="008A4602" w:rsidRDefault="008A4602">
      <w:pPr>
        <w:pStyle w:val="ConsPlusNormal"/>
        <w:ind w:firstLine="540"/>
        <w:jc w:val="both"/>
      </w:pPr>
      <w:r>
        <w:t>выплаты, осуществляемые органами и организациями, в интересах которых работник выполняет государственные или общественные обязанности;</w:t>
      </w:r>
    </w:p>
    <w:p w:rsidR="008A4602" w:rsidRDefault="008A4602">
      <w:pPr>
        <w:pStyle w:val="ConsPlusNormal"/>
        <w:ind w:firstLine="540"/>
        <w:jc w:val="both"/>
      </w:pPr>
      <w:r>
        <w:t>компенсация, выплачиваемая государственным органом или общественным объединением за время выполнения государственных или общественных обязанностей;</w:t>
      </w:r>
    </w:p>
    <w:p w:rsidR="008A4602" w:rsidRDefault="008A4602">
      <w:pPr>
        <w:pStyle w:val="ConsPlusNormal"/>
        <w:ind w:firstLine="540"/>
        <w:jc w:val="both"/>
      </w:pPr>
      <w:r>
        <w:t>выходное пособие, выплачиваемое при увольнении, компенсация при выходе в отставку, заработная плата, сохраняемая на период трудоустройства при увольнении в связи с ликвидацией организации, сокращением численности или штата работников;</w:t>
      </w:r>
    </w:p>
    <w:p w:rsidR="008A4602" w:rsidRDefault="008A4602">
      <w:pPr>
        <w:pStyle w:val="ConsPlusNormal"/>
        <w:ind w:firstLine="540"/>
        <w:jc w:val="both"/>
      </w:pPr>
      <w:r>
        <w:t>дополнительные выплаты, установленные работодателем сверх сумм, начисленных в соответствии с федеральным законодательством и законодательством субъектов Российской Федерации;</w:t>
      </w:r>
    </w:p>
    <w:p w:rsidR="008A4602" w:rsidRDefault="008A4602">
      <w:pPr>
        <w:pStyle w:val="ConsPlusNormal"/>
        <w:ind w:firstLine="540"/>
        <w:jc w:val="both"/>
      </w:pPr>
      <w:r>
        <w:t>оплата труда приемных родителей.</w:t>
      </w:r>
    </w:p>
    <w:p w:rsidR="008A4602" w:rsidRDefault="008A4602">
      <w:pPr>
        <w:pStyle w:val="ConsPlusNormal"/>
        <w:ind w:firstLine="540"/>
        <w:jc w:val="both"/>
      </w:pPr>
      <w:r>
        <w:t>3.1.2. Выплата военнослужащим и приравненным к ним лицам:</w:t>
      </w:r>
    </w:p>
    <w:p w:rsidR="008A4602" w:rsidRDefault="008A4602">
      <w:pPr>
        <w:pStyle w:val="ConsPlusNormal"/>
        <w:ind w:firstLine="540"/>
        <w:jc w:val="both"/>
      </w:pPr>
      <w:r>
        <w:t>денежное довольствие и иные выплаты военнослужащим и приравненным к ним лицам;</w:t>
      </w:r>
    </w:p>
    <w:p w:rsidR="008A4602" w:rsidRDefault="008A4602">
      <w:pPr>
        <w:pStyle w:val="ConsPlusNormal"/>
        <w:ind w:firstLine="540"/>
        <w:jc w:val="both"/>
      </w:pPr>
      <w:r>
        <w:t xml:space="preserve">единовременное пособие при увольнении военнослужащих, сотрудников органов внутренних дел, органов федеральной службы безопасности, таможенных органов Российской </w:t>
      </w:r>
      <w:r>
        <w:lastRenderedPageBreak/>
        <w:t>Федерации, органов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 и других приравненных к ним лиц.</w:t>
      </w:r>
    </w:p>
    <w:p w:rsidR="008A4602" w:rsidRDefault="008A4602">
      <w:pPr>
        <w:pStyle w:val="ConsPlusNormal"/>
        <w:ind w:firstLine="540"/>
        <w:jc w:val="both"/>
      </w:pPr>
      <w:r>
        <w:t>3.1.3. Социальные выплаты:</w:t>
      </w:r>
    </w:p>
    <w:p w:rsidR="008A4602" w:rsidRDefault="008A4602">
      <w:pPr>
        <w:pStyle w:val="ConsPlusNormal"/>
        <w:ind w:firstLine="540"/>
        <w:jc w:val="both"/>
      </w:pPr>
      <w:r>
        <w:t>пенсии, компенсационные выплаты (кроме компенсационных выплат неработающим трудоспособным лицам, осуществляющим уход за нетрудоспособными гражданами) и дополнительное ежемесячное материальное обеспечение пенсионеров;</w:t>
      </w:r>
    </w:p>
    <w:p w:rsidR="008A4602" w:rsidRDefault="008A4602">
      <w:pPr>
        <w:pStyle w:val="ConsPlusNormal"/>
        <w:ind w:firstLine="540"/>
        <w:jc w:val="both"/>
      </w:pPr>
      <w:r>
        <w:t>ежемесячное пожизненное содержание судей, вышедших в отставку;</w:t>
      </w:r>
    </w:p>
    <w:p w:rsidR="008A4602" w:rsidRDefault="008A4602">
      <w:pPr>
        <w:pStyle w:val="ConsPlusNormal"/>
        <w:ind w:firstLine="540"/>
        <w:jc w:val="both"/>
      </w:pPr>
      <w:r>
        <w:t>стипендии, выплачиваемые обучающимся в профессиональных образовательных учреждениях и образовательных учреждениях высшего образования, аспирантам и докторантам, обучающимся с отрывом от производства в аспирантуре и докторантуре при образовательных учреждениях высшего образования и научно-исследовательских учреждениях, слушателям духовных учебных заведений, а также компенсационные выплаты названным категориям граждан в период нахождения их в академическом отпуске по медицинским показаниям;</w:t>
      </w:r>
    </w:p>
    <w:p w:rsidR="008A4602" w:rsidRDefault="008A4602">
      <w:pPr>
        <w:pStyle w:val="ConsPlusNormal"/>
        <w:ind w:firstLine="540"/>
        <w:jc w:val="both"/>
      </w:pPr>
      <w:r>
        <w:t>пособие по безработице, материальная помощь и иные выплаты безработным гражданам, а также стипендия и материальная помощь, выплачиваемая гражданам в период профессиональной подготовки, переподготовки и повышения квалификации по направлению службы занятости, выплаты безработным гражданам, принимающим участие в общественных работах, и безработным гражданам, особо нуждающимся в социальной защите, в период их участия во временных работах;</w:t>
      </w:r>
    </w:p>
    <w:p w:rsidR="008A4602" w:rsidRDefault="008A4602">
      <w:pPr>
        <w:pStyle w:val="ConsPlusNormal"/>
        <w:ind w:firstLine="540"/>
        <w:jc w:val="both"/>
      </w:pPr>
      <w:r>
        <w:t>пособие по временной нетрудоспособности, пособие по беременности и родам;</w:t>
      </w:r>
    </w:p>
    <w:p w:rsidR="008A4602" w:rsidRDefault="008A4602">
      <w:pPr>
        <w:pStyle w:val="ConsPlusNormal"/>
        <w:ind w:firstLine="540"/>
        <w:jc w:val="both"/>
      </w:pPr>
      <w:r>
        <w:t>ежемесячное пособие по уходу за ребенком;</w:t>
      </w:r>
    </w:p>
    <w:p w:rsidR="008A4602" w:rsidRDefault="008A4602">
      <w:pPr>
        <w:pStyle w:val="ConsPlusNormal"/>
        <w:ind w:firstLine="540"/>
        <w:jc w:val="both"/>
      </w:pPr>
      <w:r>
        <w:t>ежемесячные компенсационные выплаты женщинам, имеющим детей в возрасте до трех лет;</w:t>
      </w:r>
    </w:p>
    <w:p w:rsidR="008A4602" w:rsidRDefault="008A4602">
      <w:pPr>
        <w:pStyle w:val="ConsPlusNormal"/>
        <w:ind w:firstLine="540"/>
        <w:jc w:val="both"/>
      </w:pPr>
      <w:r>
        <w:t>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8A4602" w:rsidRDefault="008A4602">
      <w:pPr>
        <w:pStyle w:val="ConsPlusNormal"/>
        <w:ind w:firstLine="540"/>
        <w:jc w:val="both"/>
      </w:pPr>
      <w:r>
        <w:t>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в отдаленных гарнизонах и местностях, где отсутствует возможность их трудоустройства;</w:t>
      </w:r>
    </w:p>
    <w:p w:rsidR="008A4602" w:rsidRDefault="008A4602">
      <w:pPr>
        <w:pStyle w:val="ConsPlusNormal"/>
        <w:ind w:firstLine="540"/>
        <w:jc w:val="both"/>
      </w:pPr>
      <w:r>
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A4602" w:rsidRDefault="008A4602">
      <w:pPr>
        <w:pStyle w:val="ConsPlusNormal"/>
        <w:ind w:firstLine="540"/>
        <w:jc w:val="both"/>
      </w:pPr>
      <w:r>
        <w:t>ежемесячные денежные средства, выплачиваемые на ребенка (детей), находящегося под опекой или попечительством;</w:t>
      </w:r>
    </w:p>
    <w:p w:rsidR="008A4602" w:rsidRDefault="008A4602">
      <w:pPr>
        <w:pStyle w:val="ConsPlusNormal"/>
        <w:ind w:firstLine="540"/>
        <w:jc w:val="both"/>
      </w:pPr>
      <w:r>
        <w:t>надбавки и доплаты (кроме носящих единовременный характер) ко всем видам выплат, указанным в настоящем пункте, установленные органами государственной власти субъектов Российской Федерации, органами местного самоуправления, предприятиями, учреждениями и другими организациями.</w:t>
      </w:r>
    </w:p>
    <w:p w:rsidR="008A4602" w:rsidRDefault="008A4602">
      <w:pPr>
        <w:pStyle w:val="ConsPlusNormal"/>
        <w:ind w:firstLine="540"/>
        <w:jc w:val="both"/>
      </w:pPr>
      <w:r>
        <w:t>3.1.4. Другие выплаты:</w:t>
      </w:r>
    </w:p>
    <w:p w:rsidR="008A4602" w:rsidRDefault="008A4602">
      <w:pPr>
        <w:pStyle w:val="ConsPlusNormal"/>
        <w:ind w:firstLine="540"/>
        <w:jc w:val="both"/>
      </w:pPr>
      <w:r>
        <w:t>комиссионное вознаграждение штатным страховым агентам и штатным брокерам;</w:t>
      </w:r>
    </w:p>
    <w:p w:rsidR="008A4602" w:rsidRDefault="008A4602">
      <w:pPr>
        <w:pStyle w:val="ConsPlusNormal"/>
        <w:ind w:firstLine="540"/>
        <w:jc w:val="both"/>
      </w:pPr>
      <w:r>
        <w:t>оплата работ по договорам, заключаемым в соответствии с гражданским законодательством Российской Федерации;</w:t>
      </w:r>
    </w:p>
    <w:p w:rsidR="008A4602" w:rsidRDefault="008A4602">
      <w:pPr>
        <w:pStyle w:val="ConsPlusNormal"/>
        <w:ind w:firstLine="540"/>
        <w:jc w:val="both"/>
      </w:pPr>
      <w:r>
        <w:t>суммы авторского вознаграждения, в том числе выплачиваемого штатным работникам редакций газет, журналов и иных средств массовой информации;</w:t>
      </w:r>
    </w:p>
    <w:p w:rsidR="008A4602" w:rsidRDefault="008A4602">
      <w:pPr>
        <w:pStyle w:val="ConsPlusNormal"/>
        <w:ind w:firstLine="540"/>
        <w:jc w:val="both"/>
      </w:pPr>
      <w:r>
        <w:t>доходы, получаемые от избирательных комиссий членами избирательных комиссий, осуществляющими свою деятельность в указанных комиссиях не на постоянной основе;</w:t>
      </w:r>
    </w:p>
    <w:p w:rsidR="008A4602" w:rsidRDefault="008A4602">
      <w:pPr>
        <w:pStyle w:val="ConsPlusNormal"/>
        <w:ind w:firstLine="540"/>
        <w:jc w:val="both"/>
      </w:pPr>
      <w:r>
        <w:t>доходы, получаемые физическими лицами от избирательных комиссий, а также из избирательных фондов избирательных объединений за выполнение указанными лицами работ, непосредственно связанных с проведением избирательных кампаний;</w:t>
      </w:r>
    </w:p>
    <w:p w:rsidR="008A4602" w:rsidRDefault="008A4602">
      <w:pPr>
        <w:pStyle w:val="ConsPlusNormal"/>
        <w:ind w:firstLine="540"/>
        <w:jc w:val="both"/>
      </w:pPr>
      <w:r>
        <w:t>доходы физических лиц, осуществляющих старательскую деятельность;</w:t>
      </w:r>
    </w:p>
    <w:p w:rsidR="008A4602" w:rsidRDefault="008A4602">
      <w:pPr>
        <w:pStyle w:val="ConsPlusNormal"/>
        <w:ind w:firstLine="540"/>
        <w:jc w:val="both"/>
      </w:pPr>
      <w:r>
        <w:t xml:space="preserve">доходы от занятий предпринимательской деятельностью (включая доходы, полученные в </w:t>
      </w:r>
      <w:r>
        <w:lastRenderedPageBreak/>
        <w:t>результате деятельности крестьянского (фермерского) хозяйства, в том числе без образования юридического лица;</w:t>
      </w:r>
    </w:p>
    <w:p w:rsidR="008A4602" w:rsidRDefault="008A4602">
      <w:pPr>
        <w:pStyle w:val="ConsPlusNormal"/>
        <w:ind w:firstLine="540"/>
        <w:jc w:val="both"/>
      </w:pPr>
      <w:r>
        <w:t>доходы по акциям и другие доходы от участия в управлении собственностью организации (дивиденды, выплаты по долевым паям);</w:t>
      </w:r>
    </w:p>
    <w:p w:rsidR="008A4602" w:rsidRDefault="008A4602">
      <w:pPr>
        <w:pStyle w:val="ConsPlusNormal"/>
        <w:ind w:firstLine="540"/>
        <w:jc w:val="both"/>
      </w:pPr>
      <w:r>
        <w:t>доходы от имущества, принадлежащего на праве собственности семье (отдельным ее членам), к которым относятся доходы от реализации и сдачи в аренду (наем) недвижимого имущества (земельных участков, домов, квартир, дач, гаражей), транспортных и иных механических средств, средств переработки и хранения продуктов;</w:t>
      </w:r>
    </w:p>
    <w:p w:rsidR="008A4602" w:rsidRDefault="008A4602">
      <w:pPr>
        <w:pStyle w:val="ConsPlusNormal"/>
        <w:ind w:firstLine="540"/>
        <w:jc w:val="both"/>
      </w:pPr>
      <w:r>
        <w:t>алименты, получаемые членами семьи.</w:t>
      </w:r>
    </w:p>
    <w:p w:rsidR="008A4602" w:rsidRDefault="008A4602">
      <w:pPr>
        <w:pStyle w:val="ConsPlusNormal"/>
        <w:ind w:firstLine="540"/>
        <w:jc w:val="both"/>
      </w:pPr>
      <w:r>
        <w:t>3.2. В совокупный доход семьи для определения величины среднедушевого дохода семьи не включаются:</w:t>
      </w:r>
    </w:p>
    <w:p w:rsidR="008A4602" w:rsidRDefault="008A4602">
      <w:pPr>
        <w:pStyle w:val="ConsPlusNormal"/>
        <w:ind w:firstLine="540"/>
        <w:jc w:val="both"/>
      </w:pPr>
      <w:r>
        <w:t>алименты, выплачиваемые одним из законных представителей на содержание несовершеннолетних детей, не проживающих в данной семье;</w:t>
      </w:r>
    </w:p>
    <w:p w:rsidR="008A4602" w:rsidRDefault="008A4602">
      <w:pPr>
        <w:pStyle w:val="ConsPlusNormal"/>
        <w:ind w:firstLine="540"/>
        <w:jc w:val="both"/>
      </w:pPr>
      <w:r>
        <w:t>начисленные, но фактически не выплаченные заработная плата (денежное вознаграждение, содержание), денежное довольствие и другие выплаты, предусмотренные в настоящем Порядке.</w:t>
      </w:r>
    </w:p>
    <w:p w:rsidR="008A4602" w:rsidRDefault="008A4602">
      <w:pPr>
        <w:pStyle w:val="ConsPlusNormal"/>
      </w:pPr>
    </w:p>
    <w:p w:rsidR="008A4602" w:rsidRDefault="008A4602">
      <w:pPr>
        <w:pStyle w:val="ConsPlusNormal"/>
        <w:jc w:val="center"/>
      </w:pPr>
      <w:r>
        <w:t>4. Исчисление совокупного дохода семьи для определения</w:t>
      </w:r>
    </w:p>
    <w:p w:rsidR="008A4602" w:rsidRDefault="008A4602">
      <w:pPr>
        <w:pStyle w:val="ConsPlusNormal"/>
        <w:jc w:val="center"/>
      </w:pPr>
      <w:r>
        <w:t>величины среднедушевого дохода семьи</w:t>
      </w:r>
    </w:p>
    <w:p w:rsidR="008A4602" w:rsidRDefault="008A4602">
      <w:pPr>
        <w:pStyle w:val="ConsPlusNormal"/>
        <w:jc w:val="center"/>
      </w:pPr>
    </w:p>
    <w:p w:rsidR="008A4602" w:rsidRDefault="008A4602">
      <w:pPr>
        <w:pStyle w:val="ConsPlusNormal"/>
        <w:ind w:firstLine="540"/>
        <w:jc w:val="both"/>
      </w:pPr>
      <w:r>
        <w:t>4.1. Совокупный доход семьи для определения величины среднедушевого дохода семьи определяется как общая сумма доходов всех членов семьи за три последних календарных месяца, предшествующих месяцу подачи заявления о предоставлении дополнительной меры социальной поддержки по обеспечению питанием в государственных образовательных учреждениях Санкт-Петербурга (далее - расчетный период), исходя из состава семьи на дату подачи указанного заявления.</w:t>
      </w:r>
    </w:p>
    <w:p w:rsidR="008A4602" w:rsidRDefault="008A4602">
      <w:pPr>
        <w:pStyle w:val="ConsPlusNormal"/>
        <w:ind w:firstLine="540"/>
        <w:jc w:val="both"/>
      </w:pPr>
      <w:r>
        <w:t>4.2. При исчислении совокупного дохода семьи учитываются начисленные суммы доходов.</w:t>
      </w:r>
    </w:p>
    <w:p w:rsidR="008A4602" w:rsidRDefault="008A4602">
      <w:pPr>
        <w:pStyle w:val="ConsPlusNormal"/>
        <w:ind w:firstLine="540"/>
        <w:jc w:val="both"/>
      </w:pPr>
      <w:r>
        <w:t>4.3. Доход семьи, получаемый в иностранной валюте, пересчитывается в рубли по курсу Центрального банка Российской Федерации на день получения.</w:t>
      </w:r>
    </w:p>
    <w:p w:rsidR="008A4602" w:rsidRDefault="008A4602">
      <w:pPr>
        <w:pStyle w:val="ConsPlusNormal"/>
        <w:ind w:firstLine="540"/>
        <w:jc w:val="both"/>
      </w:pPr>
      <w:r>
        <w:t>4.4. Премии и вознаграждения, предусмотренные системой оплаты труда и выплачиваемые по месячным результатам работы, включаются в доход семьи по времени их фактического получения.</w:t>
      </w:r>
    </w:p>
    <w:p w:rsidR="008A4602" w:rsidRDefault="008A4602">
      <w:pPr>
        <w:pStyle w:val="ConsPlusNormal"/>
        <w:ind w:firstLine="540"/>
        <w:jc w:val="both"/>
      </w:pPr>
      <w:r>
        <w:t>При иных установленных сроках премирования (вознаграждения) суммы премии (вознаграждения) делятся на количество месяцев, за которые они начислены, и учитываются в доходе семьи за каждый месяц расчетного периода.</w:t>
      </w:r>
    </w:p>
    <w:p w:rsidR="008A4602" w:rsidRDefault="008A4602">
      <w:pPr>
        <w:pStyle w:val="ConsPlusNormal"/>
        <w:ind w:firstLine="540"/>
        <w:jc w:val="both"/>
      </w:pPr>
      <w:r>
        <w:t>4.5. Суммы заработной платы, сохраняемой на период трудоустройства после увольнения в связи с ликвидацией организации, осуществлением мероприятий по сокращению численности или штата работников, а также выходного пособия, выплачиваемого при увольнении, и компенсации при выходе в отставку делятся на количество месяцев, за которые они начислены, и учитываются в доходах семьи за каждый месяц расчетного периода.</w:t>
      </w:r>
    </w:p>
    <w:p w:rsidR="008A4602" w:rsidRDefault="008A4602">
      <w:pPr>
        <w:pStyle w:val="ConsPlusNormal"/>
        <w:ind w:firstLine="540"/>
        <w:jc w:val="both"/>
      </w:pPr>
      <w:r>
        <w:t>4.6. Суммы оплаты сезонных, временных и других видов работ, выполняемых по срочным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8A4602" w:rsidRDefault="008A4602">
      <w:pPr>
        <w:pStyle w:val="ConsPlusNormal"/>
        <w:ind w:firstLine="540"/>
        <w:jc w:val="both"/>
      </w:pPr>
      <w:r>
        <w:t>4.7.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8A4602" w:rsidRDefault="008A4602">
      <w:pPr>
        <w:pStyle w:val="ConsPlusNormal"/>
        <w:ind w:firstLine="540"/>
        <w:jc w:val="both"/>
      </w:pPr>
      <w:r>
        <w:t>4.8. Суммы пособия по беременности и родам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8A4602" w:rsidRDefault="008A4602">
      <w:pPr>
        <w:pStyle w:val="ConsPlusNormal"/>
        <w:ind w:firstLine="540"/>
        <w:jc w:val="both"/>
      </w:pPr>
      <w:r>
        <w:t>4.9. Суммы пособий по уходу за ребенком, пенсии, выплаченные за прошлое время, делятся на количество месяцев, за которые они начислены (получены), и учитываются в доходах семьи за те месяцы, которые приходятся на расчетный период.</w:t>
      </w:r>
    </w:p>
    <w:p w:rsidR="008A4602" w:rsidRDefault="008A4602">
      <w:pPr>
        <w:pStyle w:val="ConsPlusNormal"/>
        <w:ind w:firstLine="540"/>
        <w:jc w:val="both"/>
      </w:pPr>
      <w:r>
        <w:t xml:space="preserve">4.10. В совокупный доход семьи, взявшей ребенка под опеку или попечительство, включаются </w:t>
      </w:r>
      <w:r>
        <w:lastRenderedPageBreak/>
        <w:t xml:space="preserve">доходы родителей или одного из них (кроме случаев лишения родительских прав), несовершеннолетних братьев и сестер, указанных в </w:t>
      </w:r>
      <w:hyperlink w:anchor="P266" w:history="1">
        <w:r>
          <w:rPr>
            <w:color w:val="0000FF"/>
          </w:rPr>
          <w:t>разделе 2</w:t>
        </w:r>
      </w:hyperlink>
      <w:r>
        <w:t xml:space="preserve"> настоящего Порядка, а также назначенные ребенку пенсии, алименты и денежные средства на содержание ребенка, находящегося под опекой или попечительством.</w:t>
      </w:r>
    </w:p>
    <w:p w:rsidR="008A4602" w:rsidRDefault="008A4602">
      <w:pPr>
        <w:pStyle w:val="ConsPlusNormal"/>
      </w:pPr>
    </w:p>
    <w:p w:rsidR="008A4602" w:rsidRDefault="008A4602">
      <w:pPr>
        <w:pStyle w:val="ConsPlusNormal"/>
        <w:jc w:val="center"/>
      </w:pPr>
      <w:r>
        <w:t>5. Определение величины среднедушевого дохода семьи</w:t>
      </w:r>
    </w:p>
    <w:p w:rsidR="008A4602" w:rsidRDefault="008A4602">
      <w:pPr>
        <w:pStyle w:val="ConsPlusNormal"/>
        <w:jc w:val="center"/>
      </w:pPr>
    </w:p>
    <w:p w:rsidR="008A4602" w:rsidRDefault="008A4602">
      <w:pPr>
        <w:pStyle w:val="ConsPlusNormal"/>
        <w:ind w:firstLine="540"/>
        <w:jc w:val="both"/>
      </w:pPr>
      <w:r>
        <w:t>5.1. Определение величины среднедушевого дохода семьи для назначения дополнительных мер социальной поддержки по обеспечению питанием в государственных образовательных учреждениях Санкт-Петербурга производится исполнительным органом государственной власти Санкт-Петербурга, в ведении которого находится государственное образовательное учреждение, на основании документов о составе семьи и размере доходов каждого члена семьи.</w:t>
      </w:r>
    </w:p>
    <w:p w:rsidR="008A4602" w:rsidRDefault="008A4602">
      <w:pPr>
        <w:pStyle w:val="ConsPlusNormal"/>
        <w:ind w:firstLine="540"/>
        <w:jc w:val="both"/>
      </w:pPr>
      <w:r>
        <w:t>5.2. Величина среднедушевого дохода семьи определяется делением совокупного дохода семьи за расчетный период на три и на число членов семьи.</w:t>
      </w:r>
    </w:p>
    <w:p w:rsidR="008A4602" w:rsidRDefault="008A4602">
      <w:pPr>
        <w:pStyle w:val="ConsPlusNormal"/>
      </w:pPr>
    </w:p>
    <w:p w:rsidR="008A4602" w:rsidRDefault="008A4602">
      <w:pPr>
        <w:pStyle w:val="ConsPlusNormal"/>
      </w:pPr>
    </w:p>
    <w:p w:rsidR="008A4602" w:rsidRDefault="008A460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55F4" w:rsidRDefault="00D655F4"/>
    <w:sectPr w:rsidR="00D655F4" w:rsidSect="00B42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02"/>
    <w:rsid w:val="008A4602"/>
    <w:rsid w:val="0091584D"/>
    <w:rsid w:val="00D6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48F82-2046-4DB1-AFC5-928D3B9CE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46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460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4C3DCA13F1EC3BC0AE96102C53FD27CA7252E182EC111EB38B9D16D9O4u3L" TargetMode="External"/><Relationship Id="rId13" Type="http://schemas.openxmlformats.org/officeDocument/2006/relationships/hyperlink" Target="consultantplus://offline/ref=7E4C3DCA13F1EC3BC0AE96102C53FD27CA755BE186E6111EB38B9D16D9432DF6C5FE41237B85C33FODu5L" TargetMode="External"/><Relationship Id="rId18" Type="http://schemas.openxmlformats.org/officeDocument/2006/relationships/hyperlink" Target="consultantplus://offline/ref=7E4C3DCA13F1EC3BC0AE96102C53FD27CA755BE186E6111EB38B9D16D9432DF6C5FE41237B85C33CODu2L" TargetMode="External"/><Relationship Id="rId26" Type="http://schemas.openxmlformats.org/officeDocument/2006/relationships/hyperlink" Target="consultantplus://offline/ref=7E4C3DCA13F1EC3BC0AE96102C53FD27CA755BE186E6111EB38B9D16D9432DF6C5FE41237B85C33CODu1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E4C3DCA13F1EC3BC0AE96102C53FD27CA755BE186E6111EB38B9D16D9432DF6C5FE41237B85C33CODu6L" TargetMode="External"/><Relationship Id="rId34" Type="http://schemas.openxmlformats.org/officeDocument/2006/relationships/hyperlink" Target="consultantplus://offline/ref=7E4C3DCA13F1EC3BC0AE96102C53FD27CA755BE186E6111EB38B9D16D9432DF6C5FE41237B85C33FODu5L" TargetMode="External"/><Relationship Id="rId7" Type="http://schemas.openxmlformats.org/officeDocument/2006/relationships/hyperlink" Target="consultantplus://offline/ref=7E4C3DCA13F1EC3BC0AE96102C53FD27CA7252E480EC111EB38B9D16D9O4u3L" TargetMode="External"/><Relationship Id="rId12" Type="http://schemas.openxmlformats.org/officeDocument/2006/relationships/hyperlink" Target="consultantplus://offline/ref=7E4C3DCA13F1EC3BC0AE96102C53FD27CA755BE186E6111EB38B9D16D9O4u3L" TargetMode="External"/><Relationship Id="rId17" Type="http://schemas.openxmlformats.org/officeDocument/2006/relationships/hyperlink" Target="consultantplus://offline/ref=7E4C3DCA13F1EC3BC0AE96102C53FD27CA755BE186E6111EB38B9D16D9432DF6C5FE41237B85C33FODu5L" TargetMode="External"/><Relationship Id="rId25" Type="http://schemas.openxmlformats.org/officeDocument/2006/relationships/hyperlink" Target="consultantplus://offline/ref=7E4C3DCA13F1EC3BC0AE96102C53FD27CA755BE186E6111EB38B9D16D9432DF6C5FE41237B85C33CODu0L" TargetMode="External"/><Relationship Id="rId33" Type="http://schemas.openxmlformats.org/officeDocument/2006/relationships/hyperlink" Target="consultantplus://offline/ref=7E4C3DCA13F1EC3BC0AE971A2C53FD27CE7B5FE38BB9461CE2DE93O1u3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E4C3DCA13F1EC3BC0AE96102C53FD27CA755BE186E6111EB38B9D16D9432DF6C5FE41237B85C33CODu2L" TargetMode="External"/><Relationship Id="rId20" Type="http://schemas.openxmlformats.org/officeDocument/2006/relationships/hyperlink" Target="consultantplus://offline/ref=7E4C3DCA13F1EC3BC0AE96102C53FD27CA755BE186E6111EB38B9D16D9432DF6C5FE41237B85C33CODu2L" TargetMode="External"/><Relationship Id="rId29" Type="http://schemas.openxmlformats.org/officeDocument/2006/relationships/hyperlink" Target="consultantplus://offline/ref=7E4C3DCA13F1EC3BC0AE96102C53FD27CA755BE186E6111EB38B9D16D9432DF6C5FE41237B85C33CODu3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E4C3DCA13F1EC3BC0AE96102C53FD27CA7453E487E9111EB38B9D16D9432DF6C5FE41237B84C638ODu5L" TargetMode="External"/><Relationship Id="rId11" Type="http://schemas.openxmlformats.org/officeDocument/2006/relationships/hyperlink" Target="consultantplus://offline/ref=7E4C3DCA13F1EC3BC0AE96102C53FD27CA755BE186E6111EB38B9D16D9O4u3L" TargetMode="External"/><Relationship Id="rId24" Type="http://schemas.openxmlformats.org/officeDocument/2006/relationships/hyperlink" Target="consultantplus://offline/ref=7E4C3DCA13F1EC3BC0AE96102C53FD27CA755BE186E6111EB38B9D16D9432DF6C5FE41237B85C33CODu1L" TargetMode="External"/><Relationship Id="rId32" Type="http://schemas.openxmlformats.org/officeDocument/2006/relationships/hyperlink" Target="consultantplus://offline/ref=7E4C3DCA13F1EC3BC0AE971A2C53FD27C9755AE28BB9461CE2DE93O1u3L" TargetMode="External"/><Relationship Id="rId37" Type="http://schemas.openxmlformats.org/officeDocument/2006/relationships/hyperlink" Target="consultantplus://offline/ref=7E4C3DCA13F1EC3BC0AE971A2C53FD27CA7A52E781EF111EB38B9D16D9432DF6C5FE41237B84C433ODu0L" TargetMode="External"/><Relationship Id="rId5" Type="http://schemas.openxmlformats.org/officeDocument/2006/relationships/hyperlink" Target="consultantplus://offline/ref=7E4C3DCA13F1EC3BC0AE96102C53FD27CA755BE186E6111EB38B9D16D9432DF6C5FE41237B85C33DODu7L" TargetMode="External"/><Relationship Id="rId15" Type="http://schemas.openxmlformats.org/officeDocument/2006/relationships/hyperlink" Target="consultantplus://offline/ref=7E4C3DCA13F1EC3BC0AE96102C53FD27CA755BE186E6111EB38B9D16D9432DF6C5FE41237B85C33FODu5L" TargetMode="External"/><Relationship Id="rId23" Type="http://schemas.openxmlformats.org/officeDocument/2006/relationships/hyperlink" Target="consultantplus://offline/ref=7E4C3DCA13F1EC3BC0AE96102C53FD27CA755BE186E6111EB38B9D16D9432DF6C5FE41237B85C33CODu0L" TargetMode="External"/><Relationship Id="rId28" Type="http://schemas.openxmlformats.org/officeDocument/2006/relationships/hyperlink" Target="consultantplus://offline/ref=7E4C3DCA13F1EC3BC0AE96102C53FD27CA755BE186E6111EB38B9D16D9432DF6C5FE41237B85C33CODu1L" TargetMode="External"/><Relationship Id="rId36" Type="http://schemas.openxmlformats.org/officeDocument/2006/relationships/hyperlink" Target="consultantplus://offline/ref=7E4C3DCA13F1EC3BC0AE96102C53FD27CA755BE186E6111EB38B9D16D9432DF6C5FE41237B85C33DODu4L" TargetMode="External"/><Relationship Id="rId10" Type="http://schemas.openxmlformats.org/officeDocument/2006/relationships/hyperlink" Target="consultantplus://offline/ref=7E4C3DCA13F1EC3BC0AE96102C53FD27CA755BE186E6111EB38B9D16D9432DF6C5FE41237B85C339ODu0L" TargetMode="External"/><Relationship Id="rId19" Type="http://schemas.openxmlformats.org/officeDocument/2006/relationships/hyperlink" Target="consultantplus://offline/ref=7E4C3DCA13F1EC3BC0AE96102C53FD27CA755BE186E6111EB38B9D16D9432DF6C5FE41237B85C33CODu6L" TargetMode="External"/><Relationship Id="rId31" Type="http://schemas.openxmlformats.org/officeDocument/2006/relationships/hyperlink" Target="consultantplus://offline/ref=7E4C3DCA13F1EC3BC0AE971A2C53FD27C9755AE28BB9461CE2DE93O1u3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E4C3DCA13F1EC3BC0AE96102C53FD27CA755BE186E6111EB38B9D16D9432DF6C5FE41237B85C338ODuEL" TargetMode="External"/><Relationship Id="rId14" Type="http://schemas.openxmlformats.org/officeDocument/2006/relationships/hyperlink" Target="consultantplus://offline/ref=7E4C3DCA13F1EC3BC0AE96102C53FD27CA755BE186E6111EB38B9D16D9432DF6C5FE41237B85C33CODu2L" TargetMode="External"/><Relationship Id="rId22" Type="http://schemas.openxmlformats.org/officeDocument/2006/relationships/hyperlink" Target="consultantplus://offline/ref=7E4C3DCA13F1EC3BC0AE96102C53FD27CA755BE186E6111EB38B9D16D9432DF6C5FE41237B85C33CODu2L" TargetMode="External"/><Relationship Id="rId27" Type="http://schemas.openxmlformats.org/officeDocument/2006/relationships/hyperlink" Target="consultantplus://offline/ref=7E4C3DCA13F1EC3BC0AE96102C53FD27CA755BE186E6111EB38B9D16D9432DF6C5FE41237B85C33CODu0L" TargetMode="External"/><Relationship Id="rId30" Type="http://schemas.openxmlformats.org/officeDocument/2006/relationships/hyperlink" Target="consultantplus://offline/ref=7E4C3DCA13F1EC3BC0AE96102C53FD27CA755BE186E6111EB38B9D16D9432DF6C5FE41237B85C33CODu3L" TargetMode="External"/><Relationship Id="rId35" Type="http://schemas.openxmlformats.org/officeDocument/2006/relationships/hyperlink" Target="consultantplus://offline/ref=7E4C3DCA13F1EC3BC0AE96102C53FD27CA755BE186E6111EB38B9D16D9432DF6C5FE41237B85C33CODu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7476</Words>
  <Characters>42615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Наталья В. Митина</cp:lastModifiedBy>
  <cp:revision>2</cp:revision>
  <dcterms:created xsi:type="dcterms:W3CDTF">2017-10-16T11:36:00Z</dcterms:created>
  <dcterms:modified xsi:type="dcterms:W3CDTF">2017-10-16T11:36:00Z</dcterms:modified>
</cp:coreProperties>
</file>